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14" w:type="dxa"/>
        <w:tblLayout w:type="fixed"/>
        <w:tblLook w:val="0000" w:firstRow="0" w:lastRow="0" w:firstColumn="0" w:lastColumn="0" w:noHBand="0" w:noVBand="0"/>
      </w:tblPr>
      <w:tblGrid>
        <w:gridCol w:w="2235"/>
        <w:gridCol w:w="2763"/>
        <w:gridCol w:w="780"/>
        <w:gridCol w:w="1328"/>
        <w:gridCol w:w="3208"/>
      </w:tblGrid>
      <w:tr w:rsidR="00F81315" w:rsidRPr="00D41F9D" w14:paraId="5A7F6833" w14:textId="77777777" w:rsidTr="00817A41">
        <w:tc>
          <w:tcPr>
            <w:tcW w:w="2235" w:type="dxa"/>
          </w:tcPr>
          <w:p w14:paraId="25504942" w14:textId="77777777" w:rsidR="00F81315" w:rsidRPr="0094159E" w:rsidRDefault="00F81315" w:rsidP="003C2D69">
            <w:pPr>
              <w:pStyle w:val="En-tte"/>
              <w:tabs>
                <w:tab w:val="clear" w:pos="4320"/>
                <w:tab w:val="clear" w:pos="8640"/>
              </w:tabs>
              <w:jc w:val="right"/>
              <w:rPr>
                <w:rFonts w:ascii="Calibri" w:hAnsi="Calibri" w:cs="Calibri"/>
                <w:sz w:val="20"/>
              </w:rPr>
            </w:pPr>
          </w:p>
        </w:tc>
        <w:tc>
          <w:tcPr>
            <w:tcW w:w="8079" w:type="dxa"/>
            <w:gridSpan w:val="4"/>
          </w:tcPr>
          <w:p w14:paraId="14173CAD" w14:textId="13FA4647" w:rsidR="00F81315" w:rsidRPr="00726D4A" w:rsidRDefault="005F56C7" w:rsidP="00EB58D3">
            <w:pPr>
              <w:jc w:val="both"/>
              <w:rPr>
                <w:rFonts w:ascii="Calibri" w:hAnsi="Calibri" w:cs="Calibri"/>
                <w:sz w:val="22"/>
                <w:szCs w:val="22"/>
                <w:lang w:val="en-CA"/>
              </w:rPr>
            </w:pPr>
            <w:r w:rsidRPr="005F56C7">
              <w:rPr>
                <w:rFonts w:ascii="Calibri" w:hAnsi="Calibri" w:cs="Calibri"/>
                <w:b/>
                <w:sz w:val="22"/>
                <w:szCs w:val="22"/>
                <w:lang w:val="en-CA"/>
              </w:rPr>
              <w:t>Regular session</w:t>
            </w:r>
            <w:r w:rsidRPr="005F56C7">
              <w:rPr>
                <w:rFonts w:ascii="Calibri" w:hAnsi="Calibri" w:cs="Calibri"/>
                <w:sz w:val="22"/>
                <w:szCs w:val="22"/>
                <w:lang w:val="en-CA"/>
              </w:rPr>
              <w:t xml:space="preserve"> of the local municipal council held on </w:t>
            </w:r>
            <w:r w:rsidRPr="005F56C7">
              <w:rPr>
                <w:rFonts w:ascii="Calibri" w:hAnsi="Calibri" w:cs="Calibri"/>
                <w:b/>
                <w:bCs/>
                <w:sz w:val="22"/>
                <w:szCs w:val="22"/>
                <w:lang w:val="en-CA"/>
              </w:rPr>
              <w:t xml:space="preserve">Monday, </w:t>
            </w:r>
            <w:r w:rsidR="00401AEF">
              <w:rPr>
                <w:rFonts w:ascii="Calibri" w:hAnsi="Calibri" w:cs="Calibri"/>
                <w:b/>
                <w:bCs/>
                <w:sz w:val="22"/>
                <w:szCs w:val="22"/>
                <w:lang w:val="en-CA"/>
              </w:rPr>
              <w:t xml:space="preserve">September </w:t>
            </w:r>
            <w:r w:rsidR="00385C69">
              <w:rPr>
                <w:rFonts w:ascii="Calibri" w:hAnsi="Calibri" w:cs="Calibri"/>
                <w:b/>
                <w:bCs/>
                <w:sz w:val="22"/>
                <w:szCs w:val="22"/>
                <w:lang w:val="en-CA"/>
              </w:rPr>
              <w:t>9</w:t>
            </w:r>
            <w:r w:rsidRPr="005F56C7">
              <w:rPr>
                <w:rFonts w:ascii="Calibri" w:hAnsi="Calibri" w:cs="Calibri"/>
                <w:b/>
                <w:bCs/>
                <w:sz w:val="22"/>
                <w:szCs w:val="22"/>
                <w:vertAlign w:val="superscript"/>
                <w:lang w:val="en-CA"/>
              </w:rPr>
              <w:t>th</w:t>
            </w:r>
            <w:r w:rsidRPr="005F56C7">
              <w:rPr>
                <w:rFonts w:ascii="Calibri" w:hAnsi="Calibri" w:cs="Calibri"/>
                <w:b/>
                <w:bCs/>
                <w:sz w:val="22"/>
                <w:szCs w:val="22"/>
                <w:lang w:val="en-CA"/>
              </w:rPr>
              <w:t>,</w:t>
            </w:r>
            <w:r w:rsidRPr="005F56C7">
              <w:rPr>
                <w:rFonts w:ascii="Calibri" w:hAnsi="Calibri" w:cs="Calibri"/>
                <w:b/>
                <w:sz w:val="22"/>
                <w:szCs w:val="22"/>
                <w:lang w:val="en-CA"/>
              </w:rPr>
              <w:t xml:space="preserve"> 2019</w:t>
            </w:r>
            <w:r w:rsidR="00726D4A">
              <w:rPr>
                <w:rFonts w:ascii="Calibri" w:hAnsi="Calibri" w:cs="Calibri"/>
                <w:b/>
                <w:sz w:val="22"/>
                <w:szCs w:val="22"/>
                <w:lang w:val="en-CA"/>
              </w:rPr>
              <w:t>,</w:t>
            </w:r>
            <w:r w:rsidRPr="005F56C7">
              <w:rPr>
                <w:rFonts w:ascii="Calibri" w:hAnsi="Calibri" w:cs="Calibri"/>
                <w:sz w:val="22"/>
                <w:szCs w:val="22"/>
                <w:lang w:val="en-CA"/>
              </w:rPr>
              <w:t xml:space="preserve"> in the Saint-Gabriel-de-Valcartier municipal hall in accordance with the provisions of the Municipal Code for the province of Quebec. </w:t>
            </w:r>
          </w:p>
        </w:tc>
      </w:tr>
      <w:tr w:rsidR="00F81315" w:rsidRPr="002240F1" w14:paraId="4492E092" w14:textId="77777777" w:rsidTr="0072122A">
        <w:tc>
          <w:tcPr>
            <w:tcW w:w="2235" w:type="dxa"/>
          </w:tcPr>
          <w:p w14:paraId="64CD64EF" w14:textId="77777777" w:rsidR="00F81315" w:rsidRPr="00726D4A" w:rsidRDefault="00F81315" w:rsidP="003C2D69">
            <w:pPr>
              <w:pStyle w:val="En-tte"/>
              <w:tabs>
                <w:tab w:val="clear" w:pos="4320"/>
                <w:tab w:val="clear" w:pos="8640"/>
              </w:tabs>
              <w:jc w:val="right"/>
              <w:rPr>
                <w:rFonts w:ascii="Calibri" w:hAnsi="Calibri" w:cs="Calibri"/>
                <w:sz w:val="20"/>
                <w:lang w:val="en-CA"/>
              </w:rPr>
            </w:pPr>
          </w:p>
        </w:tc>
        <w:tc>
          <w:tcPr>
            <w:tcW w:w="3543" w:type="dxa"/>
            <w:gridSpan w:val="2"/>
          </w:tcPr>
          <w:p w14:paraId="36A6210E" w14:textId="77777777" w:rsidR="00F81315" w:rsidRPr="00726D4A" w:rsidRDefault="00F81315" w:rsidP="006F4DAC">
            <w:pPr>
              <w:spacing w:before="0"/>
              <w:rPr>
                <w:rFonts w:ascii="Calibri" w:hAnsi="Calibri" w:cs="Calibri"/>
                <w:sz w:val="22"/>
                <w:szCs w:val="22"/>
                <w:lang w:val="en-CA"/>
              </w:rPr>
            </w:pPr>
          </w:p>
          <w:p w14:paraId="1E4EF612" w14:textId="2B44E4CA" w:rsidR="00F81315" w:rsidRPr="002240F1" w:rsidRDefault="005F56C7" w:rsidP="006F4DAC">
            <w:pPr>
              <w:spacing w:before="0"/>
              <w:rPr>
                <w:rFonts w:ascii="Calibri" w:hAnsi="Calibri" w:cs="Calibri"/>
                <w:sz w:val="22"/>
                <w:szCs w:val="22"/>
              </w:rPr>
            </w:pPr>
            <w:r>
              <w:rPr>
                <w:rFonts w:ascii="Calibri" w:hAnsi="Calibri" w:cs="Calibri"/>
                <w:sz w:val="22"/>
                <w:szCs w:val="22"/>
              </w:rPr>
              <w:t>Pre</w:t>
            </w:r>
            <w:r w:rsidR="00F81315" w:rsidRPr="002240F1">
              <w:rPr>
                <w:rFonts w:ascii="Calibri" w:hAnsi="Calibri" w:cs="Calibri"/>
                <w:sz w:val="22"/>
                <w:szCs w:val="22"/>
              </w:rPr>
              <w:t>sent:</w:t>
            </w:r>
          </w:p>
          <w:p w14:paraId="5642DE2A" w14:textId="77777777" w:rsidR="00F81315" w:rsidRPr="002240F1" w:rsidRDefault="00F81315" w:rsidP="006F4DAC">
            <w:pPr>
              <w:spacing w:before="0"/>
              <w:rPr>
                <w:rFonts w:ascii="Calibri" w:hAnsi="Calibri" w:cs="Calibri"/>
                <w:sz w:val="22"/>
                <w:szCs w:val="22"/>
              </w:rPr>
            </w:pPr>
          </w:p>
          <w:p w14:paraId="5E51D1FD" w14:textId="772364EF" w:rsidR="00F81315" w:rsidRPr="002240F1" w:rsidRDefault="00F81315" w:rsidP="006F4DAC">
            <w:pPr>
              <w:spacing w:before="0"/>
              <w:rPr>
                <w:rFonts w:ascii="Calibri" w:hAnsi="Calibri" w:cs="Calibri"/>
                <w:sz w:val="22"/>
                <w:szCs w:val="22"/>
              </w:rPr>
            </w:pPr>
            <w:r w:rsidRPr="002240F1">
              <w:rPr>
                <w:rFonts w:ascii="Calibri" w:hAnsi="Calibri" w:cs="Calibri"/>
                <w:sz w:val="22"/>
                <w:szCs w:val="22"/>
              </w:rPr>
              <w:t>Ma</w:t>
            </w:r>
            <w:r w:rsidR="005F56C7">
              <w:rPr>
                <w:rFonts w:ascii="Calibri" w:hAnsi="Calibri" w:cs="Calibri"/>
                <w:sz w:val="22"/>
                <w:szCs w:val="22"/>
              </w:rPr>
              <w:t>yor:</w:t>
            </w:r>
          </w:p>
          <w:p w14:paraId="03F1C3DC" w14:textId="7FD6EDBC" w:rsidR="00F81315" w:rsidRPr="002240F1" w:rsidRDefault="00F81315" w:rsidP="006F4DAC">
            <w:pPr>
              <w:spacing w:before="0"/>
              <w:rPr>
                <w:rFonts w:ascii="Calibri" w:hAnsi="Calibri" w:cs="Calibri"/>
                <w:sz w:val="22"/>
                <w:szCs w:val="22"/>
              </w:rPr>
            </w:pPr>
            <w:r w:rsidRPr="002240F1">
              <w:rPr>
                <w:rFonts w:ascii="Calibri" w:hAnsi="Calibri" w:cs="Calibri"/>
                <w:sz w:val="22"/>
                <w:szCs w:val="22"/>
              </w:rPr>
              <w:t>Co</w:t>
            </w:r>
            <w:r w:rsidR="005F56C7">
              <w:rPr>
                <w:rFonts w:ascii="Calibri" w:hAnsi="Calibri" w:cs="Calibri"/>
                <w:sz w:val="22"/>
                <w:szCs w:val="22"/>
              </w:rPr>
              <w:t>uncillors</w:t>
            </w:r>
            <w:r w:rsidRPr="002240F1">
              <w:rPr>
                <w:rFonts w:ascii="Calibri" w:hAnsi="Calibri" w:cs="Calibri"/>
                <w:sz w:val="22"/>
                <w:szCs w:val="22"/>
              </w:rPr>
              <w:t>:</w:t>
            </w:r>
          </w:p>
          <w:p w14:paraId="6CF38671" w14:textId="77777777" w:rsidR="00F81315" w:rsidRPr="002240F1" w:rsidRDefault="00F81315" w:rsidP="006F4DAC">
            <w:pPr>
              <w:spacing w:before="0"/>
              <w:rPr>
                <w:rFonts w:ascii="Calibri" w:hAnsi="Calibri" w:cs="Calibri"/>
                <w:sz w:val="22"/>
                <w:szCs w:val="22"/>
              </w:rPr>
            </w:pPr>
          </w:p>
          <w:p w14:paraId="55798DBE" w14:textId="77777777" w:rsidR="00F81315" w:rsidRPr="002240F1" w:rsidRDefault="00F81315" w:rsidP="006F4DAC">
            <w:pPr>
              <w:spacing w:before="0"/>
              <w:rPr>
                <w:rFonts w:ascii="Calibri" w:hAnsi="Calibri" w:cs="Calibri"/>
                <w:sz w:val="22"/>
                <w:szCs w:val="22"/>
              </w:rPr>
            </w:pPr>
          </w:p>
          <w:p w14:paraId="02463BE7" w14:textId="0B394B86" w:rsidR="00ED692E" w:rsidRDefault="00ED692E" w:rsidP="00B968EF">
            <w:pPr>
              <w:spacing w:before="0"/>
              <w:rPr>
                <w:rFonts w:ascii="Calibri" w:hAnsi="Calibri" w:cs="Calibri"/>
                <w:sz w:val="22"/>
                <w:szCs w:val="22"/>
              </w:rPr>
            </w:pPr>
          </w:p>
          <w:p w14:paraId="30131578" w14:textId="77777777" w:rsidR="00385C69" w:rsidRDefault="00385C69" w:rsidP="00B968EF">
            <w:pPr>
              <w:spacing w:before="0"/>
              <w:rPr>
                <w:rFonts w:ascii="Calibri" w:hAnsi="Calibri" w:cs="Calibri"/>
                <w:sz w:val="22"/>
                <w:szCs w:val="22"/>
              </w:rPr>
            </w:pPr>
          </w:p>
          <w:p w14:paraId="4E173539" w14:textId="736B3ED4" w:rsidR="00666C07" w:rsidRDefault="00194D13" w:rsidP="00B968EF">
            <w:pPr>
              <w:spacing w:before="0"/>
              <w:rPr>
                <w:rFonts w:ascii="Calibri" w:hAnsi="Calibri" w:cs="Calibri"/>
                <w:sz w:val="22"/>
                <w:szCs w:val="22"/>
              </w:rPr>
            </w:pPr>
            <w:r>
              <w:rPr>
                <w:rFonts w:ascii="Calibri" w:hAnsi="Calibri" w:cs="Calibri"/>
                <w:sz w:val="22"/>
                <w:szCs w:val="22"/>
              </w:rPr>
              <w:t>Absences:</w:t>
            </w:r>
          </w:p>
          <w:p w14:paraId="5B74B261" w14:textId="6EF1D221" w:rsidR="00194D13" w:rsidRPr="002240F1" w:rsidRDefault="00194D13" w:rsidP="00B968EF">
            <w:pPr>
              <w:spacing w:before="0"/>
              <w:rPr>
                <w:rFonts w:ascii="Calibri" w:hAnsi="Calibri" w:cs="Calibri"/>
                <w:sz w:val="22"/>
                <w:szCs w:val="22"/>
              </w:rPr>
            </w:pPr>
          </w:p>
        </w:tc>
        <w:tc>
          <w:tcPr>
            <w:tcW w:w="4536" w:type="dxa"/>
            <w:gridSpan w:val="2"/>
          </w:tcPr>
          <w:p w14:paraId="26EC2C8D" w14:textId="77777777" w:rsidR="00F81315" w:rsidRPr="001A79B0" w:rsidRDefault="00F81315" w:rsidP="006F4DAC">
            <w:pPr>
              <w:spacing w:before="0"/>
              <w:rPr>
                <w:rFonts w:ascii="Calibri" w:hAnsi="Calibri" w:cs="Calibri"/>
                <w:sz w:val="22"/>
                <w:szCs w:val="22"/>
                <w:lang w:val="en-US"/>
              </w:rPr>
            </w:pPr>
          </w:p>
          <w:p w14:paraId="4D75EAA0" w14:textId="77777777" w:rsidR="0072122A" w:rsidRPr="001A79B0" w:rsidRDefault="0072122A" w:rsidP="006F4DAC">
            <w:pPr>
              <w:spacing w:before="0"/>
              <w:rPr>
                <w:rFonts w:ascii="Calibri" w:hAnsi="Calibri" w:cs="Calibri"/>
                <w:sz w:val="22"/>
                <w:szCs w:val="22"/>
                <w:lang w:val="en-US"/>
              </w:rPr>
            </w:pPr>
          </w:p>
          <w:p w14:paraId="3FB6C7F4" w14:textId="77777777" w:rsidR="00F81315" w:rsidRPr="001A79B0" w:rsidRDefault="00F81315" w:rsidP="006F4DAC">
            <w:pPr>
              <w:spacing w:before="0"/>
              <w:rPr>
                <w:rFonts w:ascii="Calibri" w:hAnsi="Calibri" w:cs="Calibri"/>
                <w:sz w:val="22"/>
                <w:szCs w:val="22"/>
                <w:lang w:val="en-US"/>
              </w:rPr>
            </w:pPr>
          </w:p>
          <w:p w14:paraId="6221AE96" w14:textId="77777777" w:rsidR="00FA79A3" w:rsidRDefault="00FA79A3" w:rsidP="00FA79A3">
            <w:pPr>
              <w:spacing w:before="0"/>
              <w:rPr>
                <w:rFonts w:ascii="Calibri" w:hAnsi="Calibri" w:cs="Calibri"/>
                <w:sz w:val="22"/>
                <w:szCs w:val="22"/>
                <w:lang w:val="en-CA"/>
              </w:rPr>
            </w:pPr>
            <w:r w:rsidRPr="002240F1">
              <w:rPr>
                <w:rFonts w:ascii="Calibri" w:hAnsi="Calibri" w:cs="Calibri"/>
                <w:sz w:val="22"/>
                <w:szCs w:val="22"/>
                <w:lang w:val="en-CA"/>
              </w:rPr>
              <w:t>Bren</w:t>
            </w:r>
            <w:r w:rsidR="00FC54A8" w:rsidRPr="002240F1">
              <w:rPr>
                <w:rFonts w:ascii="Calibri" w:hAnsi="Calibri" w:cs="Calibri"/>
                <w:sz w:val="22"/>
                <w:szCs w:val="22"/>
                <w:lang w:val="en-CA"/>
              </w:rPr>
              <w:t>t Montgomery</w:t>
            </w:r>
          </w:p>
          <w:p w14:paraId="6BDD54E2" w14:textId="77777777" w:rsidR="00385C69" w:rsidRPr="002240F1" w:rsidRDefault="00385C69" w:rsidP="00385C69">
            <w:pPr>
              <w:spacing w:before="0"/>
              <w:rPr>
                <w:rFonts w:ascii="Calibri" w:hAnsi="Calibri" w:cs="Calibri"/>
                <w:sz w:val="22"/>
                <w:szCs w:val="22"/>
                <w:lang w:val="en-CA"/>
              </w:rPr>
            </w:pPr>
            <w:r w:rsidRPr="002240F1">
              <w:rPr>
                <w:rFonts w:ascii="Calibri" w:hAnsi="Calibri" w:cs="Calibri"/>
                <w:sz w:val="22"/>
                <w:szCs w:val="22"/>
                <w:lang w:val="en-CA"/>
              </w:rPr>
              <w:t>David Hogan</w:t>
            </w:r>
          </w:p>
          <w:p w14:paraId="250E5A5D" w14:textId="77777777" w:rsidR="00385C69" w:rsidRPr="002240F1" w:rsidRDefault="00385C69" w:rsidP="00385C69">
            <w:pPr>
              <w:spacing w:before="0"/>
              <w:rPr>
                <w:rFonts w:ascii="Calibri" w:hAnsi="Calibri" w:cs="Calibri"/>
                <w:sz w:val="22"/>
                <w:szCs w:val="22"/>
                <w:lang w:val="en-CA"/>
              </w:rPr>
            </w:pPr>
            <w:r w:rsidRPr="002240F1">
              <w:rPr>
                <w:rFonts w:ascii="Calibri" w:hAnsi="Calibri" w:cs="Calibri"/>
                <w:sz w:val="22"/>
                <w:szCs w:val="22"/>
                <w:lang w:val="en-CA"/>
              </w:rPr>
              <w:t>Thomas Lavallee</w:t>
            </w:r>
          </w:p>
          <w:p w14:paraId="71BECB81" w14:textId="41C05994" w:rsidR="004B1641" w:rsidRPr="002240F1" w:rsidRDefault="00385C69" w:rsidP="004B1641">
            <w:pPr>
              <w:spacing w:before="0"/>
              <w:rPr>
                <w:rFonts w:ascii="Calibri" w:hAnsi="Calibri" w:cs="Calibri"/>
                <w:sz w:val="22"/>
                <w:szCs w:val="22"/>
                <w:lang w:val="en-CA"/>
              </w:rPr>
            </w:pPr>
            <w:r w:rsidRPr="002240F1">
              <w:rPr>
                <w:rFonts w:ascii="Calibri" w:hAnsi="Calibri" w:cs="Calibri"/>
                <w:sz w:val="22"/>
                <w:szCs w:val="22"/>
                <w:lang w:val="en-CA"/>
              </w:rPr>
              <w:t>Shelley MacDougall</w:t>
            </w:r>
          </w:p>
          <w:p w14:paraId="74A7F3D9" w14:textId="77777777" w:rsidR="00704384" w:rsidRDefault="002C1326" w:rsidP="00704384">
            <w:pPr>
              <w:spacing w:before="0"/>
              <w:rPr>
                <w:rFonts w:ascii="Calibri" w:hAnsi="Calibri" w:cs="Calibri"/>
                <w:sz w:val="22"/>
                <w:szCs w:val="22"/>
                <w:lang w:val="en-CA"/>
              </w:rPr>
            </w:pPr>
            <w:r w:rsidRPr="005F56C7">
              <w:rPr>
                <w:rFonts w:ascii="Calibri" w:hAnsi="Calibri" w:cs="Calibri"/>
                <w:sz w:val="22"/>
                <w:szCs w:val="22"/>
                <w:lang w:val="en-CA"/>
              </w:rPr>
              <w:t>Dorothy Noël</w:t>
            </w:r>
          </w:p>
          <w:p w14:paraId="1D3322B2" w14:textId="77777777" w:rsidR="00704384" w:rsidRDefault="00704384" w:rsidP="00704384">
            <w:pPr>
              <w:spacing w:before="0"/>
              <w:rPr>
                <w:rFonts w:ascii="Calibri" w:hAnsi="Calibri" w:cs="Calibri"/>
                <w:sz w:val="22"/>
                <w:szCs w:val="22"/>
                <w:lang w:val="en-CA"/>
              </w:rPr>
            </w:pPr>
          </w:p>
          <w:p w14:paraId="6A5D9EEE" w14:textId="77777777" w:rsidR="00385C69" w:rsidRPr="002240F1" w:rsidRDefault="00385C69" w:rsidP="00385C69">
            <w:pPr>
              <w:spacing w:before="0"/>
              <w:rPr>
                <w:rFonts w:ascii="Calibri" w:hAnsi="Calibri" w:cs="Calibri"/>
                <w:sz w:val="22"/>
                <w:szCs w:val="22"/>
                <w:lang w:val="en-CA"/>
              </w:rPr>
            </w:pPr>
            <w:r w:rsidRPr="002240F1">
              <w:rPr>
                <w:rFonts w:ascii="Calibri" w:hAnsi="Calibri" w:cs="Calibri"/>
                <w:sz w:val="22"/>
                <w:szCs w:val="22"/>
                <w:lang w:val="en-CA"/>
              </w:rPr>
              <w:t>Ma</w:t>
            </w:r>
            <w:r>
              <w:rPr>
                <w:rFonts w:ascii="Calibri" w:hAnsi="Calibri" w:cs="Calibri"/>
                <w:sz w:val="22"/>
                <w:szCs w:val="22"/>
                <w:lang w:val="en-CA"/>
              </w:rPr>
              <w:t>ureen Bédard</w:t>
            </w:r>
          </w:p>
          <w:p w14:paraId="129A0DF0" w14:textId="77777777" w:rsidR="00385C69" w:rsidRDefault="00385C69" w:rsidP="00385C69">
            <w:pPr>
              <w:spacing w:before="0"/>
              <w:rPr>
                <w:rFonts w:ascii="Calibri" w:hAnsi="Calibri" w:cs="Calibri"/>
                <w:sz w:val="22"/>
                <w:szCs w:val="22"/>
                <w:lang w:val="en-CA"/>
              </w:rPr>
            </w:pPr>
            <w:r w:rsidRPr="002240F1">
              <w:rPr>
                <w:rFonts w:ascii="Calibri" w:hAnsi="Calibri" w:cs="Calibri"/>
                <w:sz w:val="22"/>
                <w:szCs w:val="22"/>
                <w:lang w:val="en-CA"/>
              </w:rPr>
              <w:t xml:space="preserve">Raymond Bureau </w:t>
            </w:r>
          </w:p>
          <w:p w14:paraId="3603A30C" w14:textId="77777777" w:rsidR="00341702" w:rsidRPr="00341702" w:rsidRDefault="00341702" w:rsidP="00385C69">
            <w:pPr>
              <w:spacing w:before="0"/>
              <w:rPr>
                <w:rFonts w:ascii="Calibri" w:hAnsi="Calibri" w:cs="Calibri"/>
                <w:sz w:val="22"/>
                <w:szCs w:val="22"/>
              </w:rPr>
            </w:pPr>
          </w:p>
        </w:tc>
      </w:tr>
      <w:tr w:rsidR="00EB58D3" w:rsidRPr="00D41F9D" w14:paraId="334E7EB9" w14:textId="77777777" w:rsidTr="00FF2912">
        <w:tc>
          <w:tcPr>
            <w:tcW w:w="2235" w:type="dxa"/>
          </w:tcPr>
          <w:p w14:paraId="51BE1961" w14:textId="77777777" w:rsidR="00EB58D3" w:rsidRPr="0094159E" w:rsidRDefault="00EB58D3" w:rsidP="003C2D69">
            <w:pPr>
              <w:pStyle w:val="En-tte"/>
              <w:tabs>
                <w:tab w:val="clear" w:pos="4320"/>
                <w:tab w:val="clear" w:pos="8640"/>
              </w:tabs>
              <w:jc w:val="right"/>
              <w:rPr>
                <w:rFonts w:ascii="Calibri" w:hAnsi="Calibri" w:cs="Calibri"/>
                <w:sz w:val="20"/>
                <w:lang w:val="fr-FR"/>
              </w:rPr>
            </w:pPr>
          </w:p>
        </w:tc>
        <w:tc>
          <w:tcPr>
            <w:tcW w:w="8079" w:type="dxa"/>
            <w:gridSpan w:val="4"/>
          </w:tcPr>
          <w:p w14:paraId="04E07E00" w14:textId="2F01700E" w:rsidR="00EB58D3" w:rsidRPr="005F56C7" w:rsidRDefault="005F56C7" w:rsidP="006F4DAC">
            <w:pPr>
              <w:spacing w:before="0"/>
              <w:rPr>
                <w:rFonts w:ascii="Calibri" w:hAnsi="Calibri" w:cs="Calibri"/>
                <w:sz w:val="22"/>
                <w:szCs w:val="22"/>
                <w:lang w:val="en-CA"/>
              </w:rPr>
            </w:pPr>
            <w:r w:rsidRPr="005F56C7">
              <w:rPr>
                <w:rFonts w:ascii="Calibri" w:hAnsi="Calibri" w:cs="Calibri"/>
                <w:sz w:val="22"/>
                <w:szCs w:val="22"/>
                <w:lang w:val="en-CA"/>
              </w:rPr>
              <w:t>Forming a quorum under the presidency of the Mayor Brent Montgomery.</w:t>
            </w:r>
          </w:p>
        </w:tc>
      </w:tr>
      <w:tr w:rsidR="00F81315" w:rsidRPr="002240F1" w14:paraId="328FB0C4" w14:textId="77777777" w:rsidTr="0072122A">
        <w:tc>
          <w:tcPr>
            <w:tcW w:w="2235" w:type="dxa"/>
          </w:tcPr>
          <w:p w14:paraId="656045F0" w14:textId="77777777" w:rsidR="00F81315" w:rsidRPr="005F56C7" w:rsidRDefault="00F81315" w:rsidP="003C2D69">
            <w:pPr>
              <w:pStyle w:val="En-tte"/>
              <w:tabs>
                <w:tab w:val="clear" w:pos="4320"/>
                <w:tab w:val="clear" w:pos="8640"/>
              </w:tabs>
              <w:jc w:val="right"/>
              <w:rPr>
                <w:rFonts w:ascii="Calibri" w:hAnsi="Calibri" w:cs="Calibri"/>
                <w:sz w:val="20"/>
                <w:lang w:val="en-CA"/>
              </w:rPr>
            </w:pPr>
          </w:p>
        </w:tc>
        <w:tc>
          <w:tcPr>
            <w:tcW w:w="3543" w:type="dxa"/>
            <w:gridSpan w:val="2"/>
          </w:tcPr>
          <w:p w14:paraId="362D38ED" w14:textId="77777777" w:rsidR="005F56C7" w:rsidRPr="000C0B6E" w:rsidRDefault="005F56C7" w:rsidP="005F56C7">
            <w:pPr>
              <w:spacing w:before="0"/>
              <w:rPr>
                <w:rFonts w:ascii="Calibri" w:hAnsi="Calibri" w:cs="Calibri"/>
                <w:sz w:val="22"/>
                <w:szCs w:val="22"/>
                <w:lang w:val="en-CA"/>
              </w:rPr>
            </w:pPr>
            <w:r w:rsidRPr="000C0B6E">
              <w:rPr>
                <w:rFonts w:ascii="Calibri" w:hAnsi="Calibri" w:cs="Calibri"/>
                <w:sz w:val="22"/>
                <w:szCs w:val="22"/>
                <w:lang w:val="en"/>
              </w:rPr>
              <w:t>Also present:</w:t>
            </w:r>
          </w:p>
          <w:p w14:paraId="7FEDA24D" w14:textId="77777777" w:rsidR="005F56C7" w:rsidRPr="000C0B6E" w:rsidRDefault="005F56C7" w:rsidP="005F56C7">
            <w:pPr>
              <w:spacing w:before="0"/>
              <w:rPr>
                <w:rFonts w:ascii="Calibri" w:hAnsi="Calibri" w:cs="Calibri"/>
                <w:sz w:val="22"/>
                <w:szCs w:val="22"/>
                <w:lang w:val="en-CA"/>
              </w:rPr>
            </w:pPr>
            <w:r w:rsidRPr="000C0B6E">
              <w:rPr>
                <w:rFonts w:ascii="Calibri" w:hAnsi="Calibri" w:cs="Calibri"/>
                <w:sz w:val="22"/>
                <w:szCs w:val="22"/>
                <w:lang w:val="en"/>
              </w:rPr>
              <w:t>Director-General and</w:t>
            </w:r>
            <w:r w:rsidRPr="000C0B6E">
              <w:rPr>
                <w:rFonts w:ascii="Calibri" w:hAnsi="Calibri" w:cs="Calibri"/>
                <w:sz w:val="22"/>
                <w:szCs w:val="22"/>
                <w:lang w:val="en"/>
              </w:rPr>
              <w:br/>
              <w:t>Secretary-Treasurer:</w:t>
            </w:r>
          </w:p>
          <w:p w14:paraId="5A786BBE" w14:textId="77777777" w:rsidR="005F56C7" w:rsidRPr="000C0B6E" w:rsidRDefault="005F56C7" w:rsidP="005F56C7">
            <w:pPr>
              <w:spacing w:before="0"/>
              <w:rPr>
                <w:rFonts w:ascii="Calibri" w:hAnsi="Calibri" w:cs="Calibri"/>
                <w:sz w:val="22"/>
                <w:szCs w:val="22"/>
                <w:lang w:val="en-CA"/>
              </w:rPr>
            </w:pPr>
            <w:r>
              <w:rPr>
                <w:rFonts w:ascii="Calibri" w:hAnsi="Calibri" w:cs="Calibri"/>
                <w:sz w:val="22"/>
                <w:szCs w:val="22"/>
                <w:lang w:val="en"/>
              </w:rPr>
              <w:t>Assistant</w:t>
            </w:r>
            <w:r w:rsidRPr="000C0B6E">
              <w:rPr>
                <w:rFonts w:ascii="Calibri" w:hAnsi="Calibri" w:cs="Calibri"/>
                <w:sz w:val="22"/>
                <w:szCs w:val="22"/>
                <w:lang w:val="en"/>
              </w:rPr>
              <w:t xml:space="preserve"> Director</w:t>
            </w:r>
            <w:r>
              <w:rPr>
                <w:rFonts w:ascii="Calibri" w:hAnsi="Calibri" w:cs="Calibri"/>
                <w:sz w:val="22"/>
                <w:szCs w:val="22"/>
                <w:lang w:val="en"/>
              </w:rPr>
              <w:t xml:space="preserve"> </w:t>
            </w:r>
            <w:r w:rsidRPr="000C0B6E">
              <w:rPr>
                <w:rFonts w:ascii="Calibri" w:hAnsi="Calibri" w:cs="Calibri"/>
                <w:sz w:val="22"/>
                <w:szCs w:val="22"/>
                <w:lang w:val="en"/>
              </w:rPr>
              <w:t>General and Secretary</w:t>
            </w:r>
            <w:r>
              <w:rPr>
                <w:rFonts w:ascii="Calibri" w:hAnsi="Calibri" w:cs="Calibri"/>
                <w:sz w:val="22"/>
                <w:szCs w:val="22"/>
                <w:lang w:val="en"/>
              </w:rPr>
              <w:t xml:space="preserve"> </w:t>
            </w:r>
            <w:r w:rsidRPr="000C0B6E">
              <w:rPr>
                <w:rFonts w:ascii="Calibri" w:hAnsi="Calibri" w:cs="Calibri"/>
                <w:sz w:val="22"/>
                <w:szCs w:val="22"/>
                <w:lang w:val="en"/>
              </w:rPr>
              <w:t>Treasurer:</w:t>
            </w:r>
          </w:p>
          <w:p w14:paraId="58CA36F5" w14:textId="77777777" w:rsidR="005F56C7" w:rsidRPr="000C0B6E" w:rsidRDefault="005F56C7" w:rsidP="005F56C7">
            <w:pPr>
              <w:spacing w:before="0"/>
              <w:rPr>
                <w:rFonts w:ascii="Calibri" w:hAnsi="Calibri" w:cs="Calibri"/>
                <w:sz w:val="22"/>
                <w:szCs w:val="22"/>
                <w:lang w:val="en-CA"/>
              </w:rPr>
            </w:pPr>
            <w:r>
              <w:rPr>
                <w:rFonts w:ascii="Calibri" w:hAnsi="Calibri" w:cs="Calibri"/>
                <w:sz w:val="22"/>
                <w:szCs w:val="22"/>
                <w:lang w:val="en"/>
              </w:rPr>
              <w:t>Person r</w:t>
            </w:r>
            <w:r w:rsidRPr="000C0B6E">
              <w:rPr>
                <w:rFonts w:ascii="Calibri" w:hAnsi="Calibri" w:cs="Calibri"/>
                <w:sz w:val="22"/>
                <w:szCs w:val="22"/>
                <w:lang w:val="en"/>
              </w:rPr>
              <w:t xml:space="preserve">esponsible for </w:t>
            </w:r>
            <w:r>
              <w:rPr>
                <w:rFonts w:ascii="Calibri" w:hAnsi="Calibri" w:cs="Calibri"/>
                <w:sz w:val="22"/>
                <w:szCs w:val="22"/>
                <w:lang w:val="en"/>
              </w:rPr>
              <w:t>P</w:t>
            </w:r>
            <w:r w:rsidRPr="000C0B6E">
              <w:rPr>
                <w:rFonts w:ascii="Calibri" w:hAnsi="Calibri" w:cs="Calibri"/>
                <w:sz w:val="22"/>
                <w:szCs w:val="22"/>
                <w:lang w:val="en"/>
              </w:rPr>
              <w:t xml:space="preserve">ublic </w:t>
            </w:r>
            <w:r>
              <w:rPr>
                <w:rFonts w:ascii="Calibri" w:hAnsi="Calibri" w:cs="Calibri"/>
                <w:sz w:val="22"/>
                <w:szCs w:val="22"/>
                <w:lang w:val="en"/>
              </w:rPr>
              <w:t>W</w:t>
            </w:r>
            <w:r w:rsidRPr="000C0B6E">
              <w:rPr>
                <w:rFonts w:ascii="Calibri" w:hAnsi="Calibri" w:cs="Calibri"/>
                <w:sz w:val="22"/>
                <w:szCs w:val="22"/>
                <w:lang w:val="en"/>
              </w:rPr>
              <w:t>orks, buildings and parks:</w:t>
            </w:r>
          </w:p>
          <w:p w14:paraId="6D3E8FF8" w14:textId="60AB3429" w:rsidR="00B0013E" w:rsidRPr="002240F1" w:rsidRDefault="005F56C7" w:rsidP="005F56C7">
            <w:pPr>
              <w:spacing w:before="0"/>
              <w:rPr>
                <w:rFonts w:ascii="Calibri" w:hAnsi="Calibri" w:cs="Calibri"/>
                <w:sz w:val="22"/>
                <w:szCs w:val="22"/>
              </w:rPr>
            </w:pPr>
            <w:r>
              <w:rPr>
                <w:rFonts w:ascii="Calibri" w:hAnsi="Calibri" w:cs="Calibri"/>
                <w:sz w:val="22"/>
                <w:szCs w:val="22"/>
                <w:lang w:val="en-CA"/>
              </w:rPr>
              <w:t>Municipal</w:t>
            </w:r>
            <w:r w:rsidRPr="000C0B6E">
              <w:rPr>
                <w:rFonts w:ascii="Calibri" w:hAnsi="Calibri" w:cs="Calibri"/>
                <w:sz w:val="22"/>
                <w:szCs w:val="22"/>
                <w:lang w:val="en"/>
              </w:rPr>
              <w:t xml:space="preserve"> </w:t>
            </w:r>
            <w:r>
              <w:rPr>
                <w:rFonts w:ascii="Calibri" w:hAnsi="Calibri" w:cs="Calibri"/>
                <w:sz w:val="22"/>
                <w:szCs w:val="22"/>
                <w:lang w:val="en"/>
              </w:rPr>
              <w:t>I</w:t>
            </w:r>
            <w:r w:rsidRPr="000C0B6E">
              <w:rPr>
                <w:rFonts w:ascii="Calibri" w:hAnsi="Calibri" w:cs="Calibri"/>
                <w:sz w:val="22"/>
                <w:szCs w:val="22"/>
                <w:lang w:val="en"/>
              </w:rPr>
              <w:t>nspector:</w:t>
            </w:r>
          </w:p>
        </w:tc>
        <w:tc>
          <w:tcPr>
            <w:tcW w:w="4536" w:type="dxa"/>
            <w:gridSpan w:val="2"/>
          </w:tcPr>
          <w:p w14:paraId="14261309" w14:textId="77777777" w:rsidR="00F81315" w:rsidRPr="00F023C6" w:rsidRDefault="00F81315" w:rsidP="006F4DAC">
            <w:pPr>
              <w:spacing w:before="0"/>
              <w:rPr>
                <w:rFonts w:ascii="Calibri" w:hAnsi="Calibri" w:cs="Calibri"/>
                <w:sz w:val="22"/>
                <w:szCs w:val="22"/>
                <w:lang w:val="en-US"/>
              </w:rPr>
            </w:pPr>
          </w:p>
          <w:p w14:paraId="13B4F027" w14:textId="77777777" w:rsidR="008C6697" w:rsidRPr="00F023C6" w:rsidRDefault="008C6697" w:rsidP="006F4DAC">
            <w:pPr>
              <w:spacing w:before="0"/>
              <w:rPr>
                <w:rFonts w:ascii="Calibri" w:hAnsi="Calibri" w:cs="Calibri"/>
                <w:sz w:val="22"/>
                <w:szCs w:val="22"/>
                <w:lang w:val="en-US"/>
              </w:rPr>
            </w:pPr>
          </w:p>
          <w:p w14:paraId="1F6DBE45" w14:textId="77777777" w:rsidR="002B6FB6" w:rsidRDefault="00F81315" w:rsidP="006F4DAC">
            <w:pPr>
              <w:spacing w:before="0"/>
              <w:rPr>
                <w:rFonts w:ascii="Calibri" w:hAnsi="Calibri" w:cs="Calibri"/>
                <w:sz w:val="22"/>
                <w:szCs w:val="22"/>
                <w:lang w:val="en-CA"/>
              </w:rPr>
            </w:pPr>
            <w:r w:rsidRPr="00743AF0">
              <w:rPr>
                <w:rFonts w:ascii="Calibri" w:hAnsi="Calibri" w:cs="Calibri"/>
                <w:sz w:val="22"/>
                <w:szCs w:val="22"/>
                <w:lang w:val="en-CA"/>
              </w:rPr>
              <w:t>Joan Sheehan</w:t>
            </w:r>
          </w:p>
          <w:p w14:paraId="50291616" w14:textId="77777777" w:rsidR="008C6697" w:rsidRPr="00743AF0" w:rsidRDefault="008C6697" w:rsidP="006F4DAC">
            <w:pPr>
              <w:spacing w:before="0"/>
              <w:rPr>
                <w:rFonts w:ascii="Calibri" w:hAnsi="Calibri" w:cs="Calibri"/>
                <w:sz w:val="22"/>
                <w:szCs w:val="22"/>
                <w:lang w:val="en-CA"/>
              </w:rPr>
            </w:pPr>
          </w:p>
          <w:p w14:paraId="53412C99" w14:textId="77777777" w:rsidR="00A95708" w:rsidRDefault="00ED68A7" w:rsidP="009A5399">
            <w:pPr>
              <w:spacing w:before="0"/>
              <w:rPr>
                <w:rFonts w:ascii="Calibri" w:hAnsi="Calibri" w:cs="Calibri"/>
                <w:sz w:val="22"/>
                <w:szCs w:val="22"/>
                <w:lang w:val="en-CA"/>
              </w:rPr>
            </w:pPr>
            <w:r w:rsidRPr="00743AF0">
              <w:rPr>
                <w:rFonts w:ascii="Calibri" w:hAnsi="Calibri" w:cs="Calibri"/>
                <w:sz w:val="22"/>
                <w:szCs w:val="22"/>
                <w:lang w:val="en-CA"/>
              </w:rPr>
              <w:t>Heidi Lafrance</w:t>
            </w:r>
          </w:p>
          <w:p w14:paraId="0658C4EC" w14:textId="77777777" w:rsidR="00821509" w:rsidRDefault="00821509" w:rsidP="009A5399">
            <w:pPr>
              <w:spacing w:before="0"/>
              <w:rPr>
                <w:rFonts w:ascii="Calibri" w:hAnsi="Calibri" w:cs="Calibri"/>
                <w:sz w:val="22"/>
                <w:szCs w:val="22"/>
                <w:lang w:val="en-CA"/>
              </w:rPr>
            </w:pPr>
          </w:p>
          <w:p w14:paraId="16875553" w14:textId="77777777" w:rsidR="004B1641" w:rsidRDefault="00821509" w:rsidP="009A5399">
            <w:pPr>
              <w:spacing w:before="0"/>
              <w:rPr>
                <w:rFonts w:ascii="Calibri" w:hAnsi="Calibri" w:cs="Calibri"/>
                <w:sz w:val="22"/>
                <w:szCs w:val="22"/>
                <w:lang w:val="en-CA"/>
              </w:rPr>
            </w:pPr>
            <w:r>
              <w:rPr>
                <w:rFonts w:ascii="Calibri" w:hAnsi="Calibri" w:cs="Calibri"/>
                <w:sz w:val="22"/>
                <w:szCs w:val="22"/>
                <w:lang w:val="en-CA"/>
              </w:rPr>
              <w:t>Dany Laberge</w:t>
            </w:r>
          </w:p>
          <w:p w14:paraId="60E0FE7B" w14:textId="77777777" w:rsidR="00B0013E" w:rsidRPr="00253B82" w:rsidRDefault="00B0013E" w:rsidP="009A5399">
            <w:pPr>
              <w:spacing w:before="0"/>
              <w:rPr>
                <w:rFonts w:ascii="Calibri" w:hAnsi="Calibri" w:cs="Calibri"/>
                <w:sz w:val="22"/>
                <w:szCs w:val="22"/>
                <w:lang w:val="en-CA"/>
              </w:rPr>
            </w:pPr>
            <w:r>
              <w:rPr>
                <w:rFonts w:ascii="Calibri" w:hAnsi="Calibri" w:cs="Calibri"/>
                <w:sz w:val="22"/>
                <w:szCs w:val="22"/>
                <w:lang w:val="en-CA"/>
              </w:rPr>
              <w:t>Stacy Gagné</w:t>
            </w:r>
          </w:p>
        </w:tc>
      </w:tr>
      <w:tr w:rsidR="00E63D9E" w:rsidRPr="00D41F9D" w14:paraId="1E00E0E2" w14:textId="77777777" w:rsidTr="00C87A25">
        <w:tc>
          <w:tcPr>
            <w:tcW w:w="2235" w:type="dxa"/>
          </w:tcPr>
          <w:p w14:paraId="4D7D2140" w14:textId="77777777" w:rsidR="00E63D9E" w:rsidRPr="0094159E" w:rsidRDefault="00E63D9E" w:rsidP="00902FB3">
            <w:pPr>
              <w:pStyle w:val="En-tte"/>
              <w:tabs>
                <w:tab w:val="clear" w:pos="4320"/>
                <w:tab w:val="clear" w:pos="8640"/>
              </w:tabs>
              <w:spacing w:before="200" w:after="200"/>
              <w:jc w:val="both"/>
              <w:rPr>
                <w:rFonts w:ascii="Calibri" w:hAnsi="Calibri" w:cs="Calibri"/>
                <w:b/>
                <w:sz w:val="20"/>
              </w:rPr>
            </w:pPr>
          </w:p>
        </w:tc>
        <w:tc>
          <w:tcPr>
            <w:tcW w:w="8079" w:type="dxa"/>
            <w:gridSpan w:val="4"/>
          </w:tcPr>
          <w:p w14:paraId="54716A1E" w14:textId="679BA671" w:rsidR="00E63D9E" w:rsidRPr="00385C69" w:rsidRDefault="00F269F6" w:rsidP="00902FB3">
            <w:pPr>
              <w:pStyle w:val="En-tte"/>
              <w:pBdr>
                <w:bottom w:val="single" w:sz="8" w:space="1" w:color="auto"/>
              </w:pBdr>
              <w:tabs>
                <w:tab w:val="clear" w:pos="4320"/>
                <w:tab w:val="clear" w:pos="8640"/>
              </w:tabs>
              <w:spacing w:before="200" w:after="200"/>
              <w:jc w:val="both"/>
              <w:rPr>
                <w:rFonts w:ascii="Calibri" w:hAnsi="Calibri" w:cs="Calibri"/>
                <w:b/>
                <w:sz w:val="22"/>
                <w:szCs w:val="22"/>
                <w:lang w:val="en-CA"/>
              </w:rPr>
            </w:pPr>
            <w:r w:rsidRPr="00385C69">
              <w:rPr>
                <w:rFonts w:ascii="Calibri" w:hAnsi="Calibri" w:cs="Calibri"/>
                <w:b/>
                <w:sz w:val="22"/>
                <w:szCs w:val="22"/>
                <w:lang w:val="en-CA"/>
              </w:rPr>
              <w:t>1.</w:t>
            </w:r>
            <w:r w:rsidRPr="00385C69">
              <w:rPr>
                <w:rFonts w:ascii="Calibri" w:hAnsi="Calibri" w:cs="Calibri"/>
                <w:b/>
                <w:sz w:val="22"/>
                <w:szCs w:val="22"/>
                <w:lang w:val="en-CA"/>
              </w:rPr>
              <w:tab/>
            </w:r>
            <w:r w:rsidR="00346890" w:rsidRPr="00385C69">
              <w:rPr>
                <w:rFonts w:ascii="Calibri" w:hAnsi="Calibri" w:cs="Calibri"/>
                <w:b/>
                <w:sz w:val="22"/>
                <w:szCs w:val="22"/>
                <w:lang w:val="en-CA"/>
              </w:rPr>
              <w:t>CALL TO ORDER</w:t>
            </w:r>
            <w:r w:rsidR="005F56C7" w:rsidRPr="00385C69">
              <w:rPr>
                <w:rFonts w:ascii="Calibri" w:hAnsi="Calibri" w:cs="Calibri"/>
                <w:b/>
                <w:sz w:val="22"/>
                <w:szCs w:val="22"/>
                <w:lang w:val="en-CA"/>
              </w:rPr>
              <w:t xml:space="preserve"> OF THE MEETING</w:t>
            </w:r>
          </w:p>
        </w:tc>
      </w:tr>
      <w:tr w:rsidR="005F56C7" w:rsidRPr="00D41F9D" w14:paraId="4B4DD9EB" w14:textId="77777777" w:rsidTr="00C87A25">
        <w:tc>
          <w:tcPr>
            <w:tcW w:w="2235" w:type="dxa"/>
          </w:tcPr>
          <w:p w14:paraId="22C00BBB" w14:textId="77777777" w:rsidR="005F56C7" w:rsidRPr="00385C69" w:rsidRDefault="005F56C7" w:rsidP="005F56C7">
            <w:pPr>
              <w:pStyle w:val="En-tte"/>
              <w:tabs>
                <w:tab w:val="clear" w:pos="4320"/>
                <w:tab w:val="clear" w:pos="8640"/>
              </w:tabs>
              <w:spacing w:after="120"/>
              <w:jc w:val="both"/>
              <w:rPr>
                <w:rFonts w:ascii="Calibri" w:hAnsi="Calibri" w:cs="Calibri"/>
                <w:sz w:val="20"/>
                <w:lang w:val="en-CA"/>
              </w:rPr>
            </w:pPr>
          </w:p>
        </w:tc>
        <w:tc>
          <w:tcPr>
            <w:tcW w:w="8079" w:type="dxa"/>
            <w:gridSpan w:val="4"/>
          </w:tcPr>
          <w:p w14:paraId="32BEEDD5" w14:textId="77777777" w:rsidR="005F56C7" w:rsidRDefault="00820FBB" w:rsidP="005F56C7">
            <w:pPr>
              <w:pStyle w:val="En-tte"/>
              <w:tabs>
                <w:tab w:val="clear" w:pos="4320"/>
                <w:tab w:val="clear" w:pos="8640"/>
              </w:tabs>
              <w:jc w:val="both"/>
              <w:rPr>
                <w:rFonts w:ascii="Calibri" w:hAnsi="Calibri" w:cs="Calibri"/>
                <w:sz w:val="22"/>
                <w:szCs w:val="22"/>
                <w:lang w:val="en"/>
              </w:rPr>
            </w:pPr>
            <w:r>
              <w:rPr>
                <w:rFonts w:ascii="Calibri" w:hAnsi="Calibri" w:cs="Calibri"/>
                <w:sz w:val="22"/>
                <w:szCs w:val="22"/>
                <w:lang w:val="en"/>
              </w:rPr>
              <w:t>The Mayor called the meeting to order a</w:t>
            </w:r>
            <w:r w:rsidR="005F56C7" w:rsidRPr="000C0B6E">
              <w:rPr>
                <w:rFonts w:ascii="Calibri" w:hAnsi="Calibri" w:cs="Calibri"/>
                <w:sz w:val="22"/>
                <w:szCs w:val="22"/>
                <w:lang w:val="en"/>
              </w:rPr>
              <w:t>t 7:30 p.m.</w:t>
            </w:r>
          </w:p>
          <w:p w14:paraId="77C8CE3E" w14:textId="77777777" w:rsidR="00385C69" w:rsidRDefault="00385C69" w:rsidP="005F56C7">
            <w:pPr>
              <w:pStyle w:val="En-tte"/>
              <w:tabs>
                <w:tab w:val="clear" w:pos="4320"/>
                <w:tab w:val="clear" w:pos="8640"/>
              </w:tabs>
              <w:jc w:val="both"/>
              <w:rPr>
                <w:rFonts w:ascii="Calibri" w:hAnsi="Calibri" w:cs="Calibri"/>
                <w:sz w:val="22"/>
                <w:szCs w:val="22"/>
                <w:lang w:val="en"/>
              </w:rPr>
            </w:pPr>
            <w:r>
              <w:rPr>
                <w:rFonts w:ascii="Calibri" w:hAnsi="Calibri" w:cs="Calibri"/>
                <w:sz w:val="22"/>
                <w:szCs w:val="22"/>
                <w:lang w:val="en"/>
              </w:rPr>
              <w:t>At 7:15 p.m., a public consultation was held regarding the following subjects:</w:t>
            </w:r>
          </w:p>
          <w:p w14:paraId="0596928F" w14:textId="77777777" w:rsidR="00385C69" w:rsidRDefault="00385C69" w:rsidP="00385C69">
            <w:pPr>
              <w:pStyle w:val="En-tte"/>
              <w:tabs>
                <w:tab w:val="clear" w:pos="4320"/>
                <w:tab w:val="clear" w:pos="8640"/>
              </w:tabs>
              <w:ind w:left="720"/>
              <w:jc w:val="both"/>
              <w:rPr>
                <w:rFonts w:ascii="Calibri" w:hAnsi="Calibri" w:cs="Calibri"/>
                <w:sz w:val="22"/>
                <w:szCs w:val="22"/>
                <w:lang w:val="en-CA"/>
              </w:rPr>
            </w:pPr>
            <w:r>
              <w:rPr>
                <w:rFonts w:ascii="Calibri" w:hAnsi="Calibri" w:cs="Calibri"/>
                <w:sz w:val="22"/>
                <w:szCs w:val="22"/>
                <w:lang w:val="en-CA"/>
              </w:rPr>
              <w:t>6.1 Adoption of By-law No. 224 modifying By-law No. 148 concerning zoning</w:t>
            </w:r>
          </w:p>
          <w:p w14:paraId="3C8EBF4E" w14:textId="55AFCC31" w:rsidR="00385C69" w:rsidRPr="005F56C7" w:rsidRDefault="00385C69" w:rsidP="00385C69">
            <w:pPr>
              <w:pStyle w:val="En-tte"/>
              <w:tabs>
                <w:tab w:val="clear" w:pos="4320"/>
                <w:tab w:val="clear" w:pos="8640"/>
              </w:tabs>
              <w:ind w:left="720"/>
              <w:jc w:val="both"/>
              <w:rPr>
                <w:rFonts w:ascii="Calibri" w:hAnsi="Calibri" w:cs="Calibri"/>
                <w:sz w:val="22"/>
                <w:szCs w:val="22"/>
                <w:lang w:val="en-CA"/>
              </w:rPr>
            </w:pPr>
            <w:r>
              <w:rPr>
                <w:rFonts w:ascii="Calibri" w:hAnsi="Calibri" w:cs="Calibri"/>
                <w:sz w:val="22"/>
                <w:szCs w:val="22"/>
                <w:lang w:val="en-CA"/>
              </w:rPr>
              <w:t xml:space="preserve">6.2 Adoption of By-law No. 225 modifying By-law No. 154 relative to Site Planning and </w:t>
            </w:r>
          </w:p>
        </w:tc>
      </w:tr>
      <w:tr w:rsidR="005F56C7" w:rsidRPr="002240F1" w14:paraId="7878815D" w14:textId="77777777" w:rsidTr="00C87A25">
        <w:tc>
          <w:tcPr>
            <w:tcW w:w="2235" w:type="dxa"/>
          </w:tcPr>
          <w:p w14:paraId="04ADEA43" w14:textId="77777777" w:rsidR="005F56C7" w:rsidRPr="005F56C7" w:rsidRDefault="005F56C7" w:rsidP="005F56C7">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1F00B04F" w14:textId="65C6322D" w:rsidR="005F56C7" w:rsidRPr="002240F1" w:rsidRDefault="005F56C7" w:rsidP="005F56C7">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2</w:t>
            </w:r>
            <w:r w:rsidRPr="002240F1">
              <w:rPr>
                <w:rFonts w:ascii="Calibri" w:hAnsi="Calibri" w:cs="Calibri"/>
                <w:b/>
                <w:sz w:val="22"/>
                <w:szCs w:val="22"/>
              </w:rPr>
              <w:t>.</w:t>
            </w:r>
            <w:r w:rsidRPr="002240F1">
              <w:rPr>
                <w:rFonts w:ascii="Calibri" w:hAnsi="Calibri" w:cs="Calibri"/>
                <w:b/>
                <w:sz w:val="22"/>
                <w:szCs w:val="22"/>
              </w:rPr>
              <w:tab/>
            </w:r>
            <w:r>
              <w:rPr>
                <w:rFonts w:ascii="Calibri" w:hAnsi="Calibri" w:cs="Calibri"/>
                <w:b/>
                <w:sz w:val="22"/>
                <w:szCs w:val="22"/>
              </w:rPr>
              <w:t>ACCEPTANCE OF THE AGENDA</w:t>
            </w:r>
          </w:p>
        </w:tc>
      </w:tr>
      <w:tr w:rsidR="005F56C7" w:rsidRPr="002240F1" w14:paraId="16EB397E" w14:textId="77777777" w:rsidTr="00C87A25">
        <w:tc>
          <w:tcPr>
            <w:tcW w:w="2235" w:type="dxa"/>
          </w:tcPr>
          <w:p w14:paraId="4207D59B" w14:textId="04A2E234" w:rsidR="005F56C7" w:rsidRPr="0094159E" w:rsidRDefault="005F56C7" w:rsidP="005F56C7">
            <w:pPr>
              <w:pStyle w:val="En-tte"/>
              <w:tabs>
                <w:tab w:val="clear" w:pos="4320"/>
                <w:tab w:val="clear" w:pos="8640"/>
              </w:tabs>
              <w:jc w:val="both"/>
              <w:rPr>
                <w:rFonts w:ascii="Calibri" w:hAnsi="Calibri" w:cs="Calibri"/>
                <w:sz w:val="20"/>
              </w:rPr>
            </w:pPr>
            <w:r w:rsidRPr="0094159E">
              <w:rPr>
                <w:rFonts w:ascii="Calibri" w:hAnsi="Calibri" w:cs="Calibri"/>
                <w:sz w:val="20"/>
              </w:rPr>
              <w:t>01-0</w:t>
            </w:r>
            <w:r w:rsidR="00E95E7E">
              <w:rPr>
                <w:rFonts w:ascii="Calibri" w:hAnsi="Calibri" w:cs="Calibri"/>
                <w:sz w:val="20"/>
              </w:rPr>
              <w:t>9</w:t>
            </w:r>
            <w:r w:rsidRPr="0094159E">
              <w:rPr>
                <w:rFonts w:ascii="Calibri" w:hAnsi="Calibri" w:cs="Calibri"/>
                <w:sz w:val="20"/>
              </w:rPr>
              <w:t>-19</w:t>
            </w:r>
          </w:p>
        </w:tc>
        <w:tc>
          <w:tcPr>
            <w:tcW w:w="8079" w:type="dxa"/>
            <w:gridSpan w:val="4"/>
          </w:tcPr>
          <w:p w14:paraId="419A68DC" w14:textId="46A37D98" w:rsidR="005F56C7" w:rsidRPr="005F56C7" w:rsidRDefault="005F56C7" w:rsidP="00E95E7E">
            <w:pPr>
              <w:pStyle w:val="En-tte"/>
              <w:tabs>
                <w:tab w:val="clear" w:pos="4320"/>
                <w:tab w:val="clear" w:pos="8640"/>
              </w:tabs>
              <w:spacing w:line="276" w:lineRule="auto"/>
              <w:jc w:val="both"/>
              <w:rPr>
                <w:rFonts w:ascii="Calibri" w:hAnsi="Calibri" w:cs="Calibri"/>
                <w:sz w:val="22"/>
                <w:szCs w:val="22"/>
                <w:lang w:val="en-CA"/>
              </w:rPr>
            </w:pPr>
            <w:r w:rsidRPr="005F56C7">
              <w:rPr>
                <w:rFonts w:ascii="Calibri" w:hAnsi="Calibri" w:cs="Calibri"/>
                <w:sz w:val="22"/>
                <w:szCs w:val="22"/>
                <w:lang w:val="en-CA"/>
              </w:rPr>
              <w:t xml:space="preserve">IT IS PROPOSED BY councillor </w:t>
            </w:r>
            <w:r w:rsidR="00E95E7E">
              <w:rPr>
                <w:rFonts w:ascii="Calibri" w:hAnsi="Calibri" w:cs="Calibri"/>
                <w:sz w:val="22"/>
                <w:szCs w:val="22"/>
                <w:lang w:val="en-CA"/>
              </w:rPr>
              <w:t>Shelley MacDougall</w:t>
            </w:r>
          </w:p>
          <w:p w14:paraId="5BB599AF" w14:textId="247BEED5" w:rsidR="005F56C7" w:rsidRPr="007B470A" w:rsidRDefault="005F56C7" w:rsidP="00E95E7E">
            <w:pPr>
              <w:pStyle w:val="En-tte"/>
              <w:tabs>
                <w:tab w:val="clear" w:pos="4320"/>
                <w:tab w:val="clear" w:pos="8640"/>
              </w:tabs>
              <w:spacing w:line="276" w:lineRule="auto"/>
              <w:jc w:val="both"/>
              <w:rPr>
                <w:rFonts w:ascii="Calibri" w:hAnsi="Calibri" w:cs="Calibri"/>
                <w:sz w:val="22"/>
                <w:szCs w:val="22"/>
                <w:lang w:val="en-CA"/>
              </w:rPr>
            </w:pPr>
            <w:r>
              <w:rPr>
                <w:rFonts w:ascii="Calibri" w:hAnsi="Calibri" w:cs="Calibri"/>
                <w:sz w:val="22"/>
                <w:szCs w:val="22"/>
                <w:lang w:val="en-CA"/>
              </w:rPr>
              <w:t>SECONDED BY councillor</w:t>
            </w:r>
            <w:r w:rsidRPr="007B470A">
              <w:rPr>
                <w:rFonts w:ascii="Calibri" w:hAnsi="Calibri" w:cs="Calibri"/>
                <w:sz w:val="22"/>
                <w:szCs w:val="22"/>
                <w:lang w:val="en-CA"/>
              </w:rPr>
              <w:t xml:space="preserve"> D</w:t>
            </w:r>
            <w:r w:rsidR="00E95E7E">
              <w:rPr>
                <w:rFonts w:ascii="Calibri" w:hAnsi="Calibri" w:cs="Calibri"/>
                <w:sz w:val="22"/>
                <w:szCs w:val="22"/>
                <w:lang w:val="en-CA"/>
              </w:rPr>
              <w:t>avid Hogan</w:t>
            </w:r>
          </w:p>
          <w:p w14:paraId="60D5BFA4" w14:textId="5C78313C" w:rsidR="005F56C7" w:rsidRPr="007B470A" w:rsidRDefault="005F56C7" w:rsidP="00E95E7E">
            <w:pPr>
              <w:pStyle w:val="En-tte"/>
              <w:tabs>
                <w:tab w:val="clear" w:pos="4320"/>
                <w:tab w:val="clear" w:pos="8640"/>
              </w:tabs>
              <w:spacing w:line="276" w:lineRule="auto"/>
              <w:jc w:val="both"/>
              <w:rPr>
                <w:rFonts w:ascii="Calibri" w:hAnsi="Calibri" w:cs="Calibri"/>
                <w:sz w:val="22"/>
                <w:szCs w:val="22"/>
                <w:lang w:val="en-CA"/>
              </w:rPr>
            </w:pPr>
            <w:r w:rsidRPr="007B470A">
              <w:rPr>
                <w:rFonts w:ascii="Calibri" w:hAnsi="Calibri" w:cs="Calibri"/>
                <w:sz w:val="22"/>
                <w:szCs w:val="22"/>
                <w:lang w:val="en-CA"/>
              </w:rPr>
              <w:t>AND UNANIMOUSLY RESOLVED:</w:t>
            </w:r>
          </w:p>
          <w:p w14:paraId="0325D418" w14:textId="2AB06F3B" w:rsidR="005F56C7" w:rsidRDefault="007B470A" w:rsidP="00E95E7E">
            <w:pPr>
              <w:pStyle w:val="En-tte"/>
              <w:tabs>
                <w:tab w:val="clear" w:pos="4320"/>
                <w:tab w:val="clear" w:pos="8640"/>
              </w:tabs>
              <w:spacing w:after="120" w:line="276" w:lineRule="auto"/>
              <w:jc w:val="both"/>
              <w:rPr>
                <w:rFonts w:ascii="Calibri" w:hAnsi="Calibri" w:cs="Calibri"/>
                <w:sz w:val="22"/>
                <w:szCs w:val="22"/>
              </w:rPr>
            </w:pPr>
            <w:r w:rsidRPr="007B470A">
              <w:rPr>
                <w:rFonts w:ascii="Calibri" w:hAnsi="Calibri" w:cs="Calibri"/>
                <w:sz w:val="22"/>
                <w:szCs w:val="22"/>
                <w:lang w:val="en-CA"/>
              </w:rPr>
              <w:t>To adopt the agenda as presented below.</w:t>
            </w:r>
            <w:r w:rsidR="005F56C7" w:rsidRPr="007B470A">
              <w:rPr>
                <w:rFonts w:ascii="Calibri" w:hAnsi="Calibri" w:cs="Calibri"/>
                <w:sz w:val="22"/>
                <w:szCs w:val="22"/>
                <w:lang w:val="en-CA"/>
              </w:rPr>
              <w:t xml:space="preserve"> </w:t>
            </w:r>
            <w:r>
              <w:rPr>
                <w:rFonts w:ascii="Calibri" w:hAnsi="Calibri" w:cs="Calibri"/>
                <w:sz w:val="22"/>
                <w:szCs w:val="22"/>
                <w:lang w:val="en-CA"/>
              </w:rPr>
              <w:t>No subject is added</w:t>
            </w:r>
            <w:r w:rsidR="005F56C7">
              <w:rPr>
                <w:rFonts w:ascii="Calibri" w:hAnsi="Calibri" w:cs="Calibri"/>
                <w:sz w:val="22"/>
                <w:szCs w:val="22"/>
              </w:rPr>
              <w:t>.</w:t>
            </w:r>
          </w:p>
          <w:p w14:paraId="7B6D1017"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Opening of the meeting</w:t>
            </w:r>
          </w:p>
          <w:p w14:paraId="220F2B68"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Acceptance of the agenda</w:t>
            </w:r>
          </w:p>
          <w:p w14:paraId="3B0101BC"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Adoption of Minutes</w:t>
            </w:r>
          </w:p>
          <w:p w14:paraId="30AC51AE" w14:textId="77777777" w:rsidR="00385C69" w:rsidRPr="00385C69" w:rsidRDefault="00385C69" w:rsidP="00E95E7E">
            <w:pPr>
              <w:pStyle w:val="Paragraphedeliste"/>
              <w:numPr>
                <w:ilvl w:val="1"/>
                <w:numId w:val="14"/>
              </w:numPr>
              <w:spacing w:before="0" w:line="276" w:lineRule="auto"/>
              <w:jc w:val="both"/>
              <w:rPr>
                <w:rFonts w:asciiTheme="minorHAnsi" w:hAnsiTheme="minorHAnsi" w:cstheme="minorHAnsi"/>
                <w:b/>
                <w:lang w:val="en-CA"/>
              </w:rPr>
            </w:pPr>
            <w:r w:rsidRPr="00385C69">
              <w:rPr>
                <w:rFonts w:asciiTheme="minorHAnsi" w:hAnsiTheme="minorHAnsi" w:cstheme="minorHAnsi"/>
                <w:lang w:val="en-CA"/>
              </w:rPr>
              <w:t>Regular meeting of August 5</w:t>
            </w:r>
            <w:r w:rsidRPr="00385C69">
              <w:rPr>
                <w:rFonts w:asciiTheme="minorHAnsi" w:hAnsiTheme="minorHAnsi" w:cstheme="minorHAnsi"/>
                <w:vertAlign w:val="superscript"/>
                <w:lang w:val="en-CA"/>
              </w:rPr>
              <w:t>th</w:t>
            </w:r>
            <w:r w:rsidRPr="00385C69">
              <w:rPr>
                <w:rFonts w:asciiTheme="minorHAnsi" w:hAnsiTheme="minorHAnsi" w:cstheme="minorHAnsi"/>
                <w:lang w:val="en-CA"/>
              </w:rPr>
              <w:t>, 2019</w:t>
            </w:r>
          </w:p>
          <w:p w14:paraId="5DC64585"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Question period</w:t>
            </w:r>
          </w:p>
          <w:p w14:paraId="1A65D9D5"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lang w:val="en-CA"/>
              </w:rPr>
            </w:pPr>
            <w:r w:rsidRPr="00385C69">
              <w:rPr>
                <w:rFonts w:asciiTheme="minorHAnsi" w:hAnsiTheme="minorHAnsi" w:cstheme="minorHAnsi"/>
                <w:b/>
                <w:lang w:val="en-CA"/>
              </w:rPr>
              <w:t>General correspondence and follow-up of previous meetings</w:t>
            </w:r>
          </w:p>
          <w:p w14:paraId="5062840A"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lang w:val="en-CA"/>
              </w:rPr>
            </w:pPr>
            <w:r w:rsidRPr="00385C69">
              <w:rPr>
                <w:rFonts w:asciiTheme="minorHAnsi" w:hAnsiTheme="minorHAnsi" w:cstheme="minorHAnsi"/>
                <w:b/>
                <w:lang w:val="en-CA"/>
              </w:rPr>
              <w:t>Notices of motion and By-laws</w:t>
            </w:r>
          </w:p>
          <w:p w14:paraId="6E704E4B" w14:textId="77777777" w:rsidR="00385C69" w:rsidRPr="00385C69" w:rsidRDefault="00385C69" w:rsidP="00E95E7E">
            <w:pPr>
              <w:pStyle w:val="Paragraphedeliste"/>
              <w:numPr>
                <w:ilvl w:val="1"/>
                <w:numId w:val="14"/>
              </w:numPr>
              <w:spacing w:before="0" w:line="276" w:lineRule="auto"/>
              <w:jc w:val="both"/>
              <w:rPr>
                <w:rFonts w:asciiTheme="minorHAnsi" w:hAnsiTheme="minorHAnsi" w:cstheme="minorHAnsi"/>
                <w:bCs/>
                <w:lang w:val="en-CA"/>
              </w:rPr>
            </w:pPr>
            <w:r w:rsidRPr="00385C69">
              <w:rPr>
                <w:rFonts w:asciiTheme="minorHAnsi" w:hAnsiTheme="minorHAnsi" w:cstheme="minorHAnsi"/>
                <w:bCs/>
                <w:lang w:val="en-CA"/>
              </w:rPr>
              <w:t>Adoption of By-law No. 224 modifying Zoning By-law No. 148</w:t>
            </w:r>
          </w:p>
          <w:p w14:paraId="65788B34" w14:textId="77777777" w:rsidR="00385C69" w:rsidRPr="00385C69" w:rsidRDefault="00385C69" w:rsidP="00E95E7E">
            <w:pPr>
              <w:pStyle w:val="Paragraphedeliste"/>
              <w:numPr>
                <w:ilvl w:val="1"/>
                <w:numId w:val="14"/>
              </w:numPr>
              <w:spacing w:before="0" w:line="276" w:lineRule="auto"/>
              <w:jc w:val="both"/>
              <w:rPr>
                <w:rFonts w:asciiTheme="minorHAnsi" w:hAnsiTheme="minorHAnsi" w:cstheme="minorHAnsi"/>
                <w:bCs/>
                <w:lang w:val="en-CA"/>
              </w:rPr>
            </w:pPr>
            <w:r w:rsidRPr="00385C69">
              <w:rPr>
                <w:rFonts w:asciiTheme="minorHAnsi" w:hAnsiTheme="minorHAnsi" w:cstheme="minorHAnsi"/>
                <w:bCs/>
                <w:lang w:val="en-CA"/>
              </w:rPr>
              <w:t>Adoption of By-law No. 225 modifying By-law No. 154 relative to Site Planning and Architectural Integration Programs</w:t>
            </w:r>
          </w:p>
          <w:p w14:paraId="5C8142C0"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lastRenderedPageBreak/>
              <w:t>Administration</w:t>
            </w:r>
          </w:p>
          <w:p w14:paraId="65EA9910" w14:textId="77777777" w:rsidR="00385C69" w:rsidRPr="00385C69" w:rsidRDefault="00385C69" w:rsidP="00E95E7E">
            <w:pPr>
              <w:pStyle w:val="Paragraphedeliste"/>
              <w:numPr>
                <w:ilvl w:val="1"/>
                <w:numId w:val="14"/>
              </w:numPr>
              <w:spacing w:before="0" w:line="276" w:lineRule="auto"/>
              <w:jc w:val="both"/>
              <w:rPr>
                <w:rFonts w:asciiTheme="minorHAnsi" w:hAnsiTheme="minorHAnsi" w:cstheme="minorHAnsi"/>
                <w:bCs/>
              </w:rPr>
            </w:pPr>
            <w:r w:rsidRPr="00385C69">
              <w:rPr>
                <w:rFonts w:asciiTheme="minorHAnsi" w:hAnsiTheme="minorHAnsi" w:cstheme="minorHAnsi"/>
                <w:bCs/>
              </w:rPr>
              <w:t>Municipal Inspector – permanent position</w:t>
            </w:r>
          </w:p>
          <w:p w14:paraId="73FEE86E" w14:textId="77777777" w:rsidR="00385C69" w:rsidRPr="00385C69" w:rsidRDefault="00385C69" w:rsidP="00E95E7E">
            <w:pPr>
              <w:pStyle w:val="Paragraphedeliste"/>
              <w:numPr>
                <w:ilvl w:val="1"/>
                <w:numId w:val="14"/>
              </w:numPr>
              <w:spacing w:before="0" w:line="276" w:lineRule="auto"/>
              <w:jc w:val="both"/>
              <w:rPr>
                <w:rFonts w:asciiTheme="minorHAnsi" w:hAnsiTheme="minorHAnsi" w:cstheme="minorHAnsi"/>
                <w:bCs/>
                <w:lang w:val="en-CA"/>
              </w:rPr>
            </w:pPr>
            <w:r w:rsidRPr="00385C69">
              <w:rPr>
                <w:rFonts w:asciiTheme="minorHAnsi" w:hAnsiTheme="minorHAnsi" w:cstheme="minorHAnsi"/>
                <w:bCs/>
                <w:lang w:val="en-CA"/>
              </w:rPr>
              <w:t>Christmas Cocktail for staff and volunteers</w:t>
            </w:r>
          </w:p>
          <w:p w14:paraId="1527BA33"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Finance</w:t>
            </w:r>
          </w:p>
          <w:p w14:paraId="301F0248" w14:textId="77777777" w:rsidR="00385C69" w:rsidRPr="00385C69" w:rsidRDefault="00385C69" w:rsidP="00E95E7E">
            <w:pPr>
              <w:pStyle w:val="Paragraphedeliste"/>
              <w:numPr>
                <w:ilvl w:val="1"/>
                <w:numId w:val="14"/>
              </w:numPr>
              <w:spacing w:before="0" w:line="276" w:lineRule="auto"/>
              <w:jc w:val="both"/>
              <w:rPr>
                <w:rFonts w:asciiTheme="minorHAnsi" w:hAnsiTheme="minorHAnsi" w:cstheme="minorHAnsi"/>
                <w:lang w:val="en-CA"/>
              </w:rPr>
            </w:pPr>
            <w:r w:rsidRPr="00385C69">
              <w:rPr>
                <w:rFonts w:asciiTheme="minorHAnsi" w:hAnsiTheme="minorHAnsi" w:cstheme="minorHAnsi"/>
                <w:lang w:val="en-CA"/>
              </w:rPr>
              <w:t>Accounts payable for the month of August 2019</w:t>
            </w:r>
          </w:p>
          <w:p w14:paraId="30A75023"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Public Security</w:t>
            </w:r>
          </w:p>
          <w:p w14:paraId="1DBA093C" w14:textId="77777777" w:rsidR="00385C69" w:rsidRPr="00385C69" w:rsidRDefault="00385C69" w:rsidP="00E95E7E">
            <w:pPr>
              <w:pStyle w:val="Paragraphedeliste"/>
              <w:numPr>
                <w:ilvl w:val="1"/>
                <w:numId w:val="14"/>
              </w:numPr>
              <w:spacing w:before="0" w:line="276" w:lineRule="auto"/>
              <w:jc w:val="both"/>
              <w:rPr>
                <w:rFonts w:asciiTheme="minorHAnsi" w:hAnsiTheme="minorHAnsi" w:cstheme="minorHAnsi"/>
                <w:lang w:val="en-CA"/>
              </w:rPr>
            </w:pPr>
            <w:r w:rsidRPr="00385C69">
              <w:rPr>
                <w:rFonts w:asciiTheme="minorHAnsi" w:hAnsiTheme="minorHAnsi" w:cstheme="minorHAnsi"/>
                <w:lang w:val="en-CA"/>
              </w:rPr>
              <w:t>Activity report from CAUCA for August 2019</w:t>
            </w:r>
          </w:p>
          <w:p w14:paraId="05011752"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Public Works and Hygiene</w:t>
            </w:r>
          </w:p>
          <w:p w14:paraId="15E85412" w14:textId="77777777" w:rsidR="00385C69" w:rsidRPr="00385C69" w:rsidRDefault="00385C69" w:rsidP="00E95E7E">
            <w:pPr>
              <w:pStyle w:val="Paragraphedeliste"/>
              <w:numPr>
                <w:ilvl w:val="1"/>
                <w:numId w:val="14"/>
              </w:numPr>
              <w:spacing w:before="0" w:line="276" w:lineRule="auto"/>
              <w:ind w:left="879" w:hanging="519"/>
              <w:jc w:val="both"/>
              <w:rPr>
                <w:rFonts w:asciiTheme="minorHAnsi" w:hAnsiTheme="minorHAnsi" w:cstheme="minorHAnsi"/>
                <w:lang w:val="en-CA"/>
              </w:rPr>
            </w:pPr>
            <w:r w:rsidRPr="00385C69">
              <w:rPr>
                <w:rFonts w:asciiTheme="minorHAnsi" w:hAnsiTheme="minorHAnsi" w:cstheme="minorHAnsi"/>
                <w:lang w:val="en-CA"/>
              </w:rPr>
              <w:t>Report from the Person Responsible for Public Works</w:t>
            </w:r>
          </w:p>
          <w:p w14:paraId="0CEE019F" w14:textId="77777777" w:rsidR="00385C69" w:rsidRPr="00385C69" w:rsidRDefault="00385C69" w:rsidP="00E95E7E">
            <w:pPr>
              <w:pStyle w:val="Paragraphedeliste"/>
              <w:numPr>
                <w:ilvl w:val="1"/>
                <w:numId w:val="14"/>
              </w:numPr>
              <w:spacing w:before="0" w:line="276" w:lineRule="auto"/>
              <w:ind w:left="879" w:hanging="519"/>
              <w:rPr>
                <w:rFonts w:asciiTheme="minorHAnsi" w:hAnsiTheme="minorHAnsi" w:cstheme="minorHAnsi"/>
                <w:lang w:val="en-CA"/>
              </w:rPr>
            </w:pPr>
            <w:r w:rsidRPr="00385C69">
              <w:rPr>
                <w:rFonts w:asciiTheme="minorHAnsi" w:hAnsiTheme="minorHAnsi" w:cstheme="minorHAnsi"/>
                <w:lang w:val="en-CA"/>
              </w:rPr>
              <w:t>Awarding of contract for the winter maintenance of public roads - public tender</w:t>
            </w:r>
          </w:p>
          <w:p w14:paraId="21C0E464" w14:textId="77777777" w:rsidR="00385C69" w:rsidRPr="00385C69" w:rsidRDefault="00385C69" w:rsidP="00E95E7E">
            <w:pPr>
              <w:pStyle w:val="Paragraphedeliste"/>
              <w:numPr>
                <w:ilvl w:val="1"/>
                <w:numId w:val="14"/>
              </w:numPr>
              <w:spacing w:before="0" w:line="276" w:lineRule="auto"/>
              <w:ind w:left="879" w:hanging="519"/>
              <w:jc w:val="both"/>
              <w:rPr>
                <w:rFonts w:asciiTheme="minorHAnsi" w:hAnsiTheme="minorHAnsi" w:cstheme="minorHAnsi"/>
                <w:lang w:val="en-CA"/>
              </w:rPr>
            </w:pPr>
            <w:r w:rsidRPr="00385C69">
              <w:rPr>
                <w:rFonts w:asciiTheme="minorHAnsi" w:hAnsiTheme="minorHAnsi" w:cstheme="minorHAnsi"/>
                <w:lang w:val="en-CA"/>
              </w:rPr>
              <w:t>Awarding of contract for the winter maintenance of certain municipal and private streets – tender by invitation</w:t>
            </w:r>
          </w:p>
          <w:p w14:paraId="00068994" w14:textId="77777777" w:rsidR="00385C69" w:rsidRPr="00385C69" w:rsidRDefault="00385C69" w:rsidP="00E95E7E">
            <w:pPr>
              <w:pStyle w:val="Paragraphedeliste"/>
              <w:numPr>
                <w:ilvl w:val="1"/>
                <w:numId w:val="14"/>
              </w:numPr>
              <w:spacing w:before="0" w:line="276" w:lineRule="auto"/>
              <w:ind w:left="879" w:hanging="519"/>
              <w:jc w:val="both"/>
              <w:rPr>
                <w:rFonts w:asciiTheme="minorHAnsi" w:hAnsiTheme="minorHAnsi" w:cstheme="minorHAnsi"/>
                <w:lang w:val="en-CA"/>
              </w:rPr>
            </w:pPr>
            <w:r w:rsidRPr="00385C69">
              <w:rPr>
                <w:rFonts w:asciiTheme="minorHAnsi" w:hAnsiTheme="minorHAnsi" w:cstheme="minorHAnsi"/>
                <w:lang w:val="en-CA"/>
              </w:rPr>
              <w:t>Awarding of contract for the replacement of culvert on rue Caroline</w:t>
            </w:r>
          </w:p>
          <w:p w14:paraId="15D89D8D" w14:textId="77777777" w:rsidR="00385C69" w:rsidRPr="00385C69" w:rsidRDefault="00385C69" w:rsidP="00E95E7E">
            <w:pPr>
              <w:pStyle w:val="Paragraphedeliste"/>
              <w:numPr>
                <w:ilvl w:val="1"/>
                <w:numId w:val="14"/>
              </w:numPr>
              <w:spacing w:before="0" w:line="276" w:lineRule="auto"/>
              <w:ind w:left="879" w:hanging="519"/>
              <w:jc w:val="both"/>
              <w:rPr>
                <w:rFonts w:asciiTheme="minorHAnsi" w:hAnsiTheme="minorHAnsi" w:cstheme="minorHAnsi"/>
                <w:lang w:val="en-CA"/>
              </w:rPr>
            </w:pPr>
            <w:r w:rsidRPr="00385C69">
              <w:rPr>
                <w:rFonts w:asciiTheme="minorHAnsi" w:hAnsiTheme="minorHAnsi" w:cstheme="minorHAnsi"/>
                <w:lang w:val="en-CA"/>
              </w:rPr>
              <w:t>Awarding of contract for the removal and replacement of the Clark Bridge wood deck section</w:t>
            </w:r>
          </w:p>
          <w:p w14:paraId="3220F933"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Urbanism and Environment</w:t>
            </w:r>
          </w:p>
          <w:p w14:paraId="3604EBE5" w14:textId="77777777" w:rsidR="00385C69" w:rsidRPr="00385C69" w:rsidRDefault="00385C69" w:rsidP="00E95E7E">
            <w:pPr>
              <w:pStyle w:val="Paragraphedeliste"/>
              <w:numPr>
                <w:ilvl w:val="1"/>
                <w:numId w:val="14"/>
              </w:numPr>
              <w:spacing w:before="0" w:line="276" w:lineRule="auto"/>
              <w:ind w:left="879" w:hanging="519"/>
              <w:jc w:val="both"/>
              <w:rPr>
                <w:rFonts w:asciiTheme="minorHAnsi" w:hAnsiTheme="minorHAnsi" w:cstheme="minorHAnsi"/>
                <w:lang w:val="en-CA"/>
              </w:rPr>
            </w:pPr>
            <w:r w:rsidRPr="00385C69">
              <w:rPr>
                <w:rFonts w:asciiTheme="minorHAnsi" w:hAnsiTheme="minorHAnsi" w:cstheme="minorHAnsi"/>
                <w:lang w:val="en-CA"/>
              </w:rPr>
              <w:t>Report of permits issued during the month of August 2019</w:t>
            </w:r>
          </w:p>
          <w:p w14:paraId="75DA73B3" w14:textId="77777777" w:rsidR="00385C69" w:rsidRPr="00385C69" w:rsidRDefault="00385C69" w:rsidP="00E95E7E">
            <w:pPr>
              <w:pStyle w:val="Paragraphedeliste"/>
              <w:numPr>
                <w:ilvl w:val="1"/>
                <w:numId w:val="14"/>
              </w:numPr>
              <w:spacing w:before="0" w:line="276" w:lineRule="auto"/>
              <w:ind w:left="879" w:hanging="519"/>
              <w:jc w:val="both"/>
              <w:rPr>
                <w:rFonts w:asciiTheme="minorHAnsi" w:hAnsiTheme="minorHAnsi" w:cstheme="minorHAnsi"/>
                <w:lang w:val="en-CA"/>
              </w:rPr>
            </w:pPr>
            <w:r w:rsidRPr="00385C69">
              <w:rPr>
                <w:rFonts w:asciiTheme="minorHAnsi" w:hAnsiTheme="minorHAnsi" w:cstheme="minorHAnsi"/>
                <w:lang w:val="en-CA"/>
              </w:rPr>
              <w:t>Report from the Municipal Inspector</w:t>
            </w:r>
          </w:p>
          <w:p w14:paraId="58958D1E"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lang w:val="en-CA"/>
              </w:rPr>
            </w:pPr>
            <w:r w:rsidRPr="00385C69">
              <w:rPr>
                <w:rFonts w:asciiTheme="minorHAnsi" w:hAnsiTheme="minorHAnsi" w:cstheme="minorHAnsi"/>
                <w:b/>
                <w:lang w:val="en-CA"/>
              </w:rPr>
              <w:t>Recreation, Culture and Community Life</w:t>
            </w:r>
          </w:p>
          <w:p w14:paraId="7C5391BC" w14:textId="77777777" w:rsidR="00385C69" w:rsidRPr="00385C69" w:rsidRDefault="00385C69" w:rsidP="00E95E7E">
            <w:pPr>
              <w:pStyle w:val="Paragraphedeliste"/>
              <w:numPr>
                <w:ilvl w:val="1"/>
                <w:numId w:val="14"/>
              </w:numPr>
              <w:spacing w:before="0" w:line="276" w:lineRule="auto"/>
              <w:ind w:left="879" w:hanging="519"/>
              <w:jc w:val="both"/>
              <w:rPr>
                <w:rFonts w:asciiTheme="minorHAnsi" w:hAnsiTheme="minorHAnsi" w:cstheme="minorHAnsi"/>
                <w:lang w:val="en-CA"/>
              </w:rPr>
            </w:pPr>
            <w:r w:rsidRPr="00385C69">
              <w:rPr>
                <w:rFonts w:asciiTheme="minorHAnsi" w:hAnsiTheme="minorHAnsi" w:cstheme="minorHAnsi"/>
                <w:lang w:val="en-CA"/>
              </w:rPr>
              <w:t>Report from the Sports and Recreation Director</w:t>
            </w:r>
          </w:p>
          <w:p w14:paraId="2D0AD155"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MRC and regional dossiers</w:t>
            </w:r>
          </w:p>
          <w:p w14:paraId="130D836C" w14:textId="77777777" w:rsidR="00385C69"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Others</w:t>
            </w:r>
          </w:p>
          <w:p w14:paraId="32DB0212" w14:textId="0B73F226" w:rsidR="005F56C7" w:rsidRPr="00385C69" w:rsidRDefault="00385C69" w:rsidP="00E95E7E">
            <w:pPr>
              <w:pStyle w:val="Paragraphedeliste"/>
              <w:numPr>
                <w:ilvl w:val="0"/>
                <w:numId w:val="14"/>
              </w:numPr>
              <w:spacing w:before="0" w:line="276" w:lineRule="auto"/>
              <w:jc w:val="both"/>
              <w:rPr>
                <w:rFonts w:asciiTheme="minorHAnsi" w:hAnsiTheme="minorHAnsi" w:cstheme="minorHAnsi"/>
                <w:b/>
              </w:rPr>
            </w:pPr>
            <w:r w:rsidRPr="00385C69">
              <w:rPr>
                <w:rFonts w:asciiTheme="minorHAnsi" w:hAnsiTheme="minorHAnsi" w:cstheme="minorHAnsi"/>
                <w:b/>
              </w:rPr>
              <w:t>Closing of the meeting</w:t>
            </w:r>
          </w:p>
        </w:tc>
      </w:tr>
      <w:tr w:rsidR="005F56C7" w:rsidRPr="002240F1" w14:paraId="6E6E809E" w14:textId="77777777" w:rsidTr="00C87A25">
        <w:tc>
          <w:tcPr>
            <w:tcW w:w="2235" w:type="dxa"/>
          </w:tcPr>
          <w:p w14:paraId="59095F27" w14:textId="77777777" w:rsidR="005F56C7" w:rsidRPr="0094159E" w:rsidRDefault="005F56C7" w:rsidP="005F56C7">
            <w:pPr>
              <w:pStyle w:val="En-tte"/>
              <w:tabs>
                <w:tab w:val="clear" w:pos="4320"/>
                <w:tab w:val="clear" w:pos="8640"/>
              </w:tabs>
              <w:spacing w:before="200" w:after="200"/>
              <w:jc w:val="both"/>
              <w:rPr>
                <w:rFonts w:ascii="Calibri" w:hAnsi="Calibri" w:cs="Calibri"/>
                <w:b/>
                <w:sz w:val="20"/>
              </w:rPr>
            </w:pPr>
          </w:p>
        </w:tc>
        <w:tc>
          <w:tcPr>
            <w:tcW w:w="8079" w:type="dxa"/>
            <w:gridSpan w:val="4"/>
          </w:tcPr>
          <w:p w14:paraId="579446D7" w14:textId="5DBC66E1" w:rsidR="005F56C7" w:rsidRPr="002240F1" w:rsidRDefault="005F56C7" w:rsidP="005F56C7">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3</w:t>
            </w:r>
            <w:r w:rsidRPr="002240F1">
              <w:rPr>
                <w:rFonts w:ascii="Calibri" w:hAnsi="Calibri" w:cs="Calibri"/>
                <w:b/>
                <w:sz w:val="22"/>
                <w:szCs w:val="22"/>
              </w:rPr>
              <w:t>.</w:t>
            </w:r>
            <w:r w:rsidRPr="002240F1">
              <w:rPr>
                <w:rFonts w:ascii="Calibri" w:hAnsi="Calibri" w:cs="Calibri"/>
                <w:b/>
                <w:sz w:val="22"/>
                <w:szCs w:val="22"/>
              </w:rPr>
              <w:tab/>
              <w:t xml:space="preserve">ADOPTION </w:t>
            </w:r>
            <w:r w:rsidR="00B924A8">
              <w:rPr>
                <w:rFonts w:ascii="Calibri" w:hAnsi="Calibri" w:cs="Calibri"/>
                <w:b/>
                <w:sz w:val="22"/>
                <w:szCs w:val="22"/>
              </w:rPr>
              <w:t>OF MINUTES</w:t>
            </w:r>
          </w:p>
        </w:tc>
      </w:tr>
      <w:tr w:rsidR="005F56C7" w:rsidRPr="00D41F9D" w14:paraId="1ABA5B0B" w14:textId="77777777" w:rsidTr="00C87A25">
        <w:tc>
          <w:tcPr>
            <w:tcW w:w="2235" w:type="dxa"/>
          </w:tcPr>
          <w:p w14:paraId="2049176D" w14:textId="7E93C49A" w:rsidR="005F56C7" w:rsidRPr="0094159E" w:rsidRDefault="005F56C7" w:rsidP="005F56C7">
            <w:pPr>
              <w:pStyle w:val="En-tte"/>
              <w:tabs>
                <w:tab w:val="clear" w:pos="4320"/>
                <w:tab w:val="clear" w:pos="8640"/>
                <w:tab w:val="right" w:pos="2019"/>
              </w:tabs>
              <w:jc w:val="both"/>
              <w:rPr>
                <w:rFonts w:ascii="Calibri" w:hAnsi="Calibri" w:cs="Calibri"/>
                <w:sz w:val="20"/>
                <w:lang w:val="en-CA"/>
              </w:rPr>
            </w:pPr>
            <w:r w:rsidRPr="0094159E">
              <w:rPr>
                <w:rFonts w:ascii="Calibri" w:hAnsi="Calibri" w:cs="Calibri"/>
                <w:sz w:val="20"/>
                <w:lang w:val="en-CA"/>
              </w:rPr>
              <w:t>02-0</w:t>
            </w:r>
            <w:r w:rsidR="00E95E7E">
              <w:rPr>
                <w:rFonts w:ascii="Calibri" w:hAnsi="Calibri" w:cs="Calibri"/>
                <w:sz w:val="20"/>
                <w:lang w:val="en-CA"/>
              </w:rPr>
              <w:t>9</w:t>
            </w:r>
            <w:r w:rsidRPr="0094159E">
              <w:rPr>
                <w:rFonts w:ascii="Calibri" w:hAnsi="Calibri" w:cs="Calibri"/>
                <w:sz w:val="20"/>
                <w:lang w:val="en-CA"/>
              </w:rPr>
              <w:t>-19</w:t>
            </w:r>
          </w:p>
          <w:p w14:paraId="2F1464F9" w14:textId="77777777" w:rsidR="005F56C7" w:rsidRPr="0094159E" w:rsidRDefault="005F56C7" w:rsidP="005F56C7">
            <w:pPr>
              <w:pStyle w:val="En-tte"/>
              <w:tabs>
                <w:tab w:val="clear" w:pos="4320"/>
                <w:tab w:val="clear" w:pos="8640"/>
              </w:tabs>
              <w:jc w:val="both"/>
              <w:rPr>
                <w:rFonts w:ascii="Calibri" w:hAnsi="Calibri" w:cs="Calibri"/>
                <w:sz w:val="20"/>
                <w:lang w:val="en-CA"/>
              </w:rPr>
            </w:pPr>
          </w:p>
        </w:tc>
        <w:tc>
          <w:tcPr>
            <w:tcW w:w="8079" w:type="dxa"/>
            <w:gridSpan w:val="4"/>
          </w:tcPr>
          <w:p w14:paraId="3C727D06" w14:textId="4DE542BB" w:rsidR="005F56C7" w:rsidRPr="00B924A8" w:rsidRDefault="005F56C7" w:rsidP="005F56C7">
            <w:pPr>
              <w:pStyle w:val="Titre1"/>
              <w:spacing w:before="120" w:after="0"/>
              <w:jc w:val="both"/>
              <w:rPr>
                <w:rFonts w:ascii="Calibri" w:hAnsi="Calibri" w:cs="Calibri"/>
                <w:smallCaps w:val="0"/>
                <w:kern w:val="0"/>
                <w:sz w:val="22"/>
                <w:szCs w:val="22"/>
                <w:u w:val="none"/>
                <w:lang w:val="en-CA"/>
              </w:rPr>
            </w:pPr>
            <w:r w:rsidRPr="00B924A8">
              <w:rPr>
                <w:rFonts w:ascii="Calibri" w:hAnsi="Calibri" w:cs="Calibri"/>
                <w:smallCaps w:val="0"/>
                <w:kern w:val="0"/>
                <w:sz w:val="22"/>
                <w:szCs w:val="22"/>
                <w:u w:val="none"/>
                <w:lang w:val="en-CA"/>
              </w:rPr>
              <w:t>3.1</w:t>
            </w:r>
            <w:r w:rsidRPr="00B924A8">
              <w:rPr>
                <w:rFonts w:ascii="Calibri" w:hAnsi="Calibri" w:cs="Calibri"/>
                <w:smallCaps w:val="0"/>
                <w:kern w:val="0"/>
                <w:sz w:val="22"/>
                <w:szCs w:val="22"/>
                <w:u w:val="none"/>
                <w:lang w:val="en-CA"/>
              </w:rPr>
              <w:tab/>
            </w:r>
            <w:r w:rsidR="00B924A8" w:rsidRPr="00B924A8">
              <w:rPr>
                <w:rFonts w:ascii="Calibri" w:hAnsi="Calibri" w:cs="Calibri"/>
                <w:smallCaps w:val="0"/>
                <w:kern w:val="0"/>
                <w:sz w:val="22"/>
                <w:szCs w:val="22"/>
                <w:u w:val="none"/>
                <w:lang w:val="en-CA"/>
              </w:rPr>
              <w:t xml:space="preserve">Regular meeting of </w:t>
            </w:r>
            <w:r w:rsidR="00E95E7E">
              <w:rPr>
                <w:rFonts w:ascii="Calibri" w:hAnsi="Calibri" w:cs="Calibri"/>
                <w:smallCaps w:val="0"/>
                <w:kern w:val="0"/>
                <w:sz w:val="22"/>
                <w:szCs w:val="22"/>
                <w:u w:val="none"/>
                <w:lang w:val="en-CA"/>
              </w:rPr>
              <w:t>August 5</w:t>
            </w:r>
            <w:r w:rsidR="00B924A8" w:rsidRPr="00B924A8">
              <w:rPr>
                <w:rFonts w:ascii="Calibri" w:hAnsi="Calibri" w:cs="Calibri"/>
                <w:smallCaps w:val="0"/>
                <w:kern w:val="0"/>
                <w:sz w:val="22"/>
                <w:szCs w:val="22"/>
                <w:u w:val="none"/>
                <w:vertAlign w:val="superscript"/>
                <w:lang w:val="en-CA"/>
              </w:rPr>
              <w:t>th</w:t>
            </w:r>
            <w:r w:rsidR="00B924A8" w:rsidRPr="00B924A8">
              <w:rPr>
                <w:rFonts w:ascii="Calibri" w:hAnsi="Calibri" w:cs="Calibri"/>
                <w:smallCaps w:val="0"/>
                <w:kern w:val="0"/>
                <w:sz w:val="22"/>
                <w:szCs w:val="22"/>
                <w:u w:val="none"/>
                <w:lang w:val="en-CA"/>
              </w:rPr>
              <w:t xml:space="preserve">, </w:t>
            </w:r>
            <w:r w:rsidRPr="00B924A8">
              <w:rPr>
                <w:rFonts w:ascii="Calibri" w:hAnsi="Calibri" w:cs="Calibri"/>
                <w:smallCaps w:val="0"/>
                <w:kern w:val="0"/>
                <w:sz w:val="22"/>
                <w:szCs w:val="22"/>
                <w:u w:val="none"/>
                <w:lang w:val="en-CA"/>
              </w:rPr>
              <w:t>2019</w:t>
            </w:r>
          </w:p>
          <w:p w14:paraId="7FAF2318" w14:textId="78BE3297" w:rsidR="00E75668" w:rsidRPr="000C0B6E" w:rsidRDefault="00E75668" w:rsidP="00E75668">
            <w:pPr>
              <w:jc w:val="both"/>
              <w:rPr>
                <w:rFonts w:ascii="Calibri" w:hAnsi="Calibri" w:cs="Calibri"/>
                <w:sz w:val="22"/>
                <w:szCs w:val="22"/>
                <w:lang w:val="en-CA"/>
              </w:rPr>
            </w:pPr>
            <w:r w:rsidRPr="000C0B6E">
              <w:rPr>
                <w:rFonts w:ascii="Calibri" w:hAnsi="Calibri" w:cs="Calibri"/>
                <w:sz w:val="22"/>
                <w:szCs w:val="22"/>
                <w:lang w:val="en"/>
              </w:rPr>
              <w:t xml:space="preserve">The members of </w:t>
            </w:r>
            <w:r w:rsidR="00726D4A">
              <w:rPr>
                <w:rFonts w:ascii="Calibri" w:hAnsi="Calibri" w:cs="Calibri"/>
                <w:sz w:val="22"/>
                <w:szCs w:val="22"/>
                <w:lang w:val="en"/>
              </w:rPr>
              <w:t xml:space="preserve">the </w:t>
            </w:r>
            <w:r>
              <w:rPr>
                <w:rFonts w:ascii="Calibri" w:hAnsi="Calibri" w:cs="Calibri"/>
                <w:sz w:val="22"/>
                <w:szCs w:val="22"/>
                <w:lang w:val="en"/>
              </w:rPr>
              <w:t>council</w:t>
            </w:r>
            <w:r w:rsidRPr="000C0B6E">
              <w:rPr>
                <w:rFonts w:ascii="Calibri" w:hAnsi="Calibri" w:cs="Calibri"/>
                <w:sz w:val="22"/>
                <w:szCs w:val="22"/>
                <w:lang w:val="en"/>
              </w:rPr>
              <w:t xml:space="preserve"> received the minutes of th</w:t>
            </w:r>
            <w:r>
              <w:rPr>
                <w:rFonts w:ascii="Calibri" w:hAnsi="Calibri" w:cs="Calibri"/>
                <w:sz w:val="22"/>
                <w:szCs w:val="22"/>
                <w:lang w:val="en"/>
              </w:rPr>
              <w:t>is</w:t>
            </w:r>
            <w:r w:rsidRPr="000C0B6E">
              <w:rPr>
                <w:rFonts w:ascii="Calibri" w:hAnsi="Calibri" w:cs="Calibri"/>
                <w:sz w:val="22"/>
                <w:szCs w:val="22"/>
                <w:lang w:val="en"/>
              </w:rPr>
              <w:t xml:space="preserve"> meeting</w:t>
            </w:r>
            <w:r>
              <w:rPr>
                <w:rFonts w:ascii="Calibri" w:hAnsi="Calibri" w:cs="Calibri"/>
                <w:sz w:val="22"/>
                <w:szCs w:val="22"/>
                <w:lang w:val="en"/>
              </w:rPr>
              <w:t xml:space="preserve"> within the deadlines, as fixed by law</w:t>
            </w:r>
            <w:r w:rsidRPr="000C0B6E">
              <w:rPr>
                <w:rFonts w:ascii="Calibri" w:hAnsi="Calibri" w:cs="Calibri"/>
                <w:sz w:val="22"/>
                <w:szCs w:val="22"/>
                <w:lang w:val="en"/>
              </w:rPr>
              <w:t>; the Secretary</w:t>
            </w:r>
            <w:r>
              <w:rPr>
                <w:rFonts w:ascii="Calibri" w:hAnsi="Calibri" w:cs="Calibri"/>
                <w:sz w:val="22"/>
                <w:szCs w:val="22"/>
                <w:lang w:val="en"/>
              </w:rPr>
              <w:t xml:space="preserve"> </w:t>
            </w:r>
            <w:r w:rsidRPr="000C0B6E">
              <w:rPr>
                <w:rFonts w:ascii="Calibri" w:hAnsi="Calibri" w:cs="Calibri"/>
                <w:sz w:val="22"/>
                <w:szCs w:val="22"/>
                <w:lang w:val="en"/>
              </w:rPr>
              <w:t xml:space="preserve">Treasurer is </w:t>
            </w:r>
            <w:r>
              <w:rPr>
                <w:rFonts w:ascii="Calibri" w:hAnsi="Calibri" w:cs="Calibri"/>
                <w:sz w:val="22"/>
                <w:szCs w:val="22"/>
                <w:lang w:val="en"/>
              </w:rPr>
              <w:t xml:space="preserve">therefore </w:t>
            </w:r>
            <w:r w:rsidRPr="000C0B6E">
              <w:rPr>
                <w:rFonts w:ascii="Calibri" w:hAnsi="Calibri" w:cs="Calibri"/>
                <w:sz w:val="22"/>
                <w:szCs w:val="22"/>
                <w:lang w:val="en"/>
              </w:rPr>
              <w:t>exempt from reading it.</w:t>
            </w:r>
          </w:p>
          <w:p w14:paraId="7CE24A39" w14:textId="76D8CFA2" w:rsidR="00E75668" w:rsidRPr="000C0B6E" w:rsidRDefault="00E75668" w:rsidP="00E75668">
            <w:pPr>
              <w:pStyle w:val="En-tte"/>
              <w:tabs>
                <w:tab w:val="clear" w:pos="4320"/>
                <w:tab w:val="clear" w:pos="8640"/>
              </w:tabs>
              <w:jc w:val="both"/>
              <w:rPr>
                <w:rFonts w:ascii="Calibri" w:hAnsi="Calibri" w:cs="Calibri"/>
                <w:sz w:val="22"/>
                <w:szCs w:val="22"/>
                <w:lang w:val="en-CA"/>
              </w:rPr>
            </w:pPr>
            <w:r w:rsidRPr="000C0B6E">
              <w:rPr>
                <w:rFonts w:ascii="Calibri" w:hAnsi="Calibri" w:cs="Calibri"/>
                <w:sz w:val="22"/>
                <w:szCs w:val="22"/>
                <w:lang w:val="en"/>
              </w:rPr>
              <w:t xml:space="preserve">IT IS PROPOSED BY </w:t>
            </w:r>
            <w:r>
              <w:rPr>
                <w:rFonts w:ascii="Calibri" w:hAnsi="Calibri" w:cs="Calibri"/>
                <w:sz w:val="22"/>
                <w:szCs w:val="22"/>
                <w:lang w:val="en"/>
              </w:rPr>
              <w:t>c</w:t>
            </w:r>
            <w:r w:rsidRPr="000C0B6E">
              <w:rPr>
                <w:rFonts w:ascii="Calibri" w:hAnsi="Calibri" w:cs="Calibri"/>
                <w:sz w:val="22"/>
                <w:szCs w:val="22"/>
                <w:lang w:val="en"/>
              </w:rPr>
              <w:t xml:space="preserve">ouncillor </w:t>
            </w:r>
            <w:r w:rsidR="00E95E7E">
              <w:rPr>
                <w:rFonts w:ascii="Calibri" w:hAnsi="Calibri" w:cs="Calibri"/>
                <w:sz w:val="22"/>
                <w:szCs w:val="22"/>
                <w:lang w:val="en"/>
              </w:rPr>
              <w:t>Dorothy Noël</w:t>
            </w:r>
          </w:p>
          <w:p w14:paraId="10466C50" w14:textId="7313F583" w:rsidR="00E75668" w:rsidRPr="000C0B6E" w:rsidRDefault="00E75668" w:rsidP="00E75668">
            <w:pPr>
              <w:pStyle w:val="En-tte"/>
              <w:tabs>
                <w:tab w:val="clear" w:pos="4320"/>
                <w:tab w:val="clear" w:pos="8640"/>
              </w:tabs>
              <w:jc w:val="both"/>
              <w:rPr>
                <w:rFonts w:ascii="Calibri" w:hAnsi="Calibri" w:cs="Calibri"/>
                <w:sz w:val="22"/>
                <w:szCs w:val="22"/>
                <w:lang w:val="en-CA"/>
              </w:rPr>
            </w:pPr>
            <w:r w:rsidRPr="000C0B6E">
              <w:rPr>
                <w:rFonts w:ascii="Calibri" w:hAnsi="Calibri" w:cs="Calibri"/>
                <w:sz w:val="22"/>
                <w:szCs w:val="22"/>
                <w:lang w:val="en"/>
              </w:rPr>
              <w:t xml:space="preserve">SECONDED BY </w:t>
            </w:r>
            <w:r w:rsidR="00E95E7E">
              <w:rPr>
                <w:rFonts w:ascii="Calibri" w:hAnsi="Calibri" w:cs="Calibri"/>
                <w:sz w:val="22"/>
                <w:szCs w:val="22"/>
                <w:lang w:val="en"/>
              </w:rPr>
              <w:t>mayor Brent Montgomery</w:t>
            </w:r>
          </w:p>
          <w:p w14:paraId="78B5F96C" w14:textId="77777777" w:rsidR="00E75668" w:rsidRPr="000C0B6E" w:rsidRDefault="00E75668" w:rsidP="00E75668">
            <w:pPr>
              <w:pStyle w:val="En-tte"/>
              <w:tabs>
                <w:tab w:val="clear" w:pos="4320"/>
                <w:tab w:val="clear" w:pos="8640"/>
              </w:tabs>
              <w:jc w:val="both"/>
              <w:rPr>
                <w:rFonts w:ascii="Calibri" w:hAnsi="Calibri" w:cs="Calibri"/>
                <w:sz w:val="22"/>
                <w:szCs w:val="22"/>
                <w:lang w:val="en-CA"/>
              </w:rPr>
            </w:pPr>
            <w:r w:rsidRPr="000C0B6E">
              <w:rPr>
                <w:rFonts w:ascii="Calibri" w:hAnsi="Calibri" w:cs="Calibri"/>
                <w:sz w:val="22"/>
                <w:szCs w:val="22"/>
                <w:lang w:val="en"/>
              </w:rPr>
              <w:t>AND UNANIMOUSLY RESOLVED:</w:t>
            </w:r>
          </w:p>
          <w:p w14:paraId="3CF83FF4" w14:textId="4F154014" w:rsidR="005F56C7" w:rsidRPr="00E75668" w:rsidRDefault="00E75668" w:rsidP="00E75668">
            <w:pPr>
              <w:jc w:val="both"/>
              <w:rPr>
                <w:rFonts w:ascii="Calibri" w:hAnsi="Calibri" w:cs="Calibri"/>
                <w:sz w:val="22"/>
                <w:szCs w:val="22"/>
                <w:lang w:val="en-CA"/>
              </w:rPr>
            </w:pPr>
            <w:r w:rsidRPr="00E75668">
              <w:rPr>
                <w:rFonts w:ascii="Calibri" w:hAnsi="Calibri" w:cs="Calibri"/>
                <w:sz w:val="22"/>
                <w:szCs w:val="22"/>
                <w:lang w:val="en-CA"/>
              </w:rPr>
              <w:t xml:space="preserve">To adopt and sign the minutes of </w:t>
            </w:r>
            <w:r w:rsidR="00E95E7E">
              <w:rPr>
                <w:rFonts w:ascii="Calibri" w:hAnsi="Calibri" w:cs="Calibri"/>
                <w:sz w:val="22"/>
                <w:szCs w:val="22"/>
                <w:lang w:val="en-CA"/>
              </w:rPr>
              <w:t>August 5</w:t>
            </w:r>
            <w:r w:rsidRPr="00E75668">
              <w:rPr>
                <w:rFonts w:ascii="Calibri" w:hAnsi="Calibri" w:cs="Calibri"/>
                <w:sz w:val="22"/>
                <w:szCs w:val="22"/>
                <w:vertAlign w:val="superscript"/>
                <w:lang w:val="en-CA"/>
              </w:rPr>
              <w:t>th</w:t>
            </w:r>
            <w:r w:rsidRPr="00E75668">
              <w:rPr>
                <w:rFonts w:ascii="Calibri" w:hAnsi="Calibri" w:cs="Calibri"/>
                <w:sz w:val="22"/>
                <w:szCs w:val="22"/>
                <w:lang w:val="en-CA"/>
              </w:rPr>
              <w:t>, 2019.</w:t>
            </w:r>
          </w:p>
        </w:tc>
      </w:tr>
      <w:tr w:rsidR="005F56C7" w:rsidRPr="002240F1" w14:paraId="5DAE8BDA" w14:textId="77777777" w:rsidTr="00C87A25">
        <w:tc>
          <w:tcPr>
            <w:tcW w:w="2235" w:type="dxa"/>
          </w:tcPr>
          <w:p w14:paraId="7A4381F2" w14:textId="77777777" w:rsidR="005F56C7" w:rsidRPr="001A79B0" w:rsidRDefault="005F56C7" w:rsidP="005F56C7">
            <w:pPr>
              <w:pStyle w:val="En-tte"/>
              <w:tabs>
                <w:tab w:val="clear" w:pos="4320"/>
                <w:tab w:val="clear" w:pos="8640"/>
              </w:tabs>
              <w:spacing w:before="200" w:after="200"/>
              <w:jc w:val="both"/>
              <w:rPr>
                <w:rFonts w:ascii="Calibri" w:hAnsi="Calibri" w:cs="Calibri"/>
                <w:b/>
                <w:sz w:val="20"/>
                <w:lang w:val="en-US"/>
              </w:rPr>
            </w:pPr>
          </w:p>
        </w:tc>
        <w:tc>
          <w:tcPr>
            <w:tcW w:w="8079" w:type="dxa"/>
            <w:gridSpan w:val="4"/>
          </w:tcPr>
          <w:p w14:paraId="0ADD0FA9" w14:textId="43F064F3" w:rsidR="005F56C7" w:rsidRPr="002240F1" w:rsidRDefault="005F56C7" w:rsidP="005F56C7">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4</w:t>
            </w:r>
            <w:r w:rsidRPr="002240F1">
              <w:rPr>
                <w:rFonts w:ascii="Calibri" w:hAnsi="Calibri" w:cs="Calibri"/>
                <w:b/>
                <w:sz w:val="22"/>
                <w:szCs w:val="22"/>
              </w:rPr>
              <w:t>.</w:t>
            </w:r>
            <w:r w:rsidRPr="002240F1">
              <w:rPr>
                <w:rFonts w:ascii="Calibri" w:hAnsi="Calibri" w:cs="Calibri"/>
                <w:b/>
                <w:sz w:val="22"/>
                <w:szCs w:val="22"/>
              </w:rPr>
              <w:tab/>
              <w:t>QUESTION</w:t>
            </w:r>
            <w:r w:rsidR="00E75668">
              <w:rPr>
                <w:rFonts w:ascii="Calibri" w:hAnsi="Calibri" w:cs="Calibri"/>
                <w:b/>
                <w:sz w:val="22"/>
                <w:szCs w:val="22"/>
              </w:rPr>
              <w:t xml:space="preserve"> PERIOD</w:t>
            </w:r>
          </w:p>
        </w:tc>
      </w:tr>
      <w:tr w:rsidR="00E75668" w:rsidRPr="00D41F9D" w14:paraId="18F86F51" w14:textId="77777777" w:rsidTr="007C31E3">
        <w:tc>
          <w:tcPr>
            <w:tcW w:w="2235" w:type="dxa"/>
          </w:tcPr>
          <w:p w14:paraId="0C3812A6" w14:textId="77777777" w:rsidR="00E75668" w:rsidRPr="0094159E" w:rsidRDefault="00E75668" w:rsidP="00E75668">
            <w:pPr>
              <w:pStyle w:val="En-tte"/>
              <w:tabs>
                <w:tab w:val="clear" w:pos="4320"/>
                <w:tab w:val="clear" w:pos="8640"/>
              </w:tabs>
              <w:jc w:val="both"/>
              <w:rPr>
                <w:rFonts w:ascii="Calibri" w:hAnsi="Calibri" w:cs="Calibri"/>
                <w:sz w:val="20"/>
              </w:rPr>
            </w:pPr>
          </w:p>
        </w:tc>
        <w:tc>
          <w:tcPr>
            <w:tcW w:w="8079" w:type="dxa"/>
            <w:gridSpan w:val="4"/>
          </w:tcPr>
          <w:p w14:paraId="47AB87DE" w14:textId="77777777" w:rsidR="00E75668" w:rsidRPr="000C0B6E" w:rsidRDefault="00E75668" w:rsidP="00E75668">
            <w:pPr>
              <w:pStyle w:val="Titre1"/>
              <w:spacing w:before="120" w:after="0"/>
              <w:jc w:val="both"/>
              <w:rPr>
                <w:rFonts w:ascii="Calibri" w:hAnsi="Calibri" w:cs="Calibri"/>
                <w:b w:val="0"/>
                <w:bCs/>
                <w:smallCaps w:val="0"/>
                <w:kern w:val="0"/>
                <w:sz w:val="22"/>
                <w:szCs w:val="22"/>
                <w:u w:val="none"/>
                <w:lang w:val="en-CA"/>
              </w:rPr>
            </w:pPr>
            <w:r w:rsidRPr="000C0B6E">
              <w:rPr>
                <w:rFonts w:ascii="Calibri" w:hAnsi="Calibri" w:cs="Calibri"/>
                <w:b w:val="0"/>
                <w:smallCaps w:val="0"/>
                <w:kern w:val="0"/>
                <w:sz w:val="22"/>
                <w:szCs w:val="22"/>
                <w:u w:val="none"/>
                <w:lang w:val="en"/>
              </w:rPr>
              <w:t>In accordance with section 150</w:t>
            </w:r>
            <w:r w:rsidRPr="000C0B6E">
              <w:rPr>
                <w:rFonts w:ascii="Calibri" w:hAnsi="Calibri" w:cs="Calibri"/>
                <w:b w:val="0"/>
                <w:i/>
                <w:smallCaps w:val="0"/>
                <w:kern w:val="0"/>
                <w:sz w:val="22"/>
                <w:szCs w:val="22"/>
                <w:u w:val="none"/>
                <w:lang w:val="en"/>
              </w:rPr>
              <w:t xml:space="preserve"> of the Quebec</w:t>
            </w:r>
            <w:r>
              <w:rPr>
                <w:rFonts w:ascii="Calibri" w:hAnsi="Calibri" w:cs="Calibri"/>
                <w:b w:val="0"/>
                <w:i/>
                <w:smallCaps w:val="0"/>
                <w:kern w:val="0"/>
                <w:sz w:val="22"/>
                <w:szCs w:val="22"/>
                <w:u w:val="none"/>
                <w:lang w:val="en"/>
              </w:rPr>
              <w:t xml:space="preserve"> Municipal </w:t>
            </w:r>
            <w:r w:rsidRPr="000C0B6E">
              <w:rPr>
                <w:rFonts w:ascii="Calibri" w:hAnsi="Calibri" w:cs="Calibri"/>
                <w:b w:val="0"/>
                <w:i/>
                <w:smallCaps w:val="0"/>
                <w:kern w:val="0"/>
                <w:sz w:val="22"/>
                <w:szCs w:val="22"/>
                <w:u w:val="none"/>
                <w:lang w:val="en"/>
              </w:rPr>
              <w:t>Code,</w:t>
            </w:r>
            <w:r>
              <w:rPr>
                <w:rFonts w:ascii="Calibri" w:hAnsi="Calibri" w:cs="Calibri"/>
                <w:b w:val="0"/>
                <w:i/>
                <w:smallCaps w:val="0"/>
                <w:kern w:val="0"/>
                <w:sz w:val="22"/>
                <w:szCs w:val="22"/>
                <w:u w:val="none"/>
                <w:lang w:val="en"/>
              </w:rPr>
              <w:t xml:space="preserve"> </w:t>
            </w:r>
            <w:r w:rsidRPr="000C0B6E">
              <w:rPr>
                <w:rFonts w:ascii="Calibri" w:hAnsi="Calibri" w:cs="Calibri"/>
                <w:b w:val="0"/>
                <w:smallCaps w:val="0"/>
                <w:kern w:val="0"/>
                <w:sz w:val="22"/>
                <w:szCs w:val="22"/>
                <w:u w:val="none"/>
                <w:lang w:val="en"/>
              </w:rPr>
              <w:t xml:space="preserve">this council meeting includes a question period during which those present </w:t>
            </w:r>
            <w:r>
              <w:rPr>
                <w:rFonts w:ascii="Calibri" w:hAnsi="Calibri" w:cs="Calibri"/>
                <w:b w:val="0"/>
                <w:smallCaps w:val="0"/>
                <w:kern w:val="0"/>
                <w:sz w:val="22"/>
                <w:szCs w:val="22"/>
                <w:u w:val="none"/>
                <w:lang w:val="en"/>
              </w:rPr>
              <w:t>may</w:t>
            </w:r>
            <w:r w:rsidRPr="000C0B6E">
              <w:rPr>
                <w:rFonts w:ascii="Calibri" w:hAnsi="Calibri" w:cs="Calibri"/>
                <w:b w:val="0"/>
                <w:smallCaps w:val="0"/>
                <w:kern w:val="0"/>
                <w:sz w:val="22"/>
                <w:szCs w:val="22"/>
                <w:u w:val="none"/>
                <w:lang w:val="en"/>
              </w:rPr>
              <w:t xml:space="preserve"> ask the members of</w:t>
            </w:r>
            <w:r>
              <w:rPr>
                <w:rFonts w:ascii="Calibri" w:hAnsi="Calibri" w:cs="Calibri"/>
                <w:b w:val="0"/>
                <w:bCs/>
                <w:sz w:val="22"/>
                <w:szCs w:val="22"/>
                <w:u w:val="none"/>
                <w:lang w:val="en"/>
              </w:rPr>
              <w:t xml:space="preserve"> </w:t>
            </w:r>
            <w:r w:rsidRPr="000C0B6E">
              <w:rPr>
                <w:rFonts w:ascii="Calibri" w:hAnsi="Calibri" w:cs="Calibri"/>
                <w:b w:val="0"/>
                <w:bCs/>
                <w:smallCaps w:val="0"/>
                <w:kern w:val="0"/>
                <w:sz w:val="22"/>
                <w:szCs w:val="22"/>
                <w:u w:val="none"/>
                <w:lang w:val="en"/>
              </w:rPr>
              <w:t>council</w:t>
            </w:r>
            <w:r w:rsidRPr="000C0B6E">
              <w:rPr>
                <w:rFonts w:ascii="Calibri" w:hAnsi="Calibri" w:cs="Calibri"/>
                <w:b w:val="0"/>
                <w:smallCaps w:val="0"/>
                <w:kern w:val="0"/>
                <w:sz w:val="22"/>
                <w:szCs w:val="22"/>
                <w:u w:val="none"/>
                <w:lang w:val="en"/>
              </w:rPr>
              <w:t xml:space="preserve"> oral questions</w:t>
            </w:r>
            <w:r w:rsidRPr="000C0B6E">
              <w:rPr>
                <w:rFonts w:ascii="Calibri" w:hAnsi="Calibri" w:cs="Calibri"/>
                <w:b w:val="0"/>
                <w:bCs/>
                <w:smallCaps w:val="0"/>
                <w:kern w:val="0"/>
                <w:sz w:val="22"/>
                <w:szCs w:val="22"/>
                <w:u w:val="none"/>
                <w:lang w:val="en"/>
              </w:rPr>
              <w:t>.</w:t>
            </w:r>
          </w:p>
          <w:p w14:paraId="7824059E" w14:textId="4CD57947" w:rsidR="00E75668" w:rsidRPr="00E75668" w:rsidRDefault="00E75668" w:rsidP="00E75668">
            <w:pPr>
              <w:pStyle w:val="Titre1"/>
              <w:spacing w:before="120" w:after="0"/>
              <w:jc w:val="both"/>
              <w:rPr>
                <w:rFonts w:ascii="Calibri" w:hAnsi="Calibri" w:cs="Calibri"/>
                <w:b w:val="0"/>
                <w:smallCaps w:val="0"/>
                <w:kern w:val="0"/>
                <w:sz w:val="22"/>
                <w:szCs w:val="22"/>
                <w:u w:val="none"/>
                <w:lang w:val="en-CA"/>
              </w:rPr>
            </w:pPr>
            <w:r w:rsidRPr="000C0B6E">
              <w:rPr>
                <w:rFonts w:ascii="Calibri" w:hAnsi="Calibri" w:cs="Calibri"/>
                <w:b w:val="0"/>
                <w:smallCaps w:val="0"/>
                <w:kern w:val="0"/>
                <w:sz w:val="22"/>
                <w:szCs w:val="22"/>
                <w:u w:val="none"/>
                <w:lang w:val="en"/>
              </w:rPr>
              <w:t xml:space="preserve">Mayor Brent Montgomery invites the citizens present to ask questions </w:t>
            </w:r>
            <w:r>
              <w:rPr>
                <w:rFonts w:ascii="Calibri" w:hAnsi="Calibri" w:cs="Calibri"/>
                <w:b w:val="0"/>
                <w:smallCaps w:val="0"/>
                <w:kern w:val="0"/>
                <w:sz w:val="22"/>
                <w:szCs w:val="22"/>
                <w:u w:val="none"/>
                <w:lang w:val="en"/>
              </w:rPr>
              <w:t>con</w:t>
            </w:r>
            <w:r w:rsidR="00656882">
              <w:rPr>
                <w:rFonts w:ascii="Calibri" w:hAnsi="Calibri" w:cs="Calibri"/>
                <w:b w:val="0"/>
                <w:smallCaps w:val="0"/>
                <w:kern w:val="0"/>
                <w:sz w:val="22"/>
                <w:szCs w:val="22"/>
                <w:u w:val="none"/>
                <w:lang w:val="en"/>
              </w:rPr>
              <w:t>c</w:t>
            </w:r>
            <w:r>
              <w:rPr>
                <w:rFonts w:ascii="Calibri" w:hAnsi="Calibri" w:cs="Calibri"/>
                <w:b w:val="0"/>
                <w:smallCaps w:val="0"/>
                <w:kern w:val="0"/>
                <w:sz w:val="22"/>
                <w:szCs w:val="22"/>
                <w:u w:val="none"/>
                <w:lang w:val="en"/>
              </w:rPr>
              <w:t>erning</w:t>
            </w:r>
            <w:r w:rsidRPr="000C0B6E">
              <w:rPr>
                <w:rFonts w:ascii="Calibri" w:hAnsi="Calibri" w:cs="Calibri"/>
                <w:b w:val="0"/>
                <w:smallCaps w:val="0"/>
                <w:kern w:val="0"/>
                <w:sz w:val="22"/>
                <w:szCs w:val="22"/>
                <w:u w:val="none"/>
                <w:lang w:val="en"/>
              </w:rPr>
              <w:t xml:space="preserve"> topics of interest to them.</w:t>
            </w:r>
          </w:p>
        </w:tc>
      </w:tr>
      <w:tr w:rsidR="005F56C7" w:rsidRPr="00D41F9D" w14:paraId="54548522" w14:textId="77777777" w:rsidTr="007C31E3">
        <w:tc>
          <w:tcPr>
            <w:tcW w:w="2235" w:type="dxa"/>
          </w:tcPr>
          <w:p w14:paraId="0DD34614" w14:textId="77777777" w:rsidR="005F56C7" w:rsidRPr="00E75668" w:rsidRDefault="005F56C7" w:rsidP="005F56C7">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7D3423F6" w14:textId="1ACAEF45" w:rsidR="005F56C7" w:rsidRPr="00E75668" w:rsidRDefault="005F56C7" w:rsidP="005F56C7">
            <w:pPr>
              <w:pStyle w:val="En-tte"/>
              <w:pBdr>
                <w:bottom w:val="single" w:sz="8" w:space="1" w:color="auto"/>
              </w:pBdr>
              <w:tabs>
                <w:tab w:val="clear" w:pos="4320"/>
                <w:tab w:val="clear" w:pos="8640"/>
              </w:tabs>
              <w:spacing w:before="200" w:after="200"/>
              <w:ind w:left="742" w:hanging="742"/>
              <w:jc w:val="both"/>
              <w:rPr>
                <w:rFonts w:ascii="Calibri" w:hAnsi="Calibri" w:cs="Calibri"/>
                <w:b/>
                <w:sz w:val="22"/>
                <w:szCs w:val="22"/>
                <w:lang w:val="en-CA"/>
              </w:rPr>
            </w:pPr>
            <w:r w:rsidRPr="00E75668">
              <w:rPr>
                <w:rFonts w:ascii="Calibri" w:hAnsi="Calibri" w:cs="Calibri"/>
                <w:b/>
                <w:sz w:val="22"/>
                <w:szCs w:val="22"/>
                <w:lang w:val="en-CA"/>
              </w:rPr>
              <w:t>5.</w:t>
            </w:r>
            <w:r w:rsidRPr="00E75668">
              <w:rPr>
                <w:rFonts w:ascii="Calibri" w:hAnsi="Calibri" w:cs="Calibri"/>
                <w:b/>
                <w:sz w:val="22"/>
                <w:szCs w:val="22"/>
                <w:lang w:val="en-CA"/>
              </w:rPr>
              <w:tab/>
            </w:r>
            <w:r w:rsidR="00E75668" w:rsidRPr="00E75668">
              <w:rPr>
                <w:rFonts w:ascii="Calibri" w:hAnsi="Calibri" w:cs="Calibri"/>
                <w:b/>
                <w:sz w:val="22"/>
                <w:szCs w:val="22"/>
                <w:lang w:val="en-CA"/>
              </w:rPr>
              <w:t>GENERAL CORRESPONDENCE AND FOLLOW-UP OF PREVIOUS MEETINGS</w:t>
            </w:r>
          </w:p>
        </w:tc>
      </w:tr>
      <w:tr w:rsidR="000C4718" w:rsidRPr="00D41F9D" w14:paraId="3A475A29" w14:textId="77777777" w:rsidTr="007C31E3">
        <w:tc>
          <w:tcPr>
            <w:tcW w:w="2235" w:type="dxa"/>
          </w:tcPr>
          <w:p w14:paraId="4984516D" w14:textId="3CA0B6F7" w:rsidR="000C4718" w:rsidRPr="006061E7" w:rsidRDefault="000C4718" w:rsidP="000C4718">
            <w:pPr>
              <w:pStyle w:val="En-tte"/>
              <w:tabs>
                <w:tab w:val="clear" w:pos="4320"/>
                <w:tab w:val="clear" w:pos="8640"/>
              </w:tabs>
              <w:jc w:val="both"/>
              <w:rPr>
                <w:rFonts w:ascii="Calibri" w:hAnsi="Calibri" w:cs="Calibri"/>
                <w:sz w:val="20"/>
                <w:lang w:val="en-CA"/>
              </w:rPr>
            </w:pPr>
          </w:p>
        </w:tc>
        <w:tc>
          <w:tcPr>
            <w:tcW w:w="8079" w:type="dxa"/>
            <w:gridSpan w:val="4"/>
          </w:tcPr>
          <w:p w14:paraId="5D693A70" w14:textId="3DDFCBF9" w:rsidR="000C4718" w:rsidRPr="00DC2D36" w:rsidRDefault="000C4718" w:rsidP="000C4718">
            <w:pPr>
              <w:jc w:val="both"/>
              <w:rPr>
                <w:rFonts w:ascii="Calibri" w:hAnsi="Calibri" w:cs="Calibri"/>
                <w:b/>
                <w:bCs/>
                <w:i/>
                <w:iCs/>
                <w:sz w:val="22"/>
                <w:szCs w:val="22"/>
                <w:lang w:val="en-CA"/>
              </w:rPr>
            </w:pPr>
            <w:r w:rsidRPr="00DC2D36">
              <w:rPr>
                <w:rFonts w:ascii="Calibri" w:hAnsi="Calibri" w:cs="Calibri"/>
                <w:b/>
                <w:bCs/>
                <w:i/>
                <w:iCs/>
                <w:sz w:val="22"/>
                <w:szCs w:val="22"/>
                <w:lang w:val="en-CA"/>
              </w:rPr>
              <w:t xml:space="preserve">Dossier 422872 – </w:t>
            </w:r>
            <w:r w:rsidR="00DC2D36" w:rsidRPr="00DC2D36">
              <w:rPr>
                <w:rFonts w:ascii="Calibri" w:hAnsi="Calibri" w:cs="Calibri"/>
                <w:b/>
                <w:bCs/>
                <w:i/>
                <w:iCs/>
                <w:sz w:val="22"/>
                <w:szCs w:val="22"/>
                <w:lang w:val="en-CA"/>
              </w:rPr>
              <w:t xml:space="preserve">Request of exclusion to the </w:t>
            </w:r>
            <w:r w:rsidRPr="00DC2D36">
              <w:rPr>
                <w:rFonts w:ascii="Calibri" w:hAnsi="Calibri" w:cs="Calibri"/>
                <w:b/>
                <w:bCs/>
                <w:i/>
                <w:iCs/>
                <w:sz w:val="22"/>
                <w:szCs w:val="22"/>
                <w:lang w:val="en-CA"/>
              </w:rPr>
              <w:t xml:space="preserve">Commission de protection du territoire agricole </w:t>
            </w:r>
            <w:r w:rsidR="00DC2D36" w:rsidRPr="00DC2D36">
              <w:rPr>
                <w:rFonts w:ascii="Calibri" w:hAnsi="Calibri" w:cs="Calibri"/>
                <w:b/>
                <w:bCs/>
                <w:i/>
                <w:iCs/>
                <w:sz w:val="22"/>
                <w:szCs w:val="22"/>
                <w:lang w:val="en-CA"/>
              </w:rPr>
              <w:t>on part of lots</w:t>
            </w:r>
            <w:r w:rsidRPr="00DC2D36">
              <w:rPr>
                <w:rFonts w:ascii="Calibri" w:hAnsi="Calibri" w:cs="Calibri"/>
                <w:b/>
                <w:bCs/>
                <w:i/>
                <w:iCs/>
                <w:sz w:val="22"/>
                <w:szCs w:val="22"/>
                <w:lang w:val="en-CA"/>
              </w:rPr>
              <w:t xml:space="preserve"> 2 196 882 </w:t>
            </w:r>
            <w:r w:rsidR="00DC2D36" w:rsidRPr="00DC2D36">
              <w:rPr>
                <w:rFonts w:ascii="Calibri" w:hAnsi="Calibri" w:cs="Calibri"/>
                <w:b/>
                <w:bCs/>
                <w:i/>
                <w:iCs/>
                <w:sz w:val="22"/>
                <w:szCs w:val="22"/>
                <w:lang w:val="en-CA"/>
              </w:rPr>
              <w:t>and</w:t>
            </w:r>
            <w:r w:rsidRPr="00DC2D36">
              <w:rPr>
                <w:rFonts w:ascii="Calibri" w:hAnsi="Calibri" w:cs="Calibri"/>
                <w:b/>
                <w:bCs/>
                <w:i/>
                <w:iCs/>
                <w:sz w:val="22"/>
                <w:szCs w:val="22"/>
                <w:lang w:val="en-CA"/>
              </w:rPr>
              <w:t xml:space="preserve"> 4 396 680 </w:t>
            </w:r>
            <w:r w:rsidR="00DC2D36" w:rsidRPr="00DC2D36">
              <w:rPr>
                <w:rFonts w:ascii="Calibri" w:hAnsi="Calibri" w:cs="Calibri"/>
                <w:b/>
                <w:bCs/>
                <w:i/>
                <w:iCs/>
                <w:sz w:val="22"/>
                <w:szCs w:val="22"/>
                <w:lang w:val="en-CA"/>
              </w:rPr>
              <w:t xml:space="preserve">for the development of </w:t>
            </w:r>
            <w:r w:rsidRPr="00DC2D36">
              <w:rPr>
                <w:rFonts w:ascii="Calibri" w:hAnsi="Calibri" w:cs="Calibri"/>
                <w:b/>
                <w:bCs/>
                <w:i/>
                <w:iCs/>
                <w:sz w:val="22"/>
                <w:szCs w:val="22"/>
                <w:lang w:val="en-CA"/>
              </w:rPr>
              <w:t xml:space="preserve">Phase 4 </w:t>
            </w:r>
            <w:r w:rsidR="00DC2D36" w:rsidRPr="00DC2D36">
              <w:rPr>
                <w:rFonts w:ascii="Calibri" w:hAnsi="Calibri" w:cs="Calibri"/>
                <w:b/>
                <w:bCs/>
                <w:i/>
                <w:iCs/>
                <w:sz w:val="22"/>
                <w:szCs w:val="22"/>
                <w:lang w:val="en-CA"/>
              </w:rPr>
              <w:t xml:space="preserve">of the </w:t>
            </w:r>
            <w:r w:rsidRPr="00DC2D36">
              <w:rPr>
                <w:rFonts w:ascii="Calibri" w:hAnsi="Calibri" w:cs="Calibri"/>
                <w:b/>
                <w:bCs/>
                <w:i/>
                <w:iCs/>
                <w:sz w:val="22"/>
                <w:szCs w:val="22"/>
                <w:lang w:val="en-CA"/>
              </w:rPr>
              <w:t xml:space="preserve"> Domaine Saint-Gabriel a</w:t>
            </w:r>
            <w:r w:rsidR="00DC2D36" w:rsidRPr="00DC2D36">
              <w:rPr>
                <w:rFonts w:ascii="Calibri" w:hAnsi="Calibri" w:cs="Calibri"/>
                <w:b/>
                <w:bCs/>
                <w:i/>
                <w:iCs/>
                <w:sz w:val="22"/>
                <w:szCs w:val="22"/>
                <w:lang w:val="en-CA"/>
              </w:rPr>
              <w:t xml:space="preserve">s well as part of </w:t>
            </w:r>
            <w:r w:rsidRPr="00DC2D36">
              <w:rPr>
                <w:rFonts w:ascii="Calibri" w:hAnsi="Calibri" w:cs="Calibri"/>
                <w:b/>
                <w:bCs/>
                <w:i/>
                <w:iCs/>
                <w:sz w:val="22"/>
                <w:szCs w:val="22"/>
                <w:lang w:val="en-CA"/>
              </w:rPr>
              <w:t xml:space="preserve">lot 3 693 496 </w:t>
            </w:r>
            <w:r w:rsidR="00DC2D36" w:rsidRPr="00DC2D36">
              <w:rPr>
                <w:rFonts w:ascii="Calibri" w:hAnsi="Calibri" w:cs="Calibri"/>
                <w:b/>
                <w:bCs/>
                <w:i/>
                <w:iCs/>
                <w:sz w:val="22"/>
                <w:szCs w:val="22"/>
                <w:lang w:val="en-CA"/>
              </w:rPr>
              <w:t xml:space="preserve">for the development of </w:t>
            </w:r>
            <w:r w:rsidRPr="00DC2D36">
              <w:rPr>
                <w:rFonts w:ascii="Calibri" w:hAnsi="Calibri" w:cs="Calibri"/>
                <w:b/>
                <w:bCs/>
                <w:i/>
                <w:iCs/>
                <w:sz w:val="22"/>
                <w:szCs w:val="22"/>
                <w:lang w:val="en-CA"/>
              </w:rPr>
              <w:t xml:space="preserve">Phase 3 </w:t>
            </w:r>
            <w:r w:rsidR="00DC2D36" w:rsidRPr="00DC2D36">
              <w:rPr>
                <w:rFonts w:ascii="Calibri" w:hAnsi="Calibri" w:cs="Calibri"/>
                <w:b/>
                <w:bCs/>
                <w:i/>
                <w:iCs/>
                <w:sz w:val="22"/>
                <w:szCs w:val="22"/>
                <w:lang w:val="en-CA"/>
              </w:rPr>
              <w:t>o</w:t>
            </w:r>
            <w:r w:rsidR="00DC2D36">
              <w:rPr>
                <w:rFonts w:ascii="Calibri" w:hAnsi="Calibri" w:cs="Calibri"/>
                <w:b/>
                <w:bCs/>
                <w:i/>
                <w:iCs/>
                <w:sz w:val="22"/>
                <w:szCs w:val="22"/>
                <w:lang w:val="en-CA"/>
              </w:rPr>
              <w:t xml:space="preserve">f the </w:t>
            </w:r>
            <w:r w:rsidRPr="00DC2D36">
              <w:rPr>
                <w:rFonts w:ascii="Calibri" w:hAnsi="Calibri" w:cs="Calibri"/>
                <w:b/>
                <w:bCs/>
                <w:i/>
                <w:iCs/>
                <w:sz w:val="22"/>
                <w:szCs w:val="22"/>
                <w:lang w:val="en-CA"/>
              </w:rPr>
              <w:t>Villas Saint-Gabriel</w:t>
            </w:r>
            <w:r w:rsidR="00DC2D36">
              <w:rPr>
                <w:rFonts w:ascii="Calibri" w:hAnsi="Calibri" w:cs="Calibri"/>
                <w:b/>
                <w:bCs/>
                <w:i/>
                <w:iCs/>
                <w:sz w:val="22"/>
                <w:szCs w:val="22"/>
                <w:lang w:val="en-CA"/>
              </w:rPr>
              <w:t xml:space="preserve"> project include inside the protected agricultural </w:t>
            </w:r>
            <w:r w:rsidRPr="00DC2D36">
              <w:rPr>
                <w:rFonts w:ascii="Calibri" w:hAnsi="Calibri" w:cs="Calibri"/>
                <w:b/>
                <w:bCs/>
                <w:i/>
                <w:iCs/>
                <w:sz w:val="22"/>
                <w:szCs w:val="22"/>
                <w:lang w:val="en-CA"/>
              </w:rPr>
              <w:t>zone :</w:t>
            </w:r>
          </w:p>
          <w:p w14:paraId="20CDF26B" w14:textId="495828E0" w:rsidR="009B07F2" w:rsidRPr="009B07F2" w:rsidRDefault="009B07F2" w:rsidP="000C4718">
            <w:pPr>
              <w:jc w:val="both"/>
              <w:rPr>
                <w:rFonts w:ascii="Calibri" w:hAnsi="Calibri" w:cs="Calibri"/>
                <w:sz w:val="22"/>
                <w:szCs w:val="22"/>
                <w:lang w:val="en-CA"/>
              </w:rPr>
            </w:pPr>
            <w:r w:rsidRPr="009B07F2">
              <w:rPr>
                <w:rFonts w:ascii="Calibri" w:hAnsi="Calibri" w:cs="Calibri"/>
                <w:sz w:val="22"/>
                <w:szCs w:val="22"/>
                <w:lang w:val="en-CA"/>
              </w:rPr>
              <w:t xml:space="preserve">In a </w:t>
            </w:r>
            <w:r w:rsidR="00DC2D36" w:rsidRPr="009B07F2">
              <w:rPr>
                <w:rFonts w:ascii="Calibri" w:hAnsi="Calibri" w:cs="Calibri"/>
                <w:sz w:val="22"/>
                <w:szCs w:val="22"/>
                <w:lang w:val="en-CA"/>
              </w:rPr>
              <w:t>correspondence</w:t>
            </w:r>
            <w:r w:rsidRPr="009B07F2">
              <w:rPr>
                <w:rFonts w:ascii="Calibri" w:hAnsi="Calibri" w:cs="Calibri"/>
                <w:sz w:val="22"/>
                <w:szCs w:val="22"/>
                <w:lang w:val="en-CA"/>
              </w:rPr>
              <w:t xml:space="preserve"> received on August 20th, 2019, </w:t>
            </w:r>
            <w:r>
              <w:rPr>
                <w:rFonts w:ascii="Calibri" w:hAnsi="Calibri" w:cs="Calibri"/>
                <w:sz w:val="22"/>
                <w:szCs w:val="22"/>
                <w:lang w:val="en-CA"/>
              </w:rPr>
              <w:t xml:space="preserve">the CPTAQ forwarded a summary </w:t>
            </w:r>
            <w:r>
              <w:rPr>
                <w:rFonts w:ascii="Calibri" w:hAnsi="Calibri" w:cs="Calibri"/>
                <w:sz w:val="22"/>
                <w:szCs w:val="22"/>
                <w:lang w:val="en-CA"/>
              </w:rPr>
              <w:lastRenderedPageBreak/>
              <w:t xml:space="preserve">of the request and a preliminary orientation. </w:t>
            </w:r>
            <w:r w:rsidRPr="009B07F2">
              <w:rPr>
                <w:rFonts w:ascii="Calibri" w:hAnsi="Calibri" w:cs="Calibri"/>
                <w:sz w:val="22"/>
                <w:szCs w:val="22"/>
                <w:lang w:val="en-CA"/>
              </w:rPr>
              <w:t>The Commission considers that the request should be rejected bas</w:t>
            </w:r>
            <w:r>
              <w:rPr>
                <w:rFonts w:ascii="Calibri" w:hAnsi="Calibri" w:cs="Calibri"/>
                <w:sz w:val="22"/>
                <w:szCs w:val="22"/>
                <w:lang w:val="en-CA"/>
              </w:rPr>
              <w:t xml:space="preserve">ed on Article 65.1 of the </w:t>
            </w:r>
            <w:r w:rsidR="00DC2D36" w:rsidRPr="00DC2D36">
              <w:rPr>
                <w:rFonts w:ascii="Calibri" w:hAnsi="Calibri" w:cs="Calibri"/>
                <w:sz w:val="22"/>
                <w:szCs w:val="22"/>
                <w:lang w:val="en-CA"/>
              </w:rPr>
              <w:t>Act respecting the protection of the territory and agricultural activities.</w:t>
            </w:r>
          </w:p>
          <w:p w14:paraId="2C3B645C" w14:textId="629C2FDF" w:rsidR="000C4718" w:rsidRPr="00DC2D36" w:rsidRDefault="000C4718" w:rsidP="000C4718">
            <w:pPr>
              <w:jc w:val="both"/>
              <w:rPr>
                <w:rFonts w:ascii="Calibri" w:hAnsi="Calibri" w:cs="Calibri"/>
                <w:i/>
                <w:iCs/>
                <w:sz w:val="22"/>
                <w:szCs w:val="22"/>
                <w:lang w:val="en-CA"/>
              </w:rPr>
            </w:pPr>
            <w:r w:rsidRPr="00DC2D36">
              <w:rPr>
                <w:rFonts w:ascii="Calibri" w:hAnsi="Calibri" w:cs="Calibri"/>
                <w:sz w:val="22"/>
                <w:szCs w:val="22"/>
                <w:lang w:val="en-CA"/>
              </w:rPr>
              <w:t>In a letter dated September 6th, 2019, the promoter of this project, McKinley Construction Inc., asked the Municipality to sollicit a public meeting with the CPTAQ topresent the dossier and rectify certain éléments of the preliminary orientation</w:t>
            </w:r>
            <w:r w:rsidR="009B07F2" w:rsidRPr="00DC2D36">
              <w:rPr>
                <w:rFonts w:ascii="Calibri" w:hAnsi="Calibri" w:cs="Calibri"/>
                <w:sz w:val="22"/>
                <w:szCs w:val="22"/>
                <w:lang w:val="en-CA"/>
              </w:rPr>
              <w:t xml:space="preserve">. </w:t>
            </w:r>
            <w:r w:rsidR="009B07F2" w:rsidRPr="009B07F2">
              <w:rPr>
                <w:rFonts w:ascii="Calibri" w:hAnsi="Calibri" w:cs="Calibri"/>
                <w:sz w:val="22"/>
                <w:szCs w:val="22"/>
                <w:lang w:val="en-CA"/>
              </w:rPr>
              <w:t>This request for a public meeting will be forwarded t</w:t>
            </w:r>
            <w:r w:rsidR="009B07F2">
              <w:rPr>
                <w:rFonts w:ascii="Calibri" w:hAnsi="Calibri" w:cs="Calibri"/>
                <w:sz w:val="22"/>
                <w:szCs w:val="22"/>
                <w:lang w:val="en-CA"/>
              </w:rPr>
              <w:t xml:space="preserve">o the </w:t>
            </w:r>
            <w:r w:rsidRPr="00DC2D36">
              <w:rPr>
                <w:rFonts w:ascii="Calibri" w:hAnsi="Calibri" w:cs="Calibri"/>
                <w:i/>
                <w:iCs/>
                <w:sz w:val="22"/>
                <w:szCs w:val="22"/>
                <w:lang w:val="en-CA"/>
              </w:rPr>
              <w:t>Commission de protection du territoire agricole.</w:t>
            </w:r>
          </w:p>
          <w:p w14:paraId="7D85D65D" w14:textId="019B8756" w:rsidR="000C4718" w:rsidRPr="000C4718" w:rsidRDefault="000C4718" w:rsidP="000C4718">
            <w:pPr>
              <w:jc w:val="both"/>
              <w:rPr>
                <w:rFonts w:ascii="Calibri" w:hAnsi="Calibri" w:cs="Calibri"/>
                <w:b/>
                <w:bCs/>
                <w:i/>
                <w:iCs/>
                <w:sz w:val="22"/>
                <w:szCs w:val="22"/>
                <w:lang w:val="en-CA"/>
              </w:rPr>
            </w:pPr>
            <w:r w:rsidRPr="000C4718">
              <w:rPr>
                <w:rFonts w:ascii="Calibri" w:hAnsi="Calibri" w:cs="Calibri"/>
                <w:b/>
                <w:bCs/>
                <w:i/>
                <w:iCs/>
                <w:sz w:val="22"/>
                <w:szCs w:val="22"/>
                <w:lang w:val="en-CA"/>
              </w:rPr>
              <w:t>Sûreté du Québec – Open house for elected officials:</w:t>
            </w:r>
          </w:p>
          <w:p w14:paraId="4C314948" w14:textId="48EED206" w:rsidR="000C4718" w:rsidRPr="000C4718" w:rsidRDefault="000C4718" w:rsidP="000C4718">
            <w:pPr>
              <w:jc w:val="both"/>
              <w:rPr>
                <w:rFonts w:ascii="Calibri" w:hAnsi="Calibri" w:cs="Calibri"/>
                <w:sz w:val="22"/>
                <w:szCs w:val="22"/>
                <w:lang w:val="en-CA"/>
              </w:rPr>
            </w:pPr>
            <w:r w:rsidRPr="000C4718">
              <w:rPr>
                <w:rFonts w:ascii="Calibri" w:hAnsi="Calibri" w:cs="Calibri"/>
                <w:sz w:val="22"/>
                <w:szCs w:val="22"/>
                <w:lang w:val="en-CA"/>
              </w:rPr>
              <w:t>An open house will be held at the Sûreté du Québec on September 25</w:t>
            </w:r>
            <w:r w:rsidRPr="000C4718">
              <w:rPr>
                <w:rFonts w:ascii="Calibri" w:hAnsi="Calibri" w:cs="Calibri"/>
                <w:sz w:val="22"/>
                <w:szCs w:val="22"/>
                <w:vertAlign w:val="superscript"/>
                <w:lang w:val="en-CA"/>
              </w:rPr>
              <w:t>th</w:t>
            </w:r>
            <w:r w:rsidRPr="000C4718">
              <w:rPr>
                <w:rFonts w:ascii="Calibri" w:hAnsi="Calibri" w:cs="Calibri"/>
                <w:sz w:val="22"/>
                <w:szCs w:val="22"/>
                <w:lang w:val="en-CA"/>
              </w:rPr>
              <w:t>, 2019 to demonstrate to all elected and municipal officials the operational capacity of the Sûreté and also mark the 40</w:t>
            </w:r>
            <w:r w:rsidRPr="000C4718">
              <w:rPr>
                <w:rFonts w:ascii="Calibri" w:hAnsi="Calibri" w:cs="Calibri"/>
                <w:sz w:val="22"/>
                <w:szCs w:val="22"/>
                <w:vertAlign w:val="superscript"/>
                <w:lang w:val="en-CA"/>
              </w:rPr>
              <w:t>th</w:t>
            </w:r>
            <w:r w:rsidRPr="000C4718">
              <w:rPr>
                <w:rFonts w:ascii="Calibri" w:hAnsi="Calibri" w:cs="Calibri"/>
                <w:sz w:val="22"/>
                <w:szCs w:val="22"/>
                <w:lang w:val="en-CA"/>
              </w:rPr>
              <w:t xml:space="preserve"> anniversary of the Léon Lambert building (Québec City Headquarters).</w:t>
            </w:r>
          </w:p>
          <w:p w14:paraId="7ACD918D" w14:textId="0EC14CEE" w:rsidR="000C4718" w:rsidRPr="00B6737F" w:rsidRDefault="000C4718" w:rsidP="000C4718">
            <w:pPr>
              <w:jc w:val="both"/>
              <w:rPr>
                <w:rFonts w:ascii="Calibri" w:hAnsi="Calibri" w:cs="Calibri"/>
                <w:b/>
                <w:bCs/>
                <w:i/>
                <w:iCs/>
                <w:sz w:val="22"/>
                <w:szCs w:val="22"/>
              </w:rPr>
            </w:pPr>
            <w:r w:rsidRPr="000C4718">
              <w:rPr>
                <w:rFonts w:ascii="Calibri" w:hAnsi="Calibri" w:cs="Calibri"/>
                <w:b/>
                <w:bCs/>
                <w:i/>
                <w:iCs/>
                <w:sz w:val="22"/>
                <w:szCs w:val="22"/>
              </w:rPr>
              <w:t>Annual report from the</w:t>
            </w:r>
            <w:r>
              <w:rPr>
                <w:rFonts w:ascii="Calibri" w:hAnsi="Calibri" w:cs="Calibri"/>
                <w:sz w:val="22"/>
                <w:szCs w:val="22"/>
              </w:rPr>
              <w:t xml:space="preserve"> </w:t>
            </w:r>
            <w:r w:rsidRPr="00B6737F">
              <w:rPr>
                <w:rFonts w:ascii="Calibri" w:hAnsi="Calibri" w:cs="Calibri"/>
                <w:b/>
                <w:bCs/>
                <w:i/>
                <w:iCs/>
                <w:sz w:val="22"/>
                <w:szCs w:val="22"/>
              </w:rPr>
              <w:t>Corporation du bassin de la Jacques-Cartier:</w:t>
            </w:r>
          </w:p>
          <w:p w14:paraId="231A1293" w14:textId="7BE931E0" w:rsidR="000C4718" w:rsidRPr="000C4718" w:rsidRDefault="000C4718" w:rsidP="000C4718">
            <w:pPr>
              <w:jc w:val="both"/>
              <w:rPr>
                <w:rFonts w:ascii="Calibri" w:hAnsi="Calibri" w:cs="Calibri"/>
                <w:sz w:val="22"/>
                <w:szCs w:val="22"/>
                <w:lang w:val="en-CA"/>
              </w:rPr>
            </w:pPr>
            <w:r w:rsidRPr="000C4718">
              <w:rPr>
                <w:rFonts w:ascii="Calibri" w:hAnsi="Calibri" w:cs="Calibri"/>
                <w:sz w:val="22"/>
                <w:szCs w:val="22"/>
                <w:lang w:val="en-CA"/>
              </w:rPr>
              <w:t>The CBJC’s annual report is available on their website.</w:t>
            </w:r>
          </w:p>
        </w:tc>
      </w:tr>
      <w:tr w:rsidR="005F56C7" w:rsidRPr="00D41F9D" w14:paraId="217D5595" w14:textId="77777777" w:rsidTr="009F0510">
        <w:tc>
          <w:tcPr>
            <w:tcW w:w="2235" w:type="dxa"/>
          </w:tcPr>
          <w:p w14:paraId="5E5A98AE" w14:textId="77777777" w:rsidR="005F56C7" w:rsidRPr="000C4718" w:rsidRDefault="005F56C7" w:rsidP="005F56C7">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54A0377B" w14:textId="772A0AED" w:rsidR="005F56C7" w:rsidRPr="00656882" w:rsidRDefault="005F56C7" w:rsidP="005F56C7">
            <w:pPr>
              <w:pStyle w:val="En-tte"/>
              <w:pBdr>
                <w:bottom w:val="single" w:sz="8" w:space="1" w:color="auto"/>
              </w:pBdr>
              <w:tabs>
                <w:tab w:val="clear" w:pos="4320"/>
                <w:tab w:val="clear" w:pos="8640"/>
              </w:tabs>
              <w:spacing w:before="200" w:after="200"/>
              <w:jc w:val="both"/>
              <w:rPr>
                <w:rFonts w:ascii="Calibri" w:hAnsi="Calibri" w:cs="Calibri"/>
                <w:b/>
                <w:sz w:val="22"/>
                <w:szCs w:val="22"/>
                <w:lang w:val="en-CA"/>
              </w:rPr>
            </w:pPr>
            <w:r w:rsidRPr="00656882">
              <w:rPr>
                <w:rFonts w:ascii="Calibri" w:hAnsi="Calibri" w:cs="Calibri"/>
                <w:b/>
                <w:sz w:val="22"/>
                <w:szCs w:val="22"/>
                <w:lang w:val="en-CA"/>
              </w:rPr>
              <w:t>6.</w:t>
            </w:r>
            <w:r w:rsidRPr="00656882">
              <w:rPr>
                <w:rFonts w:ascii="Calibri" w:hAnsi="Calibri" w:cs="Calibri"/>
                <w:b/>
                <w:sz w:val="22"/>
                <w:szCs w:val="22"/>
                <w:lang w:val="en-CA"/>
              </w:rPr>
              <w:tab/>
            </w:r>
            <w:r w:rsidR="00656882" w:rsidRPr="00656882">
              <w:rPr>
                <w:rFonts w:ascii="Calibri" w:hAnsi="Calibri" w:cs="Calibri"/>
                <w:b/>
                <w:sz w:val="22"/>
                <w:szCs w:val="22"/>
                <w:lang w:val="en-CA"/>
              </w:rPr>
              <w:t>NOTICES OF MOTION AND BY-LAWS</w:t>
            </w:r>
          </w:p>
        </w:tc>
      </w:tr>
      <w:tr w:rsidR="00DC2D36" w:rsidRPr="00D41F9D" w14:paraId="4281A49E" w14:textId="77777777" w:rsidTr="00817A41">
        <w:tc>
          <w:tcPr>
            <w:tcW w:w="2235" w:type="dxa"/>
          </w:tcPr>
          <w:p w14:paraId="4BF55C34" w14:textId="77777777" w:rsidR="00C66BB7" w:rsidRDefault="00C66BB7" w:rsidP="00DC2D36">
            <w:pPr>
              <w:pStyle w:val="En-tte"/>
              <w:tabs>
                <w:tab w:val="clear" w:pos="4320"/>
                <w:tab w:val="clear" w:pos="8640"/>
              </w:tabs>
              <w:jc w:val="both"/>
              <w:rPr>
                <w:rFonts w:ascii="Calibri" w:hAnsi="Calibri" w:cs="Calibri"/>
                <w:sz w:val="20"/>
                <w:lang w:val="en-CA"/>
              </w:rPr>
            </w:pPr>
          </w:p>
          <w:p w14:paraId="6DEDCEF9" w14:textId="77777777" w:rsidR="00C66BB7" w:rsidRDefault="00C66BB7" w:rsidP="00DC2D36">
            <w:pPr>
              <w:pStyle w:val="En-tte"/>
              <w:tabs>
                <w:tab w:val="clear" w:pos="4320"/>
                <w:tab w:val="clear" w:pos="8640"/>
              </w:tabs>
              <w:jc w:val="both"/>
              <w:rPr>
                <w:rFonts w:ascii="Calibri" w:hAnsi="Calibri" w:cs="Calibri"/>
                <w:sz w:val="20"/>
                <w:lang w:val="en-CA"/>
              </w:rPr>
            </w:pPr>
          </w:p>
          <w:p w14:paraId="07BDCBB3" w14:textId="77777777" w:rsidR="00C66BB7" w:rsidRDefault="00C66BB7" w:rsidP="00DC2D36">
            <w:pPr>
              <w:pStyle w:val="En-tte"/>
              <w:tabs>
                <w:tab w:val="clear" w:pos="4320"/>
                <w:tab w:val="clear" w:pos="8640"/>
              </w:tabs>
              <w:jc w:val="both"/>
              <w:rPr>
                <w:rFonts w:ascii="Calibri" w:hAnsi="Calibri" w:cs="Calibri"/>
                <w:sz w:val="20"/>
                <w:lang w:val="en-CA"/>
              </w:rPr>
            </w:pPr>
          </w:p>
          <w:p w14:paraId="7D7CE075" w14:textId="77777777" w:rsidR="00C66BB7" w:rsidRDefault="00C66BB7" w:rsidP="00DC2D36">
            <w:pPr>
              <w:pStyle w:val="En-tte"/>
              <w:tabs>
                <w:tab w:val="clear" w:pos="4320"/>
                <w:tab w:val="clear" w:pos="8640"/>
              </w:tabs>
              <w:jc w:val="both"/>
              <w:rPr>
                <w:rFonts w:ascii="Calibri" w:hAnsi="Calibri" w:cs="Calibri"/>
                <w:sz w:val="20"/>
                <w:lang w:val="en-CA"/>
              </w:rPr>
            </w:pPr>
          </w:p>
          <w:p w14:paraId="5268C121" w14:textId="77777777" w:rsidR="00C66BB7" w:rsidRDefault="00C66BB7" w:rsidP="00DC2D36">
            <w:pPr>
              <w:pStyle w:val="En-tte"/>
              <w:tabs>
                <w:tab w:val="clear" w:pos="4320"/>
                <w:tab w:val="clear" w:pos="8640"/>
              </w:tabs>
              <w:jc w:val="both"/>
              <w:rPr>
                <w:rFonts w:ascii="Calibri" w:hAnsi="Calibri" w:cs="Calibri"/>
                <w:sz w:val="20"/>
                <w:lang w:val="en-CA"/>
              </w:rPr>
            </w:pPr>
          </w:p>
          <w:p w14:paraId="1E5100E3" w14:textId="77777777" w:rsidR="00C66BB7" w:rsidRDefault="00C66BB7" w:rsidP="00DC2D36">
            <w:pPr>
              <w:pStyle w:val="En-tte"/>
              <w:tabs>
                <w:tab w:val="clear" w:pos="4320"/>
                <w:tab w:val="clear" w:pos="8640"/>
              </w:tabs>
              <w:jc w:val="both"/>
              <w:rPr>
                <w:rFonts w:ascii="Calibri" w:hAnsi="Calibri" w:cs="Calibri"/>
                <w:sz w:val="20"/>
                <w:lang w:val="en-CA"/>
              </w:rPr>
            </w:pPr>
          </w:p>
          <w:p w14:paraId="099B144C" w14:textId="77777777" w:rsidR="00C66BB7" w:rsidRDefault="00C66BB7" w:rsidP="00DC2D36">
            <w:pPr>
              <w:pStyle w:val="En-tte"/>
              <w:tabs>
                <w:tab w:val="clear" w:pos="4320"/>
                <w:tab w:val="clear" w:pos="8640"/>
              </w:tabs>
              <w:jc w:val="both"/>
              <w:rPr>
                <w:rFonts w:ascii="Calibri" w:hAnsi="Calibri" w:cs="Calibri"/>
                <w:sz w:val="20"/>
                <w:lang w:val="en-CA"/>
              </w:rPr>
            </w:pPr>
          </w:p>
          <w:p w14:paraId="6048FE2F" w14:textId="249BD730" w:rsidR="00DC2D36" w:rsidRPr="00656882" w:rsidRDefault="00DC2D36" w:rsidP="00DC2D36">
            <w:pPr>
              <w:pStyle w:val="En-tte"/>
              <w:tabs>
                <w:tab w:val="clear" w:pos="4320"/>
                <w:tab w:val="clear" w:pos="8640"/>
              </w:tabs>
              <w:jc w:val="both"/>
              <w:rPr>
                <w:rFonts w:ascii="Calibri" w:hAnsi="Calibri" w:cs="Calibri"/>
                <w:sz w:val="20"/>
                <w:lang w:val="en-CA"/>
              </w:rPr>
            </w:pPr>
            <w:r>
              <w:rPr>
                <w:rFonts w:ascii="Calibri" w:hAnsi="Calibri" w:cs="Calibri"/>
                <w:sz w:val="20"/>
                <w:lang w:val="en-CA"/>
              </w:rPr>
              <w:t>03-09-19</w:t>
            </w:r>
          </w:p>
        </w:tc>
        <w:tc>
          <w:tcPr>
            <w:tcW w:w="8079" w:type="dxa"/>
            <w:gridSpan w:val="4"/>
          </w:tcPr>
          <w:p w14:paraId="0B8EF1D1" w14:textId="5532D73C" w:rsidR="00DC2D36" w:rsidRPr="00DC2D36" w:rsidRDefault="00DC2D36" w:rsidP="00DC2D36">
            <w:pPr>
              <w:pStyle w:val="En-tte"/>
              <w:jc w:val="both"/>
              <w:rPr>
                <w:rFonts w:ascii="Calibri" w:hAnsi="Calibri" w:cs="Calibri"/>
                <w:sz w:val="22"/>
                <w:szCs w:val="22"/>
                <w:lang w:val="en-CA"/>
              </w:rPr>
            </w:pPr>
            <w:r w:rsidRPr="00DC2D36">
              <w:rPr>
                <w:rFonts w:ascii="Calibri" w:hAnsi="Calibri" w:cs="Calibri"/>
                <w:sz w:val="22"/>
                <w:szCs w:val="22"/>
                <w:lang w:val="en-CA"/>
              </w:rPr>
              <w:t xml:space="preserve">A public consultation concerning By-laws No. 224 and 225 preceded the regular </w:t>
            </w:r>
            <w:r>
              <w:rPr>
                <w:rFonts w:ascii="Calibri" w:hAnsi="Calibri" w:cs="Calibri"/>
                <w:sz w:val="22"/>
                <w:szCs w:val="22"/>
                <w:lang w:val="en-CA"/>
              </w:rPr>
              <w:t>sitting of council at 7:15 p.m.</w:t>
            </w:r>
            <w:r w:rsidRPr="00DC2D36">
              <w:rPr>
                <w:rFonts w:ascii="Calibri" w:hAnsi="Calibri" w:cs="Calibri"/>
                <w:sz w:val="22"/>
                <w:szCs w:val="22"/>
                <w:lang w:val="en-CA"/>
              </w:rPr>
              <w:t xml:space="preserve"> </w:t>
            </w:r>
            <w:r>
              <w:rPr>
                <w:rFonts w:ascii="Calibri" w:hAnsi="Calibri" w:cs="Calibri"/>
                <w:sz w:val="22"/>
                <w:szCs w:val="22"/>
                <w:lang w:val="en-CA"/>
              </w:rPr>
              <w:t>Th</w:t>
            </w:r>
            <w:r w:rsidRPr="00DC2D36">
              <w:rPr>
                <w:rFonts w:ascii="Calibri" w:hAnsi="Calibri" w:cs="Calibri"/>
                <w:sz w:val="22"/>
                <w:szCs w:val="22"/>
                <w:lang w:val="en-CA"/>
              </w:rPr>
              <w:t>e Ma</w:t>
            </w:r>
            <w:r>
              <w:rPr>
                <w:rFonts w:ascii="Calibri" w:hAnsi="Calibri" w:cs="Calibri"/>
                <w:sz w:val="22"/>
                <w:szCs w:val="22"/>
                <w:lang w:val="en-CA"/>
              </w:rPr>
              <w:t>yor</w:t>
            </w:r>
            <w:r w:rsidRPr="00DC2D36">
              <w:rPr>
                <w:rFonts w:ascii="Calibri" w:hAnsi="Calibri" w:cs="Calibri"/>
                <w:sz w:val="22"/>
                <w:szCs w:val="22"/>
                <w:lang w:val="en-CA"/>
              </w:rPr>
              <w:t xml:space="preserve"> Brent Montgomery </w:t>
            </w:r>
            <w:r>
              <w:rPr>
                <w:rFonts w:ascii="Calibri" w:hAnsi="Calibri" w:cs="Calibri"/>
                <w:sz w:val="22"/>
                <w:szCs w:val="22"/>
                <w:lang w:val="en-CA"/>
              </w:rPr>
              <w:t>welcomed the people present and then invited the Municipal Inspector, Mr.</w:t>
            </w:r>
            <w:r w:rsidRPr="00DC2D36">
              <w:rPr>
                <w:rFonts w:ascii="Calibri" w:hAnsi="Calibri" w:cs="Calibri"/>
                <w:sz w:val="22"/>
                <w:szCs w:val="22"/>
                <w:lang w:val="en-CA"/>
              </w:rPr>
              <w:t xml:space="preserve"> Stacy Gagné, </w:t>
            </w:r>
            <w:r>
              <w:rPr>
                <w:rFonts w:ascii="Calibri" w:hAnsi="Calibri" w:cs="Calibri"/>
                <w:sz w:val="22"/>
                <w:szCs w:val="22"/>
                <w:lang w:val="en-CA"/>
              </w:rPr>
              <w:t>to present the By-laws.</w:t>
            </w:r>
          </w:p>
          <w:p w14:paraId="05DF99E6" w14:textId="69C1490D" w:rsidR="00DC2D36" w:rsidRPr="00C66BB7" w:rsidRDefault="00DC2D36" w:rsidP="00DC2D36">
            <w:pPr>
              <w:pStyle w:val="En-tte"/>
              <w:jc w:val="both"/>
              <w:rPr>
                <w:rFonts w:ascii="Calibri" w:hAnsi="Calibri" w:cs="Calibri"/>
                <w:i/>
                <w:sz w:val="22"/>
                <w:szCs w:val="22"/>
                <w:lang w:val="en-CA"/>
              </w:rPr>
            </w:pPr>
            <w:r w:rsidRPr="00C66BB7">
              <w:rPr>
                <w:rFonts w:ascii="Calibri" w:hAnsi="Calibri" w:cs="Calibri"/>
                <w:i/>
                <w:sz w:val="22"/>
                <w:szCs w:val="22"/>
                <w:lang w:val="en-CA"/>
              </w:rPr>
              <w:t>Were present:</w:t>
            </w:r>
          </w:p>
          <w:p w14:paraId="6E1FBE28" w14:textId="07B22F06" w:rsidR="00DC2D36" w:rsidRPr="00C66BB7" w:rsidRDefault="00DC2D36" w:rsidP="00DC2D36">
            <w:pPr>
              <w:pStyle w:val="En-tte"/>
              <w:jc w:val="both"/>
              <w:rPr>
                <w:rFonts w:ascii="Calibri" w:hAnsi="Calibri" w:cs="Calibri"/>
                <w:sz w:val="22"/>
                <w:szCs w:val="22"/>
                <w:lang w:val="en-CA"/>
              </w:rPr>
            </w:pPr>
            <w:r w:rsidRPr="00C66BB7">
              <w:rPr>
                <w:rFonts w:ascii="Calibri" w:hAnsi="Calibri" w:cs="Calibri"/>
                <w:sz w:val="22"/>
                <w:szCs w:val="22"/>
                <w:lang w:val="en-CA"/>
              </w:rPr>
              <w:t>The Mayor and four municipal councillors;</w:t>
            </w:r>
          </w:p>
          <w:p w14:paraId="52CEE7CF" w14:textId="6965BC3F" w:rsidR="00DC2D36" w:rsidRDefault="00DC2D36" w:rsidP="00DC2D36">
            <w:pPr>
              <w:pStyle w:val="En-tte"/>
              <w:jc w:val="both"/>
              <w:rPr>
                <w:rFonts w:ascii="Calibri" w:hAnsi="Calibri" w:cs="Calibri"/>
                <w:sz w:val="22"/>
                <w:szCs w:val="22"/>
                <w:lang w:val="en-CA"/>
              </w:rPr>
            </w:pPr>
            <w:r w:rsidRPr="00C66BB7">
              <w:rPr>
                <w:rFonts w:ascii="Calibri" w:hAnsi="Calibri" w:cs="Calibri"/>
                <w:sz w:val="22"/>
                <w:szCs w:val="22"/>
                <w:lang w:val="en-CA"/>
              </w:rPr>
              <w:t>A</w:t>
            </w:r>
            <w:r w:rsidR="00C66BB7" w:rsidRPr="00C66BB7">
              <w:rPr>
                <w:rFonts w:ascii="Calibri" w:hAnsi="Calibri" w:cs="Calibri"/>
                <w:sz w:val="22"/>
                <w:szCs w:val="22"/>
                <w:lang w:val="en-CA"/>
              </w:rPr>
              <w:t>s well as two residents of the Municipality</w:t>
            </w:r>
            <w:r w:rsidRPr="00C66BB7">
              <w:rPr>
                <w:rFonts w:ascii="Calibri" w:hAnsi="Calibri" w:cs="Calibri"/>
                <w:sz w:val="22"/>
                <w:szCs w:val="22"/>
                <w:lang w:val="en-CA"/>
              </w:rPr>
              <w:t>.</w:t>
            </w:r>
          </w:p>
          <w:p w14:paraId="7EF3B418" w14:textId="77777777" w:rsidR="00C66BB7" w:rsidRPr="00C66BB7" w:rsidRDefault="00C66BB7" w:rsidP="00DC2D36">
            <w:pPr>
              <w:pStyle w:val="En-tte"/>
              <w:jc w:val="both"/>
              <w:rPr>
                <w:rFonts w:ascii="Calibri" w:hAnsi="Calibri" w:cs="Calibri"/>
                <w:sz w:val="22"/>
                <w:szCs w:val="22"/>
                <w:lang w:val="en-CA"/>
              </w:rPr>
            </w:pPr>
          </w:p>
          <w:p w14:paraId="76AD175A" w14:textId="77777777" w:rsidR="00C66BB7" w:rsidRPr="002F4F9E" w:rsidRDefault="00C66BB7" w:rsidP="00C66BB7">
            <w:pPr>
              <w:pStyle w:val="Paragraphedeliste"/>
              <w:spacing w:before="0" w:line="276" w:lineRule="auto"/>
              <w:ind w:left="0"/>
              <w:jc w:val="both"/>
              <w:rPr>
                <w:rFonts w:ascii="Calibri" w:hAnsi="Calibri" w:cs="Calibri"/>
                <w:b/>
                <w:sz w:val="22"/>
                <w:szCs w:val="22"/>
                <w:lang w:val="en-CA"/>
              </w:rPr>
            </w:pPr>
            <w:r w:rsidRPr="002F4F9E">
              <w:rPr>
                <w:rFonts w:ascii="Calibri" w:hAnsi="Calibri" w:cs="Calibri"/>
                <w:b/>
                <w:bCs/>
                <w:sz w:val="22"/>
                <w:szCs w:val="22"/>
                <w:lang w:val="en-CA"/>
              </w:rPr>
              <w:t>6.1</w:t>
            </w:r>
            <w:r w:rsidRPr="002F4F9E">
              <w:rPr>
                <w:rFonts w:ascii="Calibri" w:hAnsi="Calibri" w:cs="Calibri"/>
                <w:b/>
                <w:bCs/>
                <w:sz w:val="22"/>
                <w:szCs w:val="22"/>
                <w:lang w:val="en-CA"/>
              </w:rPr>
              <w:tab/>
            </w:r>
            <w:r w:rsidRPr="002F4F9E">
              <w:rPr>
                <w:rFonts w:ascii="Calibri" w:hAnsi="Calibri" w:cs="Calibri"/>
                <w:b/>
                <w:sz w:val="22"/>
                <w:szCs w:val="22"/>
                <w:lang w:val="en-CA"/>
              </w:rPr>
              <w:t>Adoption of By-law No. 224 modifying Zoning By-law No. 148</w:t>
            </w:r>
          </w:p>
          <w:p w14:paraId="37611D35" w14:textId="77777777" w:rsidR="00C66BB7" w:rsidRPr="0060051B" w:rsidRDefault="00C66BB7" w:rsidP="00C66BB7">
            <w:pPr>
              <w:jc w:val="both"/>
              <w:rPr>
                <w:rFonts w:ascii="Calibri" w:hAnsi="Calibri" w:cs="Calibri"/>
                <w:sz w:val="22"/>
                <w:szCs w:val="22"/>
                <w:lang w:val="en-CA"/>
              </w:rPr>
            </w:pPr>
            <w:r w:rsidRPr="0060051B">
              <w:rPr>
                <w:rFonts w:ascii="Calibri" w:hAnsi="Calibri" w:cs="Calibri"/>
                <w:sz w:val="22"/>
                <w:szCs w:val="22"/>
                <w:lang w:val="en-CA"/>
              </w:rPr>
              <w:t xml:space="preserve">Whereas a Notice of Motion for this </w:t>
            </w:r>
            <w:r>
              <w:rPr>
                <w:rFonts w:ascii="Calibri" w:hAnsi="Calibri" w:cs="Calibri"/>
                <w:sz w:val="22"/>
                <w:szCs w:val="22"/>
                <w:lang w:val="en-CA"/>
              </w:rPr>
              <w:t>b</w:t>
            </w:r>
            <w:r w:rsidRPr="0060051B">
              <w:rPr>
                <w:rFonts w:ascii="Calibri" w:hAnsi="Calibri" w:cs="Calibri"/>
                <w:sz w:val="22"/>
                <w:szCs w:val="22"/>
                <w:lang w:val="en-CA"/>
              </w:rPr>
              <w:t>y-</w:t>
            </w:r>
            <w:r>
              <w:rPr>
                <w:rFonts w:ascii="Calibri" w:hAnsi="Calibri" w:cs="Calibri"/>
                <w:sz w:val="22"/>
                <w:szCs w:val="22"/>
                <w:lang w:val="en-CA"/>
              </w:rPr>
              <w:t>l</w:t>
            </w:r>
            <w:r w:rsidRPr="0060051B">
              <w:rPr>
                <w:rFonts w:ascii="Calibri" w:hAnsi="Calibri" w:cs="Calibri"/>
                <w:sz w:val="22"/>
                <w:szCs w:val="22"/>
                <w:lang w:val="en-CA"/>
              </w:rPr>
              <w:t xml:space="preserve">aw was given </w:t>
            </w:r>
            <w:r>
              <w:rPr>
                <w:rFonts w:ascii="Calibri" w:hAnsi="Calibri" w:cs="Calibri"/>
                <w:sz w:val="22"/>
                <w:szCs w:val="22"/>
                <w:lang w:val="en-CA"/>
              </w:rPr>
              <w:t>forthwith, on August 5</w:t>
            </w:r>
            <w:r w:rsidRPr="003D71EA">
              <w:rPr>
                <w:rFonts w:ascii="Calibri" w:hAnsi="Calibri" w:cs="Calibri"/>
                <w:sz w:val="22"/>
                <w:szCs w:val="22"/>
                <w:vertAlign w:val="superscript"/>
                <w:lang w:val="en-CA"/>
              </w:rPr>
              <w:t>th</w:t>
            </w:r>
            <w:r>
              <w:rPr>
                <w:rFonts w:ascii="Calibri" w:hAnsi="Calibri" w:cs="Calibri"/>
                <w:sz w:val="22"/>
                <w:szCs w:val="22"/>
                <w:lang w:val="en-CA"/>
              </w:rPr>
              <w:t>, 2019</w:t>
            </w:r>
            <w:r w:rsidRPr="0060051B">
              <w:rPr>
                <w:rFonts w:ascii="Calibri" w:hAnsi="Calibri" w:cs="Calibri"/>
                <w:sz w:val="22"/>
                <w:szCs w:val="22"/>
                <w:lang w:val="en-CA"/>
              </w:rPr>
              <w:t xml:space="preserve">; </w:t>
            </w:r>
          </w:p>
          <w:p w14:paraId="4ECD4258" w14:textId="1114B465" w:rsidR="00C66BB7" w:rsidRPr="00C66BB7" w:rsidRDefault="00C66BB7" w:rsidP="00C66BB7">
            <w:pPr>
              <w:jc w:val="both"/>
              <w:rPr>
                <w:rFonts w:ascii="Calibri" w:hAnsi="Calibri" w:cs="Calibri"/>
                <w:sz w:val="22"/>
                <w:szCs w:val="22"/>
                <w:lang w:val="en-CA"/>
              </w:rPr>
            </w:pPr>
            <w:r w:rsidRPr="00C66BB7">
              <w:rPr>
                <w:rFonts w:ascii="Calibri" w:hAnsi="Calibri" w:cs="Calibri"/>
                <w:sz w:val="22"/>
                <w:szCs w:val="22"/>
                <w:lang w:val="en-CA"/>
              </w:rPr>
              <w:t xml:space="preserve">Whereas a draft </w:t>
            </w:r>
            <w:r>
              <w:rPr>
                <w:rFonts w:ascii="Calibri" w:hAnsi="Calibri" w:cs="Calibri"/>
                <w:sz w:val="22"/>
                <w:szCs w:val="22"/>
                <w:lang w:val="en-CA"/>
              </w:rPr>
              <w:t>B</w:t>
            </w:r>
            <w:r w:rsidRPr="00C66BB7">
              <w:rPr>
                <w:rFonts w:ascii="Calibri" w:hAnsi="Calibri" w:cs="Calibri"/>
                <w:sz w:val="22"/>
                <w:szCs w:val="22"/>
                <w:lang w:val="en-CA"/>
              </w:rPr>
              <w:t>y-law No. 224 modifying</w:t>
            </w:r>
            <w:r>
              <w:rPr>
                <w:rFonts w:ascii="Calibri" w:hAnsi="Calibri" w:cs="Calibri"/>
                <w:sz w:val="22"/>
                <w:szCs w:val="22"/>
                <w:lang w:val="en-CA"/>
              </w:rPr>
              <w:t xml:space="preserve"> </w:t>
            </w:r>
            <w:r w:rsidRPr="00C66BB7">
              <w:rPr>
                <w:rFonts w:ascii="Calibri" w:hAnsi="Calibri" w:cs="Calibri"/>
                <w:sz w:val="22"/>
                <w:szCs w:val="22"/>
                <w:lang w:val="en-CA"/>
              </w:rPr>
              <w:t xml:space="preserve">Zoning By-law No. 148 was </w:t>
            </w:r>
            <w:r>
              <w:rPr>
                <w:rFonts w:ascii="Calibri" w:hAnsi="Calibri" w:cs="Calibri"/>
                <w:sz w:val="22"/>
                <w:szCs w:val="22"/>
                <w:lang w:val="en-CA"/>
              </w:rPr>
              <w:t>given at the regular sitting of council held on August 5</w:t>
            </w:r>
            <w:r w:rsidRPr="00C66BB7">
              <w:rPr>
                <w:rFonts w:ascii="Calibri" w:hAnsi="Calibri" w:cs="Calibri"/>
                <w:sz w:val="22"/>
                <w:szCs w:val="22"/>
                <w:vertAlign w:val="superscript"/>
                <w:lang w:val="en-CA"/>
              </w:rPr>
              <w:t>th</w:t>
            </w:r>
            <w:r>
              <w:rPr>
                <w:rFonts w:ascii="Calibri" w:hAnsi="Calibri" w:cs="Calibri"/>
                <w:sz w:val="22"/>
                <w:szCs w:val="22"/>
                <w:lang w:val="en-CA"/>
              </w:rPr>
              <w:t>, 2019</w:t>
            </w:r>
            <w:r w:rsidRPr="00C66BB7">
              <w:rPr>
                <w:rFonts w:ascii="Calibri" w:hAnsi="Calibri" w:cs="Calibri"/>
                <w:sz w:val="22"/>
                <w:szCs w:val="22"/>
                <w:lang w:val="en-CA"/>
              </w:rPr>
              <w:t>;</w:t>
            </w:r>
          </w:p>
          <w:p w14:paraId="23AA3E84" w14:textId="77777777" w:rsidR="00C66BB7" w:rsidRPr="003D71EA" w:rsidRDefault="00C66BB7" w:rsidP="00C66BB7">
            <w:pPr>
              <w:tabs>
                <w:tab w:val="left" w:pos="7830"/>
              </w:tabs>
              <w:jc w:val="both"/>
              <w:rPr>
                <w:rFonts w:ascii="Calibri" w:hAnsi="Calibri" w:cs="Calibri"/>
                <w:sz w:val="22"/>
                <w:szCs w:val="22"/>
                <w:lang w:val="en-CA"/>
              </w:rPr>
            </w:pPr>
            <w:r w:rsidRPr="003D71EA">
              <w:rPr>
                <w:rFonts w:ascii="Calibri" w:hAnsi="Calibri" w:cs="Calibri"/>
                <w:sz w:val="22"/>
                <w:szCs w:val="22"/>
                <w:lang w:val="en-CA"/>
              </w:rPr>
              <w:t xml:space="preserve">Whereas a copy of the </w:t>
            </w:r>
            <w:r>
              <w:rPr>
                <w:rFonts w:ascii="Calibri" w:hAnsi="Calibri" w:cs="Calibri"/>
                <w:sz w:val="22"/>
                <w:szCs w:val="22"/>
                <w:lang w:val="en-CA"/>
              </w:rPr>
              <w:t>b</w:t>
            </w:r>
            <w:r w:rsidRPr="003D71EA">
              <w:rPr>
                <w:rFonts w:ascii="Calibri" w:hAnsi="Calibri" w:cs="Calibri"/>
                <w:sz w:val="22"/>
                <w:szCs w:val="22"/>
                <w:lang w:val="en-CA"/>
              </w:rPr>
              <w:t>y-</w:t>
            </w:r>
            <w:r>
              <w:rPr>
                <w:rFonts w:ascii="Calibri" w:hAnsi="Calibri" w:cs="Calibri"/>
                <w:sz w:val="22"/>
                <w:szCs w:val="22"/>
                <w:lang w:val="en-CA"/>
              </w:rPr>
              <w:t>l</w:t>
            </w:r>
            <w:r w:rsidRPr="003D71EA">
              <w:rPr>
                <w:rFonts w:ascii="Calibri" w:hAnsi="Calibri" w:cs="Calibri"/>
                <w:sz w:val="22"/>
                <w:szCs w:val="22"/>
                <w:lang w:val="en-CA"/>
              </w:rPr>
              <w:t xml:space="preserve">aw was transmitted to the members of </w:t>
            </w:r>
            <w:r>
              <w:rPr>
                <w:rFonts w:ascii="Calibri" w:hAnsi="Calibri" w:cs="Calibri"/>
                <w:sz w:val="22"/>
                <w:szCs w:val="22"/>
                <w:lang w:val="en-CA"/>
              </w:rPr>
              <w:t xml:space="preserve">the </w:t>
            </w:r>
            <w:r w:rsidRPr="003D71EA">
              <w:rPr>
                <w:rFonts w:ascii="Calibri" w:hAnsi="Calibri" w:cs="Calibri"/>
                <w:sz w:val="22"/>
                <w:szCs w:val="22"/>
                <w:lang w:val="en-CA"/>
              </w:rPr>
              <w:t xml:space="preserve">council </w:t>
            </w:r>
            <w:r>
              <w:rPr>
                <w:rFonts w:ascii="Calibri" w:hAnsi="Calibri" w:cs="Calibri"/>
                <w:sz w:val="22"/>
                <w:szCs w:val="22"/>
                <w:lang w:val="en-CA"/>
              </w:rPr>
              <w:t>by</w:t>
            </w:r>
            <w:r w:rsidRPr="003D71EA">
              <w:rPr>
                <w:rFonts w:ascii="Calibri" w:hAnsi="Calibri" w:cs="Calibri"/>
                <w:sz w:val="22"/>
                <w:szCs w:val="22"/>
                <w:lang w:val="en-CA"/>
              </w:rPr>
              <w:t xml:space="preserve"> the latest 72 hours before the meeting and that all members present declare having</w:t>
            </w:r>
            <w:r>
              <w:rPr>
                <w:rFonts w:ascii="Calibri" w:hAnsi="Calibri" w:cs="Calibri"/>
                <w:sz w:val="22"/>
                <w:szCs w:val="22"/>
                <w:lang w:val="en-CA"/>
              </w:rPr>
              <w:t xml:space="preserve"> read the draft By-law</w:t>
            </w:r>
            <w:r w:rsidRPr="003D71EA">
              <w:rPr>
                <w:rFonts w:ascii="Calibri" w:hAnsi="Calibri" w:cs="Calibri"/>
                <w:sz w:val="22"/>
                <w:szCs w:val="22"/>
                <w:lang w:val="en-CA"/>
              </w:rPr>
              <w:t>;</w:t>
            </w:r>
          </w:p>
          <w:p w14:paraId="552D13A3" w14:textId="77777777" w:rsidR="00C66BB7" w:rsidRPr="00A55FBE" w:rsidRDefault="00C66BB7" w:rsidP="00C66BB7">
            <w:pPr>
              <w:jc w:val="both"/>
              <w:rPr>
                <w:rFonts w:ascii="Calibri" w:hAnsi="Calibri" w:cs="Calibri"/>
                <w:sz w:val="22"/>
                <w:szCs w:val="22"/>
                <w:lang w:val="en-CA"/>
              </w:rPr>
            </w:pPr>
            <w:r w:rsidRPr="00A55FBE">
              <w:rPr>
                <w:rFonts w:ascii="Calibri" w:hAnsi="Calibri" w:cs="Calibri"/>
                <w:sz w:val="22"/>
                <w:szCs w:val="22"/>
                <w:lang w:val="en-CA"/>
              </w:rPr>
              <w:t xml:space="preserve">Whereas the Secretary Treasurer mentioned the purpose of the said draft </w:t>
            </w:r>
            <w:r>
              <w:rPr>
                <w:rFonts w:ascii="Calibri" w:hAnsi="Calibri" w:cs="Calibri"/>
                <w:sz w:val="22"/>
                <w:szCs w:val="22"/>
                <w:lang w:val="en-CA"/>
              </w:rPr>
              <w:t>by-law</w:t>
            </w:r>
            <w:r w:rsidRPr="00A55FBE">
              <w:rPr>
                <w:rFonts w:ascii="Calibri" w:hAnsi="Calibri" w:cs="Calibri"/>
                <w:sz w:val="22"/>
                <w:szCs w:val="22"/>
                <w:lang w:val="en-CA"/>
              </w:rPr>
              <w:t xml:space="preserve"> and its scope</w:t>
            </w:r>
            <w:r>
              <w:rPr>
                <w:rFonts w:ascii="Calibri" w:hAnsi="Calibri" w:cs="Calibri"/>
                <w:sz w:val="22"/>
                <w:szCs w:val="22"/>
                <w:lang w:val="en-CA"/>
              </w:rPr>
              <w:t>: Any</w:t>
            </w:r>
            <w:r w:rsidRPr="00A55FBE">
              <w:rPr>
                <w:rFonts w:ascii="Calibri" w:hAnsi="Calibri" w:cs="Calibri"/>
                <w:sz w:val="22"/>
                <w:szCs w:val="22"/>
                <w:lang w:val="en-CA"/>
              </w:rPr>
              <w:t xml:space="preserve"> main construction must be served by a vehicular access allowing direct access to the land where it is located, from the street in front of this land.</w:t>
            </w:r>
          </w:p>
          <w:p w14:paraId="3A14D395" w14:textId="77777777" w:rsidR="00C66BB7" w:rsidRPr="00A55FBE" w:rsidRDefault="00C66BB7" w:rsidP="00C66BB7">
            <w:pPr>
              <w:jc w:val="both"/>
              <w:rPr>
                <w:rFonts w:ascii="Calibri" w:hAnsi="Calibri" w:cs="Calibri"/>
                <w:sz w:val="22"/>
                <w:szCs w:val="22"/>
                <w:lang w:val="en-CA"/>
              </w:rPr>
            </w:pPr>
            <w:r w:rsidRPr="00A55FBE">
              <w:rPr>
                <w:rFonts w:ascii="Calibri" w:hAnsi="Calibri" w:cs="Calibri"/>
                <w:sz w:val="22"/>
                <w:szCs w:val="22"/>
                <w:lang w:val="en-CA"/>
              </w:rPr>
              <w:t>Whereas copies of the draft by-law were made available to the public for consultation at the beginning of this session;</w:t>
            </w:r>
          </w:p>
          <w:p w14:paraId="6EABC5E3" w14:textId="7A51C4C2" w:rsidR="00DC2D36" w:rsidRPr="00C66BB7" w:rsidRDefault="00DC2D36" w:rsidP="00DC2D36">
            <w:pPr>
              <w:pStyle w:val="En-tte"/>
              <w:tabs>
                <w:tab w:val="clear" w:pos="4320"/>
                <w:tab w:val="clear" w:pos="8640"/>
              </w:tabs>
              <w:jc w:val="both"/>
              <w:rPr>
                <w:rFonts w:ascii="Calibri" w:hAnsi="Calibri" w:cs="Calibri"/>
                <w:sz w:val="22"/>
                <w:szCs w:val="22"/>
                <w:lang w:val="en-CA"/>
              </w:rPr>
            </w:pPr>
            <w:r w:rsidRPr="00C66BB7">
              <w:rPr>
                <w:rFonts w:ascii="Calibri" w:hAnsi="Calibri" w:cs="Calibri"/>
                <w:sz w:val="22"/>
                <w:szCs w:val="22"/>
                <w:lang w:val="en-CA"/>
              </w:rPr>
              <w:t>I</w:t>
            </w:r>
            <w:r w:rsidR="00C66BB7" w:rsidRPr="00C66BB7">
              <w:rPr>
                <w:rFonts w:ascii="Calibri" w:hAnsi="Calibri" w:cs="Calibri"/>
                <w:sz w:val="22"/>
                <w:szCs w:val="22"/>
                <w:lang w:val="en-CA"/>
              </w:rPr>
              <w:t>T IS PROPOSED BY councillor</w:t>
            </w:r>
            <w:r w:rsidRPr="00C66BB7">
              <w:rPr>
                <w:rFonts w:ascii="Calibri" w:hAnsi="Calibri" w:cs="Calibri"/>
                <w:sz w:val="22"/>
                <w:szCs w:val="22"/>
                <w:lang w:val="en-CA"/>
              </w:rPr>
              <w:t xml:space="preserve"> Thomas Lavallee</w:t>
            </w:r>
          </w:p>
          <w:p w14:paraId="4ED398AA" w14:textId="5A6E1302" w:rsidR="00DC2D36" w:rsidRPr="00C66BB7" w:rsidRDefault="00C66BB7" w:rsidP="00DC2D36">
            <w:pPr>
              <w:pStyle w:val="En-tte"/>
              <w:tabs>
                <w:tab w:val="clear" w:pos="4320"/>
                <w:tab w:val="clear" w:pos="8640"/>
              </w:tabs>
              <w:jc w:val="both"/>
              <w:rPr>
                <w:rFonts w:ascii="Calibri" w:hAnsi="Calibri" w:cs="Calibri"/>
                <w:sz w:val="22"/>
                <w:szCs w:val="22"/>
                <w:lang w:val="en-CA"/>
              </w:rPr>
            </w:pPr>
            <w:r w:rsidRPr="00C66BB7">
              <w:rPr>
                <w:rFonts w:ascii="Calibri" w:hAnsi="Calibri" w:cs="Calibri"/>
                <w:sz w:val="22"/>
                <w:szCs w:val="22"/>
                <w:lang w:val="en-CA"/>
              </w:rPr>
              <w:t>SECONDED BY councillor</w:t>
            </w:r>
            <w:r w:rsidR="00DC2D36" w:rsidRPr="00C66BB7">
              <w:rPr>
                <w:rFonts w:ascii="Calibri" w:hAnsi="Calibri" w:cs="Calibri"/>
                <w:sz w:val="22"/>
                <w:szCs w:val="22"/>
                <w:lang w:val="en-CA"/>
              </w:rPr>
              <w:t xml:space="preserve"> David Hogan</w:t>
            </w:r>
          </w:p>
          <w:p w14:paraId="26948DB2" w14:textId="0C9DA80A" w:rsidR="00DC2D36" w:rsidRPr="00C66BB7" w:rsidRDefault="00C66BB7" w:rsidP="00DC2D36">
            <w:pPr>
              <w:pStyle w:val="En-tte"/>
              <w:tabs>
                <w:tab w:val="clear" w:pos="4320"/>
                <w:tab w:val="clear" w:pos="8640"/>
              </w:tabs>
              <w:jc w:val="both"/>
              <w:rPr>
                <w:rFonts w:ascii="Calibri" w:hAnsi="Calibri" w:cs="Calibri"/>
                <w:sz w:val="22"/>
                <w:szCs w:val="22"/>
                <w:lang w:val="en-CA"/>
              </w:rPr>
            </w:pPr>
            <w:r w:rsidRPr="00C66BB7">
              <w:rPr>
                <w:rFonts w:ascii="Calibri" w:hAnsi="Calibri" w:cs="Calibri"/>
                <w:sz w:val="22"/>
                <w:szCs w:val="22"/>
                <w:lang w:val="en-CA"/>
              </w:rPr>
              <w:t>AND UNANIMOUSLY RESOLVED</w:t>
            </w:r>
            <w:r w:rsidR="00DC2D36" w:rsidRPr="00C66BB7">
              <w:rPr>
                <w:rFonts w:ascii="Calibri" w:hAnsi="Calibri" w:cs="Calibri"/>
                <w:sz w:val="22"/>
                <w:szCs w:val="22"/>
                <w:lang w:val="en-CA"/>
              </w:rPr>
              <w:t>:</w:t>
            </w:r>
          </w:p>
          <w:p w14:paraId="2C513597" w14:textId="4AAC89BB" w:rsidR="00DC2D36" w:rsidRPr="00C66BB7" w:rsidRDefault="00C66BB7" w:rsidP="00DC2D36">
            <w:pPr>
              <w:jc w:val="both"/>
              <w:rPr>
                <w:rFonts w:ascii="Calibri" w:hAnsi="Calibri" w:cs="Calibri"/>
                <w:sz w:val="22"/>
                <w:szCs w:val="22"/>
                <w:lang w:val="en-CA"/>
              </w:rPr>
            </w:pPr>
            <w:r w:rsidRPr="00C66BB7">
              <w:rPr>
                <w:rFonts w:ascii="Calibri" w:hAnsi="Calibri" w:cs="Calibri"/>
                <w:sz w:val="22"/>
                <w:szCs w:val="22"/>
                <w:lang w:val="en-CA"/>
              </w:rPr>
              <w:t>To adopt By-law No.</w:t>
            </w:r>
            <w:r w:rsidR="00DC2D36" w:rsidRPr="00C66BB7">
              <w:rPr>
                <w:rFonts w:ascii="Calibri" w:hAnsi="Calibri" w:cs="Calibri"/>
                <w:sz w:val="22"/>
                <w:szCs w:val="22"/>
                <w:lang w:val="en-CA"/>
              </w:rPr>
              <w:t xml:space="preserve"> 224 modif</w:t>
            </w:r>
            <w:r>
              <w:rPr>
                <w:rFonts w:ascii="Calibri" w:hAnsi="Calibri" w:cs="Calibri"/>
                <w:sz w:val="22"/>
                <w:szCs w:val="22"/>
                <w:lang w:val="en-CA"/>
              </w:rPr>
              <w:t>ying Zoning By-law No.</w:t>
            </w:r>
            <w:r w:rsidR="00DC2D36" w:rsidRPr="00C66BB7">
              <w:rPr>
                <w:rFonts w:ascii="Calibri" w:hAnsi="Calibri" w:cs="Calibri"/>
                <w:sz w:val="22"/>
                <w:szCs w:val="22"/>
                <w:lang w:val="en-CA"/>
              </w:rPr>
              <w:t xml:space="preserve"> 148.</w:t>
            </w:r>
          </w:p>
        </w:tc>
      </w:tr>
      <w:tr w:rsidR="00C66BB7" w:rsidRPr="00D41F9D" w14:paraId="134BE606" w14:textId="77777777" w:rsidTr="00817A41">
        <w:tc>
          <w:tcPr>
            <w:tcW w:w="2235" w:type="dxa"/>
          </w:tcPr>
          <w:p w14:paraId="0B82F085" w14:textId="639A783E" w:rsidR="00C66BB7" w:rsidRPr="0094159E" w:rsidRDefault="00C66BB7" w:rsidP="00C66BB7">
            <w:pPr>
              <w:pStyle w:val="En-tte"/>
              <w:tabs>
                <w:tab w:val="clear" w:pos="4320"/>
                <w:tab w:val="clear" w:pos="8640"/>
              </w:tabs>
              <w:jc w:val="both"/>
              <w:rPr>
                <w:rFonts w:ascii="Calibri" w:hAnsi="Calibri" w:cs="Calibri"/>
                <w:sz w:val="20"/>
              </w:rPr>
            </w:pPr>
            <w:r>
              <w:rPr>
                <w:rFonts w:ascii="Calibri" w:hAnsi="Calibri" w:cs="Calibri"/>
                <w:sz w:val="20"/>
              </w:rPr>
              <w:t>04-09-19</w:t>
            </w:r>
          </w:p>
        </w:tc>
        <w:tc>
          <w:tcPr>
            <w:tcW w:w="8079" w:type="dxa"/>
            <w:gridSpan w:val="4"/>
          </w:tcPr>
          <w:p w14:paraId="00C985DD" w14:textId="77777777" w:rsidR="00CD2122" w:rsidRPr="002F4F9E" w:rsidRDefault="00C66BB7" w:rsidP="002F4F9E">
            <w:pPr>
              <w:pStyle w:val="Paragraphedeliste"/>
              <w:spacing w:before="0"/>
              <w:ind w:left="742" w:hanging="742"/>
              <w:jc w:val="both"/>
              <w:rPr>
                <w:rFonts w:ascii="Calibri" w:hAnsi="Calibri" w:cs="Calibri"/>
                <w:bCs/>
                <w:sz w:val="22"/>
                <w:szCs w:val="22"/>
                <w:lang w:val="en-CA"/>
              </w:rPr>
            </w:pPr>
            <w:r w:rsidRPr="002F4F9E">
              <w:rPr>
                <w:rFonts w:ascii="Calibri" w:hAnsi="Calibri" w:cs="Calibri"/>
                <w:b/>
                <w:bCs/>
                <w:sz w:val="22"/>
                <w:szCs w:val="22"/>
                <w:lang w:val="en-CA"/>
              </w:rPr>
              <w:t>6.2</w:t>
            </w:r>
            <w:r w:rsidRPr="002F4F9E">
              <w:rPr>
                <w:rFonts w:ascii="Calibri" w:hAnsi="Calibri" w:cs="Calibri"/>
                <w:b/>
                <w:bCs/>
                <w:sz w:val="22"/>
                <w:szCs w:val="22"/>
                <w:lang w:val="en-CA"/>
              </w:rPr>
              <w:tab/>
            </w:r>
            <w:r w:rsidR="00CD2122" w:rsidRPr="002F4F9E">
              <w:rPr>
                <w:rFonts w:ascii="Calibri" w:hAnsi="Calibri" w:cs="Calibri"/>
                <w:b/>
                <w:sz w:val="22"/>
                <w:szCs w:val="22"/>
                <w:lang w:val="en-CA"/>
              </w:rPr>
              <w:t>Adoption of By-law No. 225 modifying By-law No. 154 relative to Site Planning and Architectural Integration Programs</w:t>
            </w:r>
          </w:p>
          <w:p w14:paraId="1AD6DD04" w14:textId="29158E06" w:rsidR="00E50370" w:rsidRPr="002F4F9E" w:rsidRDefault="00E50370" w:rsidP="00E50370">
            <w:pPr>
              <w:jc w:val="both"/>
              <w:rPr>
                <w:rFonts w:ascii="Calibri" w:hAnsi="Calibri" w:cs="Calibri"/>
                <w:sz w:val="22"/>
                <w:szCs w:val="22"/>
                <w:lang w:val="en-CA"/>
              </w:rPr>
            </w:pPr>
            <w:r w:rsidRPr="002F4F9E">
              <w:rPr>
                <w:rFonts w:ascii="Calibri" w:hAnsi="Calibri" w:cs="Calibri"/>
                <w:sz w:val="22"/>
                <w:szCs w:val="22"/>
                <w:lang w:val="en-CA"/>
              </w:rPr>
              <w:t>Whereas a Notice of Motion of this by-law was given at the present sitting of the council, August 5</w:t>
            </w:r>
            <w:r w:rsidRPr="002F4F9E">
              <w:rPr>
                <w:rFonts w:ascii="Calibri" w:hAnsi="Calibri" w:cs="Calibri"/>
                <w:sz w:val="22"/>
                <w:szCs w:val="22"/>
                <w:vertAlign w:val="superscript"/>
                <w:lang w:val="en-CA"/>
              </w:rPr>
              <w:t>th</w:t>
            </w:r>
            <w:r w:rsidRPr="002F4F9E">
              <w:rPr>
                <w:rFonts w:ascii="Calibri" w:hAnsi="Calibri" w:cs="Calibri"/>
                <w:sz w:val="22"/>
                <w:szCs w:val="22"/>
                <w:lang w:val="en-CA"/>
              </w:rPr>
              <w:t>, 2019;</w:t>
            </w:r>
          </w:p>
          <w:p w14:paraId="3AF63221" w14:textId="6AC83FDF" w:rsidR="00E50370" w:rsidRPr="002F4F9E" w:rsidRDefault="00E50370" w:rsidP="00E50370">
            <w:pPr>
              <w:jc w:val="both"/>
              <w:rPr>
                <w:rFonts w:ascii="Calibri" w:hAnsi="Calibri" w:cs="Calibri"/>
                <w:sz w:val="22"/>
                <w:szCs w:val="22"/>
                <w:lang w:val="en-CA"/>
              </w:rPr>
            </w:pPr>
            <w:r w:rsidRPr="002F4F9E">
              <w:rPr>
                <w:rFonts w:ascii="Calibri" w:hAnsi="Calibri" w:cs="Calibri"/>
                <w:sz w:val="22"/>
                <w:szCs w:val="22"/>
                <w:lang w:val="en-CA"/>
              </w:rPr>
              <w:t>Whereas a draft By-law No. 225 modifying By-law No. 154 relative to Site Planning and Architectural Integration Programs was given at the regular sitting of council held on August 5</w:t>
            </w:r>
            <w:r w:rsidRPr="002F4F9E">
              <w:rPr>
                <w:rFonts w:ascii="Calibri" w:hAnsi="Calibri" w:cs="Calibri"/>
                <w:sz w:val="22"/>
                <w:szCs w:val="22"/>
                <w:vertAlign w:val="superscript"/>
                <w:lang w:val="en-CA"/>
              </w:rPr>
              <w:t>th</w:t>
            </w:r>
            <w:r w:rsidRPr="002F4F9E">
              <w:rPr>
                <w:rFonts w:ascii="Calibri" w:hAnsi="Calibri" w:cs="Calibri"/>
                <w:sz w:val="22"/>
                <w:szCs w:val="22"/>
                <w:lang w:val="en-CA"/>
              </w:rPr>
              <w:t>, 2019;</w:t>
            </w:r>
          </w:p>
          <w:p w14:paraId="3FE99003" w14:textId="77777777" w:rsidR="00E50370" w:rsidRPr="002F4F9E" w:rsidRDefault="00E50370" w:rsidP="00E50370">
            <w:pPr>
              <w:tabs>
                <w:tab w:val="left" w:pos="7830"/>
              </w:tabs>
              <w:jc w:val="both"/>
              <w:rPr>
                <w:rFonts w:ascii="Calibri" w:hAnsi="Calibri" w:cs="Calibri"/>
                <w:sz w:val="22"/>
                <w:szCs w:val="22"/>
                <w:lang w:val="en-CA"/>
              </w:rPr>
            </w:pPr>
            <w:r w:rsidRPr="002F4F9E">
              <w:rPr>
                <w:rFonts w:ascii="Calibri" w:hAnsi="Calibri" w:cs="Calibri"/>
                <w:sz w:val="22"/>
                <w:szCs w:val="22"/>
                <w:lang w:val="en-CA"/>
              </w:rPr>
              <w:t>Whereas a copy of the present draft by-law was transmitted to the members of the council at least 72 hours before this session and all members declare having read it;</w:t>
            </w:r>
          </w:p>
          <w:p w14:paraId="7E468759" w14:textId="77777777" w:rsidR="00E50370" w:rsidRPr="002F4F9E" w:rsidRDefault="00E50370" w:rsidP="00E50370">
            <w:pPr>
              <w:jc w:val="both"/>
              <w:rPr>
                <w:rFonts w:ascii="Calibri" w:hAnsi="Calibri" w:cs="Calibri"/>
                <w:sz w:val="22"/>
                <w:szCs w:val="22"/>
                <w:lang w:val="en-CA"/>
              </w:rPr>
            </w:pPr>
            <w:r w:rsidRPr="002F4F9E">
              <w:rPr>
                <w:rFonts w:ascii="Calibri" w:hAnsi="Calibri" w:cs="Calibri"/>
                <w:sz w:val="22"/>
                <w:szCs w:val="22"/>
                <w:lang w:val="en-CA"/>
              </w:rPr>
              <w:t>Whereas the Secretary Treasurer mentioned the purpose of the said draft by-law and its scope: To add objective No. 4 concerning the implantation of a vehicular access way,  that said access is safe, maintained at all time and allow circulation of emergency vehicles and the addition of evaluation criteria in regard to driveways and alley ways.</w:t>
            </w:r>
          </w:p>
          <w:p w14:paraId="72C34D60" w14:textId="77777777" w:rsidR="00E50370" w:rsidRPr="002F4F9E" w:rsidRDefault="00E50370" w:rsidP="00E50370">
            <w:pPr>
              <w:jc w:val="both"/>
              <w:rPr>
                <w:rFonts w:ascii="Calibri" w:hAnsi="Calibri" w:cs="Calibri"/>
                <w:sz w:val="22"/>
                <w:szCs w:val="22"/>
                <w:lang w:val="en-CA"/>
              </w:rPr>
            </w:pPr>
            <w:r w:rsidRPr="002F4F9E">
              <w:rPr>
                <w:rFonts w:ascii="Calibri" w:hAnsi="Calibri" w:cs="Calibri"/>
                <w:sz w:val="22"/>
                <w:szCs w:val="22"/>
                <w:lang w:val="en-CA"/>
              </w:rPr>
              <w:t>Whereas copies of the draft by-law were made available to the public for consultation at the beginning of this session;</w:t>
            </w:r>
          </w:p>
          <w:p w14:paraId="497C5961" w14:textId="6B7FDC48" w:rsidR="00E50370" w:rsidRPr="002F4F9E" w:rsidRDefault="00E50370" w:rsidP="00E50370">
            <w:pPr>
              <w:pStyle w:val="En-tte"/>
              <w:tabs>
                <w:tab w:val="clear" w:pos="4320"/>
                <w:tab w:val="clear" w:pos="8640"/>
              </w:tabs>
              <w:jc w:val="both"/>
              <w:rPr>
                <w:rFonts w:ascii="Calibri" w:hAnsi="Calibri" w:cs="Calibri"/>
                <w:sz w:val="22"/>
                <w:szCs w:val="22"/>
                <w:lang w:val="en-CA"/>
              </w:rPr>
            </w:pPr>
            <w:r w:rsidRPr="002F4F9E">
              <w:rPr>
                <w:rFonts w:ascii="Calibri" w:hAnsi="Calibri" w:cs="Calibri"/>
                <w:sz w:val="22"/>
                <w:szCs w:val="22"/>
                <w:lang w:val="en-CA"/>
              </w:rPr>
              <w:t>IT IS PROPOSED BY councillor David Hogan</w:t>
            </w:r>
          </w:p>
          <w:p w14:paraId="427DC1AB" w14:textId="54D70C67" w:rsidR="00E50370" w:rsidRPr="002F4F9E" w:rsidRDefault="00E50370" w:rsidP="00E50370">
            <w:pPr>
              <w:pStyle w:val="En-tte"/>
              <w:tabs>
                <w:tab w:val="clear" w:pos="4320"/>
                <w:tab w:val="clear" w:pos="8640"/>
              </w:tabs>
              <w:jc w:val="both"/>
              <w:rPr>
                <w:rFonts w:ascii="Calibri" w:hAnsi="Calibri" w:cs="Calibri"/>
                <w:sz w:val="22"/>
                <w:szCs w:val="22"/>
                <w:lang w:val="en-CA"/>
              </w:rPr>
            </w:pPr>
            <w:r w:rsidRPr="002F4F9E">
              <w:rPr>
                <w:rFonts w:ascii="Calibri" w:hAnsi="Calibri" w:cs="Calibri"/>
                <w:sz w:val="22"/>
                <w:szCs w:val="22"/>
                <w:lang w:val="en-CA"/>
              </w:rPr>
              <w:t>SECONDED BY councillor Dorothy Noël</w:t>
            </w:r>
          </w:p>
          <w:p w14:paraId="6D7B9862" w14:textId="77777777" w:rsidR="00E50370" w:rsidRPr="002F4F9E" w:rsidRDefault="00E50370" w:rsidP="00E50370">
            <w:pPr>
              <w:pStyle w:val="En-tte"/>
              <w:tabs>
                <w:tab w:val="clear" w:pos="4320"/>
                <w:tab w:val="clear" w:pos="8640"/>
              </w:tabs>
              <w:jc w:val="both"/>
              <w:rPr>
                <w:rFonts w:ascii="Calibri" w:hAnsi="Calibri" w:cs="Calibri"/>
                <w:sz w:val="22"/>
                <w:szCs w:val="22"/>
                <w:lang w:val="en-CA"/>
              </w:rPr>
            </w:pPr>
            <w:r w:rsidRPr="002F4F9E">
              <w:rPr>
                <w:rFonts w:ascii="Calibri" w:hAnsi="Calibri" w:cs="Calibri"/>
                <w:sz w:val="22"/>
                <w:szCs w:val="22"/>
                <w:lang w:val="en-CA"/>
              </w:rPr>
              <w:t>AND UNANIMOUSLY RESOLVED:</w:t>
            </w:r>
          </w:p>
          <w:p w14:paraId="3951D457" w14:textId="5D06909B" w:rsidR="00C66BB7" w:rsidRPr="002F4F9E" w:rsidRDefault="00E50370" w:rsidP="00C66BB7">
            <w:pPr>
              <w:jc w:val="both"/>
              <w:rPr>
                <w:rFonts w:ascii="Calibri" w:hAnsi="Calibri" w:cs="Calibri"/>
                <w:sz w:val="22"/>
                <w:szCs w:val="22"/>
                <w:lang w:val="en-CA"/>
              </w:rPr>
            </w:pPr>
            <w:r w:rsidRPr="002F4F9E">
              <w:rPr>
                <w:rFonts w:ascii="Calibri" w:hAnsi="Calibri" w:cs="Calibri"/>
                <w:sz w:val="22"/>
                <w:szCs w:val="22"/>
                <w:lang w:val="en-CA"/>
              </w:rPr>
              <w:t xml:space="preserve">To adopt </w:t>
            </w:r>
            <w:r w:rsidRPr="002F4F9E">
              <w:rPr>
                <w:rFonts w:ascii="Calibri" w:hAnsi="Calibri" w:cs="Calibri"/>
                <w:bCs/>
                <w:sz w:val="22"/>
                <w:szCs w:val="22"/>
                <w:lang w:val="en-CA"/>
              </w:rPr>
              <w:t>Draft By-law No. 225 modifying By-law No. 154 relative to Site Planning and Architectural Integration Programs.</w:t>
            </w:r>
          </w:p>
        </w:tc>
      </w:tr>
      <w:tr w:rsidR="005F56C7" w:rsidRPr="00902FB3" w14:paraId="113E77A1" w14:textId="77777777" w:rsidTr="00817A41">
        <w:tc>
          <w:tcPr>
            <w:tcW w:w="2235" w:type="dxa"/>
          </w:tcPr>
          <w:p w14:paraId="0295152C" w14:textId="77777777" w:rsidR="005F56C7" w:rsidRPr="00A55FBE" w:rsidRDefault="005F56C7" w:rsidP="005F56C7">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2C59EF4F" w14:textId="77777777" w:rsidR="005F56C7" w:rsidRPr="002240F1" w:rsidRDefault="005F56C7" w:rsidP="005F56C7">
            <w:pPr>
              <w:pStyle w:val="En-tte"/>
              <w:pBdr>
                <w:bottom w:val="single" w:sz="8" w:space="1" w:color="auto"/>
              </w:pBdr>
              <w:tabs>
                <w:tab w:val="clear" w:pos="4320"/>
                <w:tab w:val="clear" w:pos="8640"/>
              </w:tabs>
              <w:spacing w:before="200" w:after="200"/>
              <w:jc w:val="both"/>
              <w:rPr>
                <w:rFonts w:ascii="Calibri" w:hAnsi="Calibri" w:cs="Calibri"/>
                <w:b/>
                <w:sz w:val="22"/>
                <w:szCs w:val="22"/>
              </w:rPr>
            </w:pPr>
            <w:r>
              <w:rPr>
                <w:rFonts w:ascii="Calibri" w:hAnsi="Calibri" w:cs="Calibri"/>
                <w:b/>
                <w:sz w:val="22"/>
                <w:szCs w:val="22"/>
              </w:rPr>
              <w:t>7</w:t>
            </w:r>
            <w:r w:rsidRPr="002240F1">
              <w:rPr>
                <w:rFonts w:ascii="Calibri" w:hAnsi="Calibri" w:cs="Calibri"/>
                <w:b/>
                <w:sz w:val="22"/>
                <w:szCs w:val="22"/>
              </w:rPr>
              <w:t>.</w:t>
            </w:r>
            <w:r w:rsidRPr="002240F1">
              <w:rPr>
                <w:rFonts w:ascii="Calibri" w:hAnsi="Calibri" w:cs="Calibri"/>
                <w:b/>
                <w:sz w:val="22"/>
                <w:szCs w:val="22"/>
              </w:rPr>
              <w:tab/>
            </w:r>
            <w:r>
              <w:rPr>
                <w:rFonts w:ascii="Calibri" w:hAnsi="Calibri" w:cs="Calibri"/>
                <w:b/>
                <w:sz w:val="22"/>
                <w:szCs w:val="22"/>
              </w:rPr>
              <w:t>ADMINISTRATION</w:t>
            </w:r>
          </w:p>
        </w:tc>
      </w:tr>
      <w:tr w:rsidR="00E50370" w:rsidRPr="00D41F9D" w14:paraId="5828A2F1" w14:textId="77777777" w:rsidTr="00817A41">
        <w:tc>
          <w:tcPr>
            <w:tcW w:w="2235" w:type="dxa"/>
          </w:tcPr>
          <w:p w14:paraId="2480225F" w14:textId="3676EE3B" w:rsidR="00E50370" w:rsidRDefault="00E50370" w:rsidP="00E50370">
            <w:pPr>
              <w:pStyle w:val="En-tte"/>
              <w:tabs>
                <w:tab w:val="clear" w:pos="4320"/>
                <w:tab w:val="clear" w:pos="8640"/>
              </w:tabs>
              <w:jc w:val="both"/>
              <w:rPr>
                <w:rFonts w:ascii="Calibri" w:hAnsi="Calibri" w:cs="Calibri"/>
                <w:sz w:val="20"/>
              </w:rPr>
            </w:pPr>
            <w:r>
              <w:rPr>
                <w:rFonts w:ascii="Calibri" w:hAnsi="Calibri" w:cs="Calibri"/>
                <w:sz w:val="20"/>
              </w:rPr>
              <w:t>05-09-19</w:t>
            </w:r>
          </w:p>
        </w:tc>
        <w:tc>
          <w:tcPr>
            <w:tcW w:w="8079" w:type="dxa"/>
            <w:gridSpan w:val="4"/>
          </w:tcPr>
          <w:p w14:paraId="34D12BAB" w14:textId="67849F74" w:rsidR="00E50370" w:rsidRPr="002F4F9E" w:rsidRDefault="00E50370" w:rsidP="00E50370">
            <w:pPr>
              <w:pStyle w:val="En-tte"/>
              <w:tabs>
                <w:tab w:val="left" w:pos="748"/>
              </w:tabs>
              <w:jc w:val="both"/>
              <w:rPr>
                <w:rFonts w:ascii="Calibri" w:hAnsi="Calibri" w:cs="Calibri"/>
                <w:b/>
                <w:sz w:val="22"/>
                <w:szCs w:val="22"/>
                <w:lang w:val="en-CA"/>
              </w:rPr>
            </w:pPr>
            <w:r w:rsidRPr="002F4F9E">
              <w:rPr>
                <w:rFonts w:ascii="Calibri" w:hAnsi="Calibri" w:cs="Calibri"/>
                <w:b/>
                <w:sz w:val="22"/>
                <w:szCs w:val="22"/>
                <w:lang w:val="en-CA"/>
              </w:rPr>
              <w:t>7.1</w:t>
            </w:r>
            <w:r w:rsidRPr="002F4F9E">
              <w:rPr>
                <w:rFonts w:ascii="Calibri" w:hAnsi="Calibri" w:cs="Calibri"/>
                <w:b/>
                <w:sz w:val="22"/>
                <w:szCs w:val="22"/>
                <w:lang w:val="en-CA"/>
              </w:rPr>
              <w:tab/>
              <w:t>Municipal Inspector – permanent position</w:t>
            </w:r>
          </w:p>
          <w:p w14:paraId="5784FE22" w14:textId="33A9EC56" w:rsidR="00E50370" w:rsidRPr="002F4F9E" w:rsidRDefault="00E50370" w:rsidP="00E50370">
            <w:pPr>
              <w:pStyle w:val="En-tte"/>
              <w:tabs>
                <w:tab w:val="left" w:pos="748"/>
              </w:tabs>
              <w:jc w:val="both"/>
              <w:rPr>
                <w:rFonts w:ascii="Calibri" w:hAnsi="Calibri" w:cs="Calibri"/>
                <w:bCs/>
                <w:sz w:val="22"/>
                <w:szCs w:val="22"/>
                <w:lang w:val="en-CA"/>
              </w:rPr>
            </w:pPr>
            <w:r w:rsidRPr="002F4F9E">
              <w:rPr>
                <w:rFonts w:ascii="Calibri" w:hAnsi="Calibri" w:cs="Calibri"/>
                <w:bCs/>
                <w:sz w:val="22"/>
                <w:szCs w:val="22"/>
                <w:lang w:val="en-CA"/>
              </w:rPr>
              <w:t>WHEREAS Mr. Stacy Gagné has been in position as Municipal Inspector since June 3</w:t>
            </w:r>
            <w:r w:rsidRPr="002F4F9E">
              <w:rPr>
                <w:rFonts w:ascii="Calibri" w:hAnsi="Calibri" w:cs="Calibri"/>
                <w:bCs/>
                <w:sz w:val="22"/>
                <w:szCs w:val="22"/>
                <w:vertAlign w:val="superscript"/>
                <w:lang w:val="en-CA"/>
              </w:rPr>
              <w:t>rd</w:t>
            </w:r>
            <w:r w:rsidRPr="002F4F9E">
              <w:rPr>
                <w:rFonts w:ascii="Calibri" w:hAnsi="Calibri" w:cs="Calibri"/>
                <w:bCs/>
                <w:sz w:val="22"/>
                <w:szCs w:val="22"/>
                <w:lang w:val="en-CA"/>
              </w:rPr>
              <w:t>, 2019;</w:t>
            </w:r>
          </w:p>
          <w:p w14:paraId="24165557" w14:textId="12AAEFED" w:rsidR="00E50370" w:rsidRPr="002F4F9E" w:rsidRDefault="00E50370" w:rsidP="00E50370">
            <w:pPr>
              <w:pStyle w:val="En-tte"/>
              <w:tabs>
                <w:tab w:val="left" w:pos="748"/>
              </w:tabs>
              <w:jc w:val="both"/>
              <w:rPr>
                <w:rFonts w:ascii="Calibri" w:hAnsi="Calibri" w:cs="Calibri"/>
                <w:bCs/>
                <w:sz w:val="22"/>
                <w:szCs w:val="22"/>
                <w:lang w:val="en-CA"/>
              </w:rPr>
            </w:pPr>
            <w:r w:rsidRPr="002F4F9E">
              <w:rPr>
                <w:rFonts w:ascii="Calibri" w:hAnsi="Calibri" w:cs="Calibri"/>
                <w:bCs/>
                <w:sz w:val="22"/>
                <w:szCs w:val="22"/>
                <w:lang w:val="en-CA"/>
              </w:rPr>
              <w:t>WHEREAS the three-month probationary period has ended;</w:t>
            </w:r>
          </w:p>
          <w:p w14:paraId="07D4AF2B" w14:textId="449A0CD5" w:rsidR="00E50370" w:rsidRPr="002F4F9E" w:rsidRDefault="00E50370" w:rsidP="00E50370">
            <w:pPr>
              <w:pStyle w:val="En-tte"/>
              <w:tabs>
                <w:tab w:val="left" w:pos="748"/>
              </w:tabs>
              <w:jc w:val="both"/>
              <w:rPr>
                <w:rFonts w:ascii="Calibri" w:hAnsi="Calibri" w:cs="Calibri"/>
                <w:bCs/>
                <w:sz w:val="22"/>
                <w:szCs w:val="22"/>
                <w:lang w:val="en-CA"/>
              </w:rPr>
            </w:pPr>
            <w:r w:rsidRPr="002F4F9E">
              <w:rPr>
                <w:rFonts w:ascii="Calibri" w:hAnsi="Calibri" w:cs="Calibri"/>
                <w:bCs/>
                <w:sz w:val="22"/>
                <w:szCs w:val="22"/>
                <w:lang w:val="en-CA"/>
              </w:rPr>
              <w:t>WHEREAS the Director General recommends that Mr. Stacy Gagné be hired to occupy the full-time permanent position at 35 hours per week as Municipal Inspector.</w:t>
            </w:r>
          </w:p>
          <w:p w14:paraId="0550BFD1" w14:textId="49B3008B" w:rsidR="00E50370" w:rsidRPr="002F4F9E" w:rsidRDefault="00E50370" w:rsidP="00E50370">
            <w:pPr>
              <w:pStyle w:val="En-tte"/>
              <w:tabs>
                <w:tab w:val="left" w:pos="748"/>
              </w:tabs>
              <w:jc w:val="both"/>
              <w:rPr>
                <w:rFonts w:ascii="Calibri" w:hAnsi="Calibri" w:cs="Calibri"/>
                <w:bCs/>
                <w:sz w:val="22"/>
                <w:szCs w:val="22"/>
                <w:lang w:val="en-CA"/>
              </w:rPr>
            </w:pPr>
            <w:r w:rsidRPr="002F4F9E">
              <w:rPr>
                <w:rFonts w:ascii="Calibri" w:hAnsi="Calibri" w:cs="Calibri"/>
                <w:bCs/>
                <w:sz w:val="22"/>
                <w:szCs w:val="22"/>
                <w:lang w:val="en-CA"/>
              </w:rPr>
              <w:t>It is also recommended that the services of a councillor specialized in urbanism be retained</w:t>
            </w:r>
            <w:r w:rsidR="005452E5" w:rsidRPr="002F4F9E">
              <w:rPr>
                <w:rFonts w:ascii="Calibri" w:hAnsi="Calibri" w:cs="Calibri"/>
                <w:bCs/>
                <w:sz w:val="22"/>
                <w:szCs w:val="22"/>
                <w:lang w:val="en-CA"/>
              </w:rPr>
              <w:t xml:space="preserve"> given the complexity of certain dossiers.</w:t>
            </w:r>
          </w:p>
          <w:p w14:paraId="05DB7B70" w14:textId="434FFF42" w:rsidR="00E50370" w:rsidRPr="002F4F9E" w:rsidRDefault="00E50370" w:rsidP="00E50370">
            <w:pPr>
              <w:pStyle w:val="En-tte"/>
              <w:tabs>
                <w:tab w:val="clear" w:pos="4320"/>
                <w:tab w:val="clear" w:pos="8640"/>
              </w:tabs>
              <w:jc w:val="both"/>
              <w:rPr>
                <w:rFonts w:ascii="Calibri" w:hAnsi="Calibri" w:cs="Calibri"/>
                <w:sz w:val="22"/>
                <w:szCs w:val="22"/>
                <w:lang w:val="en-CA"/>
              </w:rPr>
            </w:pPr>
            <w:r w:rsidRPr="002F4F9E">
              <w:rPr>
                <w:rFonts w:ascii="Calibri" w:hAnsi="Calibri" w:cs="Calibri"/>
                <w:sz w:val="22"/>
                <w:szCs w:val="22"/>
                <w:lang w:val="en-CA"/>
              </w:rPr>
              <w:t>I</w:t>
            </w:r>
            <w:r w:rsidR="005452E5" w:rsidRPr="002F4F9E">
              <w:rPr>
                <w:rFonts w:ascii="Calibri" w:hAnsi="Calibri" w:cs="Calibri"/>
                <w:sz w:val="22"/>
                <w:szCs w:val="22"/>
                <w:lang w:val="en-CA"/>
              </w:rPr>
              <w:t>T IS PROPOSED BY councillor</w:t>
            </w:r>
            <w:r w:rsidRPr="002F4F9E">
              <w:rPr>
                <w:rFonts w:ascii="Calibri" w:hAnsi="Calibri" w:cs="Calibri"/>
                <w:sz w:val="22"/>
                <w:szCs w:val="22"/>
                <w:lang w:val="en-CA"/>
              </w:rPr>
              <w:t xml:space="preserve"> Thomas Lavallee</w:t>
            </w:r>
          </w:p>
          <w:p w14:paraId="501B283E" w14:textId="24B57B3E" w:rsidR="00E50370" w:rsidRPr="002F4F9E" w:rsidRDefault="005452E5" w:rsidP="00E50370">
            <w:pPr>
              <w:pStyle w:val="En-tte"/>
              <w:tabs>
                <w:tab w:val="clear" w:pos="4320"/>
                <w:tab w:val="clear" w:pos="8640"/>
              </w:tabs>
              <w:jc w:val="both"/>
              <w:rPr>
                <w:rFonts w:ascii="Calibri" w:hAnsi="Calibri" w:cs="Calibri"/>
                <w:sz w:val="22"/>
                <w:szCs w:val="22"/>
                <w:lang w:val="en-CA"/>
              </w:rPr>
            </w:pPr>
            <w:r w:rsidRPr="002F4F9E">
              <w:rPr>
                <w:rFonts w:ascii="Calibri" w:hAnsi="Calibri" w:cs="Calibri"/>
                <w:sz w:val="22"/>
                <w:szCs w:val="22"/>
                <w:lang w:val="en-CA"/>
              </w:rPr>
              <w:t>SECONDED BY councillor</w:t>
            </w:r>
            <w:r w:rsidR="00E50370" w:rsidRPr="002F4F9E">
              <w:rPr>
                <w:rFonts w:ascii="Calibri" w:hAnsi="Calibri" w:cs="Calibri"/>
                <w:sz w:val="22"/>
                <w:szCs w:val="22"/>
                <w:lang w:val="en-CA"/>
              </w:rPr>
              <w:t xml:space="preserve"> Shelley MacDougall</w:t>
            </w:r>
          </w:p>
          <w:p w14:paraId="3CE3A0F9" w14:textId="210E8DCD" w:rsidR="00E50370" w:rsidRPr="002F4F9E" w:rsidRDefault="005452E5" w:rsidP="00E50370">
            <w:pPr>
              <w:pStyle w:val="En-tte"/>
              <w:tabs>
                <w:tab w:val="clear" w:pos="4320"/>
                <w:tab w:val="clear" w:pos="8640"/>
              </w:tabs>
              <w:jc w:val="both"/>
              <w:rPr>
                <w:rFonts w:ascii="Calibri" w:hAnsi="Calibri" w:cs="Calibri"/>
                <w:sz w:val="22"/>
                <w:szCs w:val="22"/>
                <w:lang w:val="en-CA"/>
              </w:rPr>
            </w:pPr>
            <w:r w:rsidRPr="002F4F9E">
              <w:rPr>
                <w:rFonts w:ascii="Calibri" w:hAnsi="Calibri" w:cs="Calibri"/>
                <w:sz w:val="22"/>
                <w:szCs w:val="22"/>
                <w:lang w:val="en-CA"/>
              </w:rPr>
              <w:t>AND UNANIMOUSLY RESOLVED:</w:t>
            </w:r>
          </w:p>
          <w:p w14:paraId="17F2C97E" w14:textId="40CD4623" w:rsidR="00E50370" w:rsidRPr="002F4F9E" w:rsidRDefault="005452E5" w:rsidP="005452E5">
            <w:pPr>
              <w:pStyle w:val="En-tte"/>
              <w:tabs>
                <w:tab w:val="left" w:pos="748"/>
              </w:tabs>
              <w:spacing w:after="120"/>
              <w:jc w:val="both"/>
              <w:rPr>
                <w:rFonts w:ascii="Calibri" w:hAnsi="Calibri" w:cs="Calibri"/>
                <w:sz w:val="22"/>
                <w:szCs w:val="22"/>
                <w:lang w:val="en-CA"/>
              </w:rPr>
            </w:pPr>
            <w:r w:rsidRPr="002F4F9E">
              <w:rPr>
                <w:rFonts w:ascii="Calibri" w:hAnsi="Calibri" w:cs="Calibri"/>
                <w:sz w:val="22"/>
                <w:szCs w:val="22"/>
                <w:lang w:val="en-CA"/>
              </w:rPr>
              <w:t>To name Mr.</w:t>
            </w:r>
            <w:r w:rsidR="00E50370" w:rsidRPr="002F4F9E">
              <w:rPr>
                <w:rFonts w:ascii="Calibri" w:hAnsi="Calibri" w:cs="Calibri"/>
                <w:sz w:val="22"/>
                <w:szCs w:val="22"/>
                <w:lang w:val="en-CA"/>
              </w:rPr>
              <w:t xml:space="preserve"> Stacy Gagné </w:t>
            </w:r>
            <w:r w:rsidRPr="002F4F9E">
              <w:rPr>
                <w:rFonts w:ascii="Calibri" w:hAnsi="Calibri" w:cs="Calibri"/>
                <w:sz w:val="22"/>
                <w:szCs w:val="22"/>
                <w:lang w:val="en-CA"/>
              </w:rPr>
              <w:t>as Municipal Inspector for a permanent position</w:t>
            </w:r>
            <w:r w:rsidR="00E50370" w:rsidRPr="002F4F9E">
              <w:rPr>
                <w:rFonts w:ascii="Calibri" w:hAnsi="Calibri" w:cs="Calibri"/>
                <w:sz w:val="22"/>
                <w:szCs w:val="22"/>
                <w:lang w:val="en-CA"/>
              </w:rPr>
              <w:t>.</w:t>
            </w:r>
          </w:p>
        </w:tc>
      </w:tr>
      <w:tr w:rsidR="005452E5" w:rsidRPr="00D41F9D" w14:paraId="4B4697A7" w14:textId="77777777" w:rsidTr="00817A41">
        <w:tc>
          <w:tcPr>
            <w:tcW w:w="2235" w:type="dxa"/>
          </w:tcPr>
          <w:p w14:paraId="0F280166" w14:textId="34B2D75A" w:rsidR="005452E5" w:rsidRPr="005452E5" w:rsidRDefault="005452E5" w:rsidP="005F56C7">
            <w:pPr>
              <w:pStyle w:val="En-tte"/>
              <w:tabs>
                <w:tab w:val="clear" w:pos="4320"/>
                <w:tab w:val="clear" w:pos="8640"/>
              </w:tabs>
              <w:spacing w:before="200" w:after="200"/>
              <w:jc w:val="both"/>
              <w:rPr>
                <w:rFonts w:ascii="Calibri" w:hAnsi="Calibri" w:cs="Calibri"/>
                <w:bCs/>
                <w:sz w:val="20"/>
                <w:lang w:val="en-CA"/>
              </w:rPr>
            </w:pPr>
            <w:r w:rsidRPr="005452E5">
              <w:rPr>
                <w:rFonts w:ascii="Calibri" w:hAnsi="Calibri" w:cs="Calibri"/>
                <w:bCs/>
                <w:sz w:val="20"/>
                <w:lang w:val="en-CA"/>
              </w:rPr>
              <w:t>06-09-19</w:t>
            </w:r>
          </w:p>
        </w:tc>
        <w:tc>
          <w:tcPr>
            <w:tcW w:w="8079" w:type="dxa"/>
            <w:gridSpan w:val="4"/>
          </w:tcPr>
          <w:p w14:paraId="754AA6EF" w14:textId="226DC14A" w:rsidR="005452E5" w:rsidRPr="002F4F9E" w:rsidRDefault="005452E5" w:rsidP="005452E5">
            <w:pPr>
              <w:pStyle w:val="Paragraphedeliste"/>
              <w:spacing w:before="0" w:line="276" w:lineRule="auto"/>
              <w:ind w:left="0"/>
              <w:jc w:val="both"/>
              <w:rPr>
                <w:rFonts w:ascii="Calibri" w:hAnsi="Calibri" w:cs="Calibri"/>
                <w:b/>
                <w:sz w:val="22"/>
                <w:szCs w:val="22"/>
                <w:lang w:val="en-CA"/>
              </w:rPr>
            </w:pPr>
            <w:r w:rsidRPr="002F4F9E">
              <w:rPr>
                <w:rFonts w:ascii="Calibri" w:hAnsi="Calibri" w:cs="Calibri"/>
                <w:b/>
                <w:sz w:val="22"/>
                <w:szCs w:val="22"/>
                <w:lang w:val="en-CA"/>
              </w:rPr>
              <w:t>7.2</w:t>
            </w:r>
            <w:r w:rsidRPr="002F4F9E">
              <w:rPr>
                <w:rFonts w:ascii="Calibri" w:hAnsi="Calibri" w:cs="Calibri"/>
                <w:b/>
                <w:sz w:val="22"/>
                <w:szCs w:val="22"/>
                <w:lang w:val="en-CA"/>
              </w:rPr>
              <w:tab/>
              <w:t>Christmas Cocktail for staff and volunteers</w:t>
            </w:r>
          </w:p>
          <w:p w14:paraId="2154E789" w14:textId="63FC28AA" w:rsidR="005452E5" w:rsidRPr="002F4F9E" w:rsidRDefault="005452E5" w:rsidP="005452E5">
            <w:pPr>
              <w:jc w:val="both"/>
              <w:rPr>
                <w:rFonts w:ascii="Calibri" w:hAnsi="Calibri" w:cs="Calibri"/>
                <w:sz w:val="22"/>
                <w:szCs w:val="22"/>
                <w:lang w:val="en-CA"/>
              </w:rPr>
            </w:pPr>
            <w:r w:rsidRPr="002F4F9E">
              <w:rPr>
                <w:rFonts w:ascii="Calibri" w:hAnsi="Calibri" w:cs="Calibri"/>
                <w:sz w:val="22"/>
                <w:szCs w:val="22"/>
                <w:lang w:val="en-CA"/>
              </w:rPr>
              <w:t>IT IS PROPOSED BY councillor Dorothy Noël</w:t>
            </w:r>
          </w:p>
          <w:p w14:paraId="514343C4" w14:textId="205C0271" w:rsidR="005452E5" w:rsidRPr="002F4F9E" w:rsidRDefault="005452E5" w:rsidP="005452E5">
            <w:pPr>
              <w:jc w:val="both"/>
              <w:rPr>
                <w:rFonts w:ascii="Calibri" w:hAnsi="Calibri" w:cs="Calibri"/>
                <w:sz w:val="22"/>
                <w:szCs w:val="22"/>
                <w:lang w:val="en-CA"/>
              </w:rPr>
            </w:pPr>
            <w:r w:rsidRPr="002F4F9E">
              <w:rPr>
                <w:rFonts w:ascii="Calibri" w:hAnsi="Calibri" w:cs="Calibri"/>
                <w:sz w:val="22"/>
                <w:szCs w:val="22"/>
                <w:lang w:val="en-CA"/>
              </w:rPr>
              <w:t>SECONDED BY councillor David Hogan</w:t>
            </w:r>
          </w:p>
          <w:p w14:paraId="1C8B9D9B" w14:textId="0AADEFE2" w:rsidR="005452E5" w:rsidRPr="002F4F9E" w:rsidRDefault="005452E5" w:rsidP="005452E5">
            <w:pPr>
              <w:jc w:val="both"/>
              <w:rPr>
                <w:rFonts w:ascii="Calibri" w:hAnsi="Calibri" w:cs="Calibri"/>
                <w:sz w:val="22"/>
                <w:szCs w:val="22"/>
                <w:lang w:val="en-CA"/>
              </w:rPr>
            </w:pPr>
            <w:r w:rsidRPr="002F4F9E">
              <w:rPr>
                <w:rFonts w:ascii="Calibri" w:hAnsi="Calibri" w:cs="Calibri"/>
                <w:sz w:val="22"/>
                <w:szCs w:val="22"/>
                <w:lang w:val="en-CA"/>
              </w:rPr>
              <w:t>AND UNANIMOUSLY RESOLVED:</w:t>
            </w:r>
          </w:p>
          <w:p w14:paraId="0CCA630D" w14:textId="016474B1" w:rsidR="005452E5" w:rsidRPr="002F4F9E" w:rsidRDefault="005452E5" w:rsidP="005452E5">
            <w:pPr>
              <w:rPr>
                <w:sz w:val="22"/>
                <w:szCs w:val="22"/>
                <w:lang w:val="en-CA"/>
              </w:rPr>
            </w:pPr>
            <w:r w:rsidRPr="002F4F9E">
              <w:rPr>
                <w:rFonts w:ascii="Calibri" w:hAnsi="Calibri" w:cs="Calibri"/>
                <w:bCs/>
                <w:sz w:val="22"/>
                <w:szCs w:val="22"/>
                <w:lang w:val="en-CA"/>
              </w:rPr>
              <w:t>To hold the annual Christmas cocktail for employees and volunteers on Thursday, December 5th, 2019 at 6 pm in the Valcartier Community Center.</w:t>
            </w:r>
          </w:p>
        </w:tc>
      </w:tr>
      <w:tr w:rsidR="005F56C7" w:rsidRPr="00902FB3" w14:paraId="68CE965E" w14:textId="77777777" w:rsidTr="00817A41">
        <w:tc>
          <w:tcPr>
            <w:tcW w:w="2235" w:type="dxa"/>
          </w:tcPr>
          <w:p w14:paraId="29FFCBEC" w14:textId="77777777" w:rsidR="005F56C7" w:rsidRPr="005452E5" w:rsidRDefault="005F56C7" w:rsidP="005F56C7">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553EE471" w14:textId="77DE6F19" w:rsidR="005F56C7" w:rsidRPr="00971563" w:rsidRDefault="005F56C7" w:rsidP="005F56C7">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971563">
              <w:rPr>
                <w:rFonts w:ascii="Calibri" w:hAnsi="Calibri" w:cs="Calibri"/>
                <w:b/>
                <w:sz w:val="22"/>
                <w:szCs w:val="22"/>
              </w:rPr>
              <w:t>8.</w:t>
            </w:r>
            <w:r w:rsidRPr="00971563">
              <w:rPr>
                <w:rFonts w:ascii="Calibri" w:hAnsi="Calibri" w:cs="Calibri"/>
                <w:b/>
                <w:sz w:val="22"/>
                <w:szCs w:val="22"/>
              </w:rPr>
              <w:tab/>
              <w:t>FINANCE</w:t>
            </w:r>
          </w:p>
        </w:tc>
      </w:tr>
      <w:tr w:rsidR="005F56C7" w:rsidRPr="00D41F9D" w14:paraId="4FDBA830" w14:textId="77777777" w:rsidTr="00817A41">
        <w:tc>
          <w:tcPr>
            <w:tcW w:w="2235" w:type="dxa"/>
          </w:tcPr>
          <w:p w14:paraId="586B93C0" w14:textId="06271375" w:rsidR="005F56C7" w:rsidRPr="0094159E" w:rsidRDefault="005F56C7" w:rsidP="005F56C7">
            <w:pPr>
              <w:pStyle w:val="En-tte"/>
              <w:tabs>
                <w:tab w:val="clear" w:pos="4320"/>
                <w:tab w:val="clear" w:pos="8640"/>
              </w:tabs>
              <w:jc w:val="both"/>
              <w:rPr>
                <w:rFonts w:ascii="Calibri" w:hAnsi="Calibri" w:cs="Calibri"/>
                <w:sz w:val="20"/>
              </w:rPr>
            </w:pPr>
            <w:r>
              <w:rPr>
                <w:rFonts w:ascii="Calibri" w:hAnsi="Calibri" w:cs="Calibri"/>
                <w:sz w:val="20"/>
              </w:rPr>
              <w:t>0</w:t>
            </w:r>
            <w:r w:rsidR="005452E5">
              <w:rPr>
                <w:rFonts w:ascii="Calibri" w:hAnsi="Calibri" w:cs="Calibri"/>
                <w:sz w:val="20"/>
              </w:rPr>
              <w:t>7</w:t>
            </w:r>
            <w:r>
              <w:rPr>
                <w:rFonts w:ascii="Calibri" w:hAnsi="Calibri" w:cs="Calibri"/>
                <w:sz w:val="20"/>
              </w:rPr>
              <w:t>-0</w:t>
            </w:r>
            <w:r w:rsidR="005452E5">
              <w:rPr>
                <w:rFonts w:ascii="Calibri" w:hAnsi="Calibri" w:cs="Calibri"/>
                <w:sz w:val="20"/>
              </w:rPr>
              <w:t>9</w:t>
            </w:r>
            <w:r>
              <w:rPr>
                <w:rFonts w:ascii="Calibri" w:hAnsi="Calibri" w:cs="Calibri"/>
                <w:sz w:val="20"/>
              </w:rPr>
              <w:t>-</w:t>
            </w:r>
            <w:r w:rsidRPr="0094159E">
              <w:rPr>
                <w:rFonts w:ascii="Calibri" w:hAnsi="Calibri" w:cs="Calibri"/>
                <w:sz w:val="20"/>
              </w:rPr>
              <w:t>19</w:t>
            </w:r>
          </w:p>
        </w:tc>
        <w:tc>
          <w:tcPr>
            <w:tcW w:w="8079" w:type="dxa"/>
            <w:gridSpan w:val="4"/>
          </w:tcPr>
          <w:p w14:paraId="32101367" w14:textId="111DB52E" w:rsidR="005F56C7" w:rsidRPr="00157C51" w:rsidRDefault="005F56C7" w:rsidP="005F56C7">
            <w:pPr>
              <w:pStyle w:val="En-tte"/>
              <w:tabs>
                <w:tab w:val="clear" w:pos="4320"/>
                <w:tab w:val="clear" w:pos="8640"/>
              </w:tabs>
              <w:jc w:val="both"/>
              <w:rPr>
                <w:rFonts w:ascii="Calibri" w:hAnsi="Calibri" w:cs="Calibri"/>
                <w:b/>
                <w:sz w:val="22"/>
                <w:szCs w:val="22"/>
                <w:lang w:val="en-CA"/>
              </w:rPr>
            </w:pPr>
            <w:r w:rsidRPr="00157C51">
              <w:rPr>
                <w:rFonts w:ascii="Calibri" w:hAnsi="Calibri" w:cs="Calibri"/>
                <w:b/>
                <w:sz w:val="22"/>
                <w:szCs w:val="22"/>
                <w:lang w:val="en-CA"/>
              </w:rPr>
              <w:t>8.1</w:t>
            </w:r>
            <w:r w:rsidRPr="00157C51">
              <w:rPr>
                <w:rFonts w:ascii="Calibri" w:hAnsi="Calibri" w:cs="Calibri"/>
                <w:b/>
                <w:sz w:val="22"/>
                <w:szCs w:val="22"/>
                <w:lang w:val="en-CA"/>
              </w:rPr>
              <w:tab/>
            </w:r>
            <w:r w:rsidR="00157C51" w:rsidRPr="00157C51">
              <w:rPr>
                <w:rFonts w:ascii="Calibri" w:hAnsi="Calibri" w:cs="Calibri"/>
                <w:b/>
                <w:sz w:val="22"/>
                <w:szCs w:val="22"/>
                <w:lang w:val="en-CA"/>
              </w:rPr>
              <w:t>Account</w:t>
            </w:r>
            <w:r w:rsidR="00157C51">
              <w:rPr>
                <w:rFonts w:ascii="Calibri" w:hAnsi="Calibri" w:cs="Calibri"/>
                <w:b/>
                <w:sz w:val="22"/>
                <w:szCs w:val="22"/>
                <w:lang w:val="en-CA"/>
              </w:rPr>
              <w:t>s</w:t>
            </w:r>
            <w:r w:rsidR="00157C51" w:rsidRPr="00157C51">
              <w:rPr>
                <w:rFonts w:ascii="Calibri" w:hAnsi="Calibri" w:cs="Calibri"/>
                <w:b/>
                <w:sz w:val="22"/>
                <w:szCs w:val="22"/>
                <w:lang w:val="en-CA"/>
              </w:rPr>
              <w:t xml:space="preserve"> payable for the month of </w:t>
            </w:r>
            <w:r w:rsidR="005452E5">
              <w:rPr>
                <w:rFonts w:ascii="Calibri" w:hAnsi="Calibri" w:cs="Calibri"/>
                <w:b/>
                <w:sz w:val="22"/>
                <w:szCs w:val="22"/>
                <w:lang w:val="en-CA"/>
              </w:rPr>
              <w:t>August</w:t>
            </w:r>
            <w:r w:rsidR="00157C51" w:rsidRPr="00157C51">
              <w:rPr>
                <w:rFonts w:ascii="Calibri" w:hAnsi="Calibri" w:cs="Calibri"/>
                <w:b/>
                <w:sz w:val="22"/>
                <w:szCs w:val="22"/>
                <w:lang w:val="en-CA"/>
              </w:rPr>
              <w:t xml:space="preserve"> 2019</w:t>
            </w:r>
          </w:p>
          <w:p w14:paraId="5B39110F" w14:textId="7397975D" w:rsidR="00157C51" w:rsidRPr="000C0B6E" w:rsidRDefault="00157C51" w:rsidP="00157C51">
            <w:pPr>
              <w:pStyle w:val="En-tte"/>
              <w:tabs>
                <w:tab w:val="clear" w:pos="4320"/>
                <w:tab w:val="clear" w:pos="8640"/>
              </w:tabs>
              <w:jc w:val="both"/>
              <w:rPr>
                <w:rFonts w:ascii="Calibri" w:hAnsi="Calibri" w:cs="Calibri"/>
                <w:sz w:val="22"/>
                <w:szCs w:val="22"/>
                <w:lang w:val="en-CA"/>
              </w:rPr>
            </w:pPr>
            <w:r w:rsidRPr="000C0B6E">
              <w:rPr>
                <w:rFonts w:ascii="Calibri" w:hAnsi="Calibri" w:cs="Calibri"/>
                <w:sz w:val="22"/>
                <w:szCs w:val="22"/>
                <w:lang w:val="en"/>
              </w:rPr>
              <w:t xml:space="preserve">WHEREAS the Secretary-Treasurer </w:t>
            </w:r>
            <w:r>
              <w:rPr>
                <w:rFonts w:ascii="Calibri" w:hAnsi="Calibri" w:cs="Calibri"/>
                <w:sz w:val="22"/>
                <w:szCs w:val="22"/>
                <w:lang w:val="en"/>
              </w:rPr>
              <w:t>submitted</w:t>
            </w:r>
            <w:r w:rsidRPr="000C0B6E">
              <w:rPr>
                <w:rFonts w:ascii="Calibri" w:hAnsi="Calibri" w:cs="Calibri"/>
                <w:sz w:val="22"/>
                <w:szCs w:val="22"/>
                <w:lang w:val="en"/>
              </w:rPr>
              <w:t xml:space="preserve">, for approval </w:t>
            </w:r>
            <w:r>
              <w:rPr>
                <w:rFonts w:ascii="Calibri" w:hAnsi="Calibri" w:cs="Calibri"/>
                <w:sz w:val="22"/>
                <w:szCs w:val="22"/>
                <w:lang w:val="en"/>
              </w:rPr>
              <w:t>from the</w:t>
            </w:r>
            <w:r w:rsidRPr="000C0B6E">
              <w:rPr>
                <w:rFonts w:ascii="Calibri" w:hAnsi="Calibri" w:cs="Calibri"/>
                <w:sz w:val="22"/>
                <w:szCs w:val="22"/>
                <w:lang w:val="en"/>
              </w:rPr>
              <w:t xml:space="preserve"> members</w:t>
            </w:r>
            <w:r>
              <w:rPr>
                <w:rFonts w:ascii="Calibri" w:hAnsi="Calibri" w:cs="Calibri"/>
                <w:sz w:val="22"/>
                <w:szCs w:val="22"/>
                <w:lang w:val="en"/>
              </w:rPr>
              <w:t xml:space="preserve"> of </w:t>
            </w:r>
            <w:r w:rsidR="00726D4A">
              <w:rPr>
                <w:rFonts w:ascii="Calibri" w:hAnsi="Calibri" w:cs="Calibri"/>
                <w:sz w:val="22"/>
                <w:szCs w:val="22"/>
                <w:lang w:val="en"/>
              </w:rPr>
              <w:t xml:space="preserve">the </w:t>
            </w:r>
            <w:r>
              <w:rPr>
                <w:rFonts w:ascii="Calibri" w:hAnsi="Calibri" w:cs="Calibri"/>
                <w:sz w:val="22"/>
                <w:szCs w:val="22"/>
                <w:lang w:val="en"/>
              </w:rPr>
              <w:t>council</w:t>
            </w:r>
            <w:r w:rsidRPr="000C0B6E">
              <w:rPr>
                <w:rFonts w:ascii="Calibri" w:hAnsi="Calibri" w:cs="Calibri"/>
                <w:sz w:val="22"/>
                <w:szCs w:val="22"/>
                <w:lang w:val="en"/>
              </w:rPr>
              <w:t xml:space="preserve">, the list of accounts payable for the month of </w:t>
            </w:r>
            <w:r w:rsidR="005452E5">
              <w:rPr>
                <w:rFonts w:ascii="Calibri" w:hAnsi="Calibri" w:cs="Calibri"/>
                <w:sz w:val="22"/>
                <w:szCs w:val="22"/>
                <w:lang w:val="en"/>
              </w:rPr>
              <w:t>August</w:t>
            </w:r>
            <w:r w:rsidRPr="000C0B6E">
              <w:rPr>
                <w:rFonts w:ascii="Calibri" w:hAnsi="Calibri" w:cs="Calibri"/>
                <w:sz w:val="22"/>
                <w:szCs w:val="22"/>
                <w:lang w:val="en"/>
              </w:rPr>
              <w:t xml:space="preserve"> 2019;</w:t>
            </w:r>
          </w:p>
          <w:p w14:paraId="37505D12" w14:textId="6AF731AD" w:rsidR="00157C51" w:rsidRPr="000C0B6E" w:rsidRDefault="00157C51" w:rsidP="00157C51">
            <w:pPr>
              <w:pStyle w:val="En-tte"/>
              <w:tabs>
                <w:tab w:val="clear" w:pos="4320"/>
                <w:tab w:val="clear" w:pos="8640"/>
              </w:tabs>
              <w:jc w:val="both"/>
              <w:rPr>
                <w:rFonts w:ascii="Calibri" w:hAnsi="Calibri" w:cs="Calibri"/>
                <w:sz w:val="22"/>
                <w:szCs w:val="22"/>
                <w:lang w:val="en-CA"/>
              </w:rPr>
            </w:pPr>
            <w:r w:rsidRPr="000C0B6E">
              <w:rPr>
                <w:rFonts w:ascii="Calibri" w:hAnsi="Calibri" w:cs="Calibri"/>
                <w:sz w:val="22"/>
                <w:szCs w:val="22"/>
                <w:lang w:val="en"/>
              </w:rPr>
              <w:t xml:space="preserve">WHEREAS </w:t>
            </w:r>
            <w:r>
              <w:rPr>
                <w:rFonts w:ascii="Calibri" w:hAnsi="Calibri" w:cs="Calibri"/>
                <w:sz w:val="22"/>
                <w:szCs w:val="22"/>
                <w:lang w:val="en"/>
              </w:rPr>
              <w:t xml:space="preserve">the members of </w:t>
            </w:r>
            <w:r w:rsidR="00726D4A">
              <w:rPr>
                <w:rFonts w:ascii="Calibri" w:hAnsi="Calibri" w:cs="Calibri"/>
                <w:sz w:val="22"/>
                <w:szCs w:val="22"/>
                <w:lang w:val="en"/>
              </w:rPr>
              <w:t xml:space="preserve">the </w:t>
            </w:r>
            <w:r>
              <w:rPr>
                <w:rFonts w:ascii="Calibri" w:hAnsi="Calibri" w:cs="Calibri"/>
                <w:sz w:val="22"/>
                <w:szCs w:val="22"/>
                <w:lang w:val="en"/>
              </w:rPr>
              <w:t>council</w:t>
            </w:r>
            <w:r w:rsidRPr="000C0B6E">
              <w:rPr>
                <w:rFonts w:ascii="Calibri" w:hAnsi="Calibri" w:cs="Calibri"/>
                <w:sz w:val="22"/>
                <w:szCs w:val="22"/>
                <w:lang w:val="en"/>
              </w:rPr>
              <w:t xml:space="preserve"> had the opportunity to ask their questions;</w:t>
            </w:r>
          </w:p>
          <w:p w14:paraId="210F3AB5" w14:textId="77777777" w:rsidR="00157C51" w:rsidRPr="000C0B6E" w:rsidRDefault="00157C51" w:rsidP="00157C51">
            <w:pPr>
              <w:pStyle w:val="En-tte"/>
              <w:tabs>
                <w:tab w:val="clear" w:pos="4320"/>
                <w:tab w:val="clear" w:pos="8640"/>
              </w:tabs>
              <w:jc w:val="both"/>
              <w:rPr>
                <w:rFonts w:ascii="Calibri" w:hAnsi="Calibri" w:cs="Calibri"/>
                <w:sz w:val="22"/>
                <w:szCs w:val="22"/>
                <w:lang w:val="en-CA"/>
              </w:rPr>
            </w:pPr>
            <w:r w:rsidRPr="000C0B6E">
              <w:rPr>
                <w:rFonts w:ascii="Calibri" w:hAnsi="Calibri" w:cs="Calibri"/>
                <w:sz w:val="22"/>
                <w:szCs w:val="22"/>
                <w:lang w:val="en"/>
              </w:rPr>
              <w:t xml:space="preserve">WHEREAS the budgetary </w:t>
            </w:r>
            <w:r>
              <w:rPr>
                <w:rFonts w:ascii="Calibri" w:hAnsi="Calibri" w:cs="Calibri"/>
                <w:sz w:val="22"/>
                <w:szCs w:val="22"/>
                <w:lang w:val="en"/>
              </w:rPr>
              <w:t>credits</w:t>
            </w:r>
            <w:r w:rsidRPr="000C0B6E">
              <w:rPr>
                <w:rFonts w:ascii="Calibri" w:hAnsi="Calibri" w:cs="Calibri"/>
                <w:sz w:val="22"/>
                <w:szCs w:val="22"/>
                <w:lang w:val="en"/>
              </w:rPr>
              <w:t xml:space="preserve"> needed to cover the month</w:t>
            </w:r>
            <w:r>
              <w:rPr>
                <w:rFonts w:ascii="Calibri" w:hAnsi="Calibri" w:cs="Calibri"/>
                <w:sz w:val="22"/>
                <w:szCs w:val="22"/>
                <w:lang w:val="en"/>
              </w:rPr>
              <w:t>ly</w:t>
            </w:r>
            <w:r w:rsidRPr="000C0B6E">
              <w:rPr>
                <w:rFonts w:ascii="Calibri" w:hAnsi="Calibri" w:cs="Calibri"/>
                <w:sz w:val="22"/>
                <w:szCs w:val="22"/>
                <w:lang w:val="en"/>
              </w:rPr>
              <w:t xml:space="preserve"> expenses are available, as certified by the Secretary-Treasurer;</w:t>
            </w:r>
          </w:p>
          <w:p w14:paraId="604BE9F3" w14:textId="5531E52D" w:rsidR="00157C51" w:rsidRPr="00AF2253" w:rsidRDefault="00157C51" w:rsidP="00157C51">
            <w:pPr>
              <w:pStyle w:val="En-tte"/>
              <w:tabs>
                <w:tab w:val="clear" w:pos="4320"/>
                <w:tab w:val="clear" w:pos="8640"/>
              </w:tabs>
              <w:jc w:val="both"/>
              <w:rPr>
                <w:rFonts w:ascii="Calibri" w:hAnsi="Calibri" w:cs="Calibri"/>
                <w:sz w:val="22"/>
                <w:szCs w:val="22"/>
                <w:lang w:val="en-CA"/>
              </w:rPr>
            </w:pPr>
            <w:r w:rsidRPr="00AF2253">
              <w:rPr>
                <w:rFonts w:ascii="Calibri" w:hAnsi="Calibri" w:cs="Calibri"/>
                <w:sz w:val="22"/>
                <w:szCs w:val="22"/>
                <w:lang w:val="en-CA"/>
              </w:rPr>
              <w:t xml:space="preserve">IT IS PROPOSED BY councillor </w:t>
            </w:r>
            <w:r w:rsidR="005452E5">
              <w:rPr>
                <w:rFonts w:ascii="Calibri" w:hAnsi="Calibri" w:cs="Calibri"/>
                <w:sz w:val="22"/>
                <w:szCs w:val="22"/>
                <w:lang w:val="en-CA"/>
              </w:rPr>
              <w:t>Shelley MacDougall</w:t>
            </w:r>
          </w:p>
          <w:p w14:paraId="5B5AF1F5" w14:textId="3F58AB6C" w:rsidR="00157C51" w:rsidRPr="00AF2253" w:rsidRDefault="00157C51" w:rsidP="00157C51">
            <w:pPr>
              <w:pStyle w:val="En-tte"/>
              <w:tabs>
                <w:tab w:val="clear" w:pos="4320"/>
                <w:tab w:val="clear" w:pos="8640"/>
              </w:tabs>
              <w:jc w:val="both"/>
              <w:rPr>
                <w:rFonts w:ascii="Calibri" w:hAnsi="Calibri" w:cs="Calibri"/>
                <w:sz w:val="22"/>
                <w:szCs w:val="22"/>
                <w:lang w:val="en-CA"/>
              </w:rPr>
            </w:pPr>
            <w:r w:rsidRPr="00AF2253">
              <w:rPr>
                <w:rFonts w:ascii="Calibri" w:hAnsi="Calibri" w:cs="Calibri"/>
                <w:sz w:val="22"/>
                <w:szCs w:val="22"/>
                <w:lang w:val="en-CA"/>
              </w:rPr>
              <w:t xml:space="preserve">SECONDED BY councillor </w:t>
            </w:r>
            <w:r w:rsidR="005452E5">
              <w:rPr>
                <w:rFonts w:ascii="Calibri" w:hAnsi="Calibri" w:cs="Calibri"/>
                <w:sz w:val="22"/>
                <w:szCs w:val="22"/>
                <w:lang w:val="en-CA"/>
              </w:rPr>
              <w:t>Dorothy Noël</w:t>
            </w:r>
          </w:p>
          <w:p w14:paraId="4B01264F" w14:textId="77777777" w:rsidR="00157C51" w:rsidRPr="00AF2253" w:rsidRDefault="00157C51" w:rsidP="00157C51">
            <w:pPr>
              <w:pStyle w:val="En-tte"/>
              <w:tabs>
                <w:tab w:val="clear" w:pos="4320"/>
                <w:tab w:val="clear" w:pos="8640"/>
              </w:tabs>
              <w:jc w:val="both"/>
              <w:rPr>
                <w:rFonts w:ascii="Calibri" w:hAnsi="Calibri" w:cs="Calibri"/>
                <w:sz w:val="22"/>
                <w:szCs w:val="22"/>
                <w:lang w:val="en-CA"/>
              </w:rPr>
            </w:pPr>
            <w:r w:rsidRPr="00AF2253">
              <w:rPr>
                <w:rFonts w:ascii="Calibri" w:hAnsi="Calibri" w:cs="Calibri"/>
                <w:sz w:val="22"/>
                <w:szCs w:val="22"/>
                <w:lang w:val="en-CA"/>
              </w:rPr>
              <w:t xml:space="preserve">AND UNANIMOUSLY RESOLVED: </w:t>
            </w:r>
          </w:p>
          <w:p w14:paraId="088E22DA" w14:textId="26769D6D" w:rsidR="005F56C7" w:rsidRPr="00726D4A" w:rsidRDefault="00157C51" w:rsidP="005F56C7">
            <w:pPr>
              <w:pStyle w:val="En-tte"/>
              <w:tabs>
                <w:tab w:val="clear" w:pos="4320"/>
                <w:tab w:val="clear" w:pos="8640"/>
              </w:tabs>
              <w:jc w:val="both"/>
              <w:rPr>
                <w:rFonts w:ascii="Calibri" w:hAnsi="Calibri" w:cs="Calibri"/>
                <w:sz w:val="22"/>
                <w:szCs w:val="22"/>
                <w:lang w:val="en-CA"/>
              </w:rPr>
            </w:pPr>
            <w:r w:rsidRPr="00AF2253">
              <w:rPr>
                <w:rFonts w:ascii="Calibri" w:hAnsi="Calibri" w:cs="Calibri"/>
                <w:sz w:val="22"/>
                <w:szCs w:val="22"/>
                <w:lang w:val="en-CA"/>
              </w:rPr>
              <w:t xml:space="preserve">To adopt the </w:t>
            </w:r>
            <w:r w:rsidR="005452E5">
              <w:rPr>
                <w:rFonts w:ascii="Calibri" w:hAnsi="Calibri" w:cs="Calibri"/>
                <w:sz w:val="22"/>
                <w:szCs w:val="22"/>
                <w:lang w:val="en-CA"/>
              </w:rPr>
              <w:t xml:space="preserve">August </w:t>
            </w:r>
            <w:r w:rsidRPr="00AF2253">
              <w:rPr>
                <w:rFonts w:ascii="Calibri" w:hAnsi="Calibri" w:cs="Calibri"/>
                <w:sz w:val="22"/>
                <w:szCs w:val="22"/>
                <w:lang w:val="en-CA"/>
              </w:rPr>
              <w:t>2019 list of accounts payable total</w:t>
            </w:r>
            <w:r w:rsidR="00726D4A">
              <w:rPr>
                <w:rFonts w:ascii="Calibri" w:hAnsi="Calibri" w:cs="Calibri"/>
                <w:sz w:val="22"/>
                <w:szCs w:val="22"/>
                <w:lang w:val="en-CA"/>
              </w:rPr>
              <w:t>l</w:t>
            </w:r>
            <w:r w:rsidRPr="00AF2253">
              <w:rPr>
                <w:rFonts w:ascii="Calibri" w:hAnsi="Calibri" w:cs="Calibri"/>
                <w:sz w:val="22"/>
                <w:szCs w:val="22"/>
                <w:lang w:val="en-CA"/>
              </w:rPr>
              <w:t>ing $</w:t>
            </w:r>
            <w:r w:rsidR="005452E5" w:rsidRPr="005452E5">
              <w:rPr>
                <w:rFonts w:ascii="Calibri" w:hAnsi="Calibri" w:cs="Calibri"/>
                <w:sz w:val="22"/>
                <w:szCs w:val="22"/>
                <w:lang w:val="en-CA"/>
              </w:rPr>
              <w:t>170</w:t>
            </w:r>
            <w:r w:rsidR="005452E5">
              <w:rPr>
                <w:rFonts w:ascii="Calibri" w:hAnsi="Calibri" w:cs="Calibri"/>
                <w:sz w:val="22"/>
                <w:szCs w:val="22"/>
                <w:lang w:val="en-CA"/>
              </w:rPr>
              <w:t>,</w:t>
            </w:r>
            <w:r w:rsidR="005452E5" w:rsidRPr="005452E5">
              <w:rPr>
                <w:rFonts w:ascii="Calibri" w:hAnsi="Calibri" w:cs="Calibri"/>
                <w:sz w:val="22"/>
                <w:szCs w:val="22"/>
                <w:lang w:val="en-CA"/>
              </w:rPr>
              <w:t>392</w:t>
            </w:r>
            <w:r w:rsidR="005452E5">
              <w:rPr>
                <w:rFonts w:ascii="Calibri" w:hAnsi="Calibri" w:cs="Calibri"/>
                <w:sz w:val="22"/>
                <w:szCs w:val="22"/>
                <w:lang w:val="en-CA"/>
              </w:rPr>
              <w:t>.</w:t>
            </w:r>
            <w:r w:rsidR="005452E5" w:rsidRPr="005452E5">
              <w:rPr>
                <w:rFonts w:ascii="Calibri" w:hAnsi="Calibri" w:cs="Calibri"/>
                <w:sz w:val="22"/>
                <w:szCs w:val="22"/>
                <w:lang w:val="en-CA"/>
              </w:rPr>
              <w:t>72</w:t>
            </w:r>
            <w:r w:rsidRPr="00AF2253">
              <w:rPr>
                <w:rFonts w:ascii="Calibri" w:hAnsi="Calibri" w:cs="Calibri"/>
                <w:sz w:val="22"/>
                <w:szCs w:val="22"/>
                <w:lang w:val="en-CA"/>
              </w:rPr>
              <w:t>, which is annexed to this resolution to form an integral part thereof.</w:t>
            </w:r>
          </w:p>
        </w:tc>
      </w:tr>
      <w:tr w:rsidR="005F56C7" w:rsidRPr="00902FB3" w14:paraId="592D994C" w14:textId="77777777" w:rsidTr="00817A41">
        <w:tc>
          <w:tcPr>
            <w:tcW w:w="2235" w:type="dxa"/>
          </w:tcPr>
          <w:p w14:paraId="607312F0" w14:textId="77777777" w:rsidR="005F56C7" w:rsidRPr="00726D4A" w:rsidRDefault="005F56C7" w:rsidP="005F56C7">
            <w:pPr>
              <w:pStyle w:val="En-tte"/>
              <w:tabs>
                <w:tab w:val="clear" w:pos="4320"/>
                <w:tab w:val="clear" w:pos="8640"/>
              </w:tabs>
              <w:spacing w:before="200" w:after="200"/>
              <w:jc w:val="both"/>
              <w:rPr>
                <w:rFonts w:ascii="Calibri" w:hAnsi="Calibri" w:cs="Calibri"/>
                <w:bCs/>
                <w:sz w:val="20"/>
                <w:lang w:val="en-CA"/>
              </w:rPr>
            </w:pPr>
          </w:p>
        </w:tc>
        <w:tc>
          <w:tcPr>
            <w:tcW w:w="8079" w:type="dxa"/>
            <w:gridSpan w:val="4"/>
          </w:tcPr>
          <w:p w14:paraId="39AA6691" w14:textId="5F18B48A" w:rsidR="005F56C7" w:rsidRPr="002240F1" w:rsidRDefault="005F56C7" w:rsidP="005F56C7">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2240F1">
              <w:rPr>
                <w:rFonts w:ascii="Calibri" w:hAnsi="Calibri" w:cs="Calibri"/>
                <w:b/>
                <w:sz w:val="22"/>
                <w:szCs w:val="22"/>
              </w:rPr>
              <w:t>9.</w:t>
            </w:r>
            <w:r w:rsidRPr="002240F1">
              <w:rPr>
                <w:rFonts w:ascii="Calibri" w:hAnsi="Calibri" w:cs="Calibri"/>
                <w:b/>
                <w:sz w:val="22"/>
                <w:szCs w:val="22"/>
              </w:rPr>
              <w:tab/>
            </w:r>
            <w:r w:rsidR="001A79B0">
              <w:rPr>
                <w:rFonts w:ascii="Calibri" w:hAnsi="Calibri" w:cs="Calibri"/>
                <w:b/>
                <w:sz w:val="22"/>
                <w:szCs w:val="22"/>
              </w:rPr>
              <w:t>PUBLIC SECURITY</w:t>
            </w:r>
          </w:p>
        </w:tc>
      </w:tr>
      <w:tr w:rsidR="005F56C7" w:rsidRPr="00D33174" w14:paraId="014D84A2" w14:textId="77777777" w:rsidTr="00817A41">
        <w:tc>
          <w:tcPr>
            <w:tcW w:w="2235" w:type="dxa"/>
          </w:tcPr>
          <w:p w14:paraId="1606F7C5" w14:textId="77777777" w:rsidR="005F56C7" w:rsidRDefault="005F56C7" w:rsidP="005F56C7">
            <w:pPr>
              <w:pStyle w:val="En-tte"/>
              <w:tabs>
                <w:tab w:val="clear" w:pos="4320"/>
                <w:tab w:val="clear" w:pos="8640"/>
              </w:tabs>
              <w:jc w:val="both"/>
              <w:rPr>
                <w:rFonts w:ascii="Calibri" w:hAnsi="Calibri" w:cs="Calibri"/>
                <w:sz w:val="20"/>
              </w:rPr>
            </w:pPr>
          </w:p>
          <w:p w14:paraId="4C1EF062" w14:textId="4C23662F" w:rsidR="005F56C7" w:rsidRPr="0094159E" w:rsidRDefault="005F56C7" w:rsidP="005F56C7">
            <w:pPr>
              <w:pStyle w:val="En-tte"/>
              <w:tabs>
                <w:tab w:val="clear" w:pos="4320"/>
                <w:tab w:val="clear" w:pos="8640"/>
              </w:tabs>
              <w:jc w:val="both"/>
              <w:rPr>
                <w:rFonts w:ascii="Calibri" w:hAnsi="Calibri" w:cs="Calibri"/>
                <w:sz w:val="20"/>
              </w:rPr>
            </w:pPr>
          </w:p>
        </w:tc>
        <w:tc>
          <w:tcPr>
            <w:tcW w:w="8079" w:type="dxa"/>
            <w:gridSpan w:val="4"/>
          </w:tcPr>
          <w:p w14:paraId="59F8B086" w14:textId="6127E973" w:rsidR="005F56C7" w:rsidRPr="00DB598E" w:rsidRDefault="005F56C7" w:rsidP="005F56C7">
            <w:pPr>
              <w:pStyle w:val="En-tte"/>
              <w:tabs>
                <w:tab w:val="clear" w:pos="4320"/>
                <w:tab w:val="clear" w:pos="8640"/>
              </w:tabs>
              <w:ind w:left="742" w:hanging="742"/>
              <w:jc w:val="both"/>
              <w:rPr>
                <w:rFonts w:ascii="Calibri" w:hAnsi="Calibri" w:cs="Calibri"/>
                <w:b/>
                <w:sz w:val="22"/>
                <w:szCs w:val="22"/>
                <w:lang w:val="en-CA"/>
              </w:rPr>
            </w:pPr>
            <w:r w:rsidRPr="00DB598E">
              <w:rPr>
                <w:rFonts w:ascii="Calibri" w:hAnsi="Calibri" w:cs="Calibri"/>
                <w:b/>
                <w:sz w:val="22"/>
                <w:szCs w:val="22"/>
                <w:lang w:val="en-CA"/>
              </w:rPr>
              <w:t>9.1</w:t>
            </w:r>
            <w:r w:rsidRPr="00DB598E">
              <w:rPr>
                <w:rFonts w:ascii="Calibri" w:hAnsi="Calibri" w:cs="Calibri"/>
                <w:b/>
                <w:sz w:val="22"/>
                <w:szCs w:val="22"/>
                <w:lang w:val="en-CA"/>
              </w:rPr>
              <w:tab/>
              <w:t xml:space="preserve">CAUCA </w:t>
            </w:r>
            <w:r w:rsidR="00DB598E" w:rsidRPr="00DB598E">
              <w:rPr>
                <w:rFonts w:ascii="Calibri" w:hAnsi="Calibri" w:cs="Calibri"/>
                <w:b/>
                <w:sz w:val="22"/>
                <w:szCs w:val="22"/>
                <w:lang w:val="en-CA"/>
              </w:rPr>
              <w:t>activity report for</w:t>
            </w:r>
            <w:r w:rsidR="00DB598E">
              <w:rPr>
                <w:rFonts w:ascii="Calibri" w:hAnsi="Calibri" w:cs="Calibri"/>
                <w:b/>
                <w:sz w:val="22"/>
                <w:szCs w:val="22"/>
                <w:lang w:val="en-CA"/>
              </w:rPr>
              <w:t xml:space="preserve"> </w:t>
            </w:r>
            <w:r w:rsidR="00AF78F5">
              <w:rPr>
                <w:rFonts w:ascii="Calibri" w:hAnsi="Calibri" w:cs="Calibri"/>
                <w:b/>
                <w:sz w:val="22"/>
                <w:szCs w:val="22"/>
                <w:lang w:val="en-CA"/>
              </w:rPr>
              <w:t>August</w:t>
            </w:r>
            <w:r w:rsidR="00DB598E" w:rsidRPr="00DB598E">
              <w:rPr>
                <w:rFonts w:ascii="Calibri" w:hAnsi="Calibri" w:cs="Calibri"/>
                <w:b/>
                <w:sz w:val="22"/>
                <w:szCs w:val="22"/>
                <w:lang w:val="en-CA"/>
              </w:rPr>
              <w:t xml:space="preserve"> 201</w:t>
            </w:r>
            <w:r w:rsidR="00DB598E">
              <w:rPr>
                <w:rFonts w:ascii="Calibri" w:hAnsi="Calibri" w:cs="Calibri"/>
                <w:b/>
                <w:sz w:val="22"/>
                <w:szCs w:val="22"/>
                <w:lang w:val="en-CA"/>
              </w:rPr>
              <w:t>9</w:t>
            </w:r>
          </w:p>
          <w:p w14:paraId="3498E51D" w14:textId="787FFFC9" w:rsidR="005F56C7" w:rsidRPr="00DB598E" w:rsidRDefault="00DB598E" w:rsidP="005F56C7">
            <w:pPr>
              <w:pStyle w:val="En-tte"/>
              <w:spacing w:after="120"/>
              <w:ind w:left="742" w:hanging="742"/>
              <w:jc w:val="both"/>
              <w:rPr>
                <w:rFonts w:ascii="Calibri" w:hAnsi="Calibri" w:cs="Calibri"/>
                <w:sz w:val="22"/>
                <w:szCs w:val="22"/>
                <w:lang w:val="en-CA"/>
              </w:rPr>
            </w:pPr>
            <w:r w:rsidRPr="00DB598E">
              <w:rPr>
                <w:rFonts w:ascii="Calibri" w:hAnsi="Calibri" w:cs="Calibri"/>
                <w:sz w:val="22"/>
                <w:szCs w:val="22"/>
                <w:lang w:val="en-CA"/>
              </w:rPr>
              <w:t>A</w:t>
            </w:r>
            <w:r w:rsidR="005F56C7" w:rsidRPr="00DB598E">
              <w:rPr>
                <w:rFonts w:ascii="Calibri" w:hAnsi="Calibri" w:cs="Calibri"/>
                <w:sz w:val="22"/>
                <w:szCs w:val="22"/>
                <w:lang w:val="en-CA"/>
              </w:rPr>
              <w:t xml:space="preserve"> total </w:t>
            </w:r>
            <w:r w:rsidRPr="00DB598E">
              <w:rPr>
                <w:rFonts w:ascii="Calibri" w:hAnsi="Calibri" w:cs="Calibri"/>
                <w:sz w:val="22"/>
                <w:szCs w:val="22"/>
                <w:lang w:val="en-CA"/>
              </w:rPr>
              <w:t xml:space="preserve">of </w:t>
            </w:r>
            <w:r w:rsidR="00AF78F5">
              <w:rPr>
                <w:rFonts w:ascii="Calibri" w:hAnsi="Calibri" w:cs="Calibri"/>
                <w:sz w:val="22"/>
                <w:szCs w:val="22"/>
                <w:lang w:val="en-CA"/>
              </w:rPr>
              <w:t>fifteen</w:t>
            </w:r>
            <w:r w:rsidRPr="00DB598E">
              <w:rPr>
                <w:rFonts w:ascii="Calibri" w:hAnsi="Calibri" w:cs="Calibri"/>
                <w:sz w:val="22"/>
                <w:szCs w:val="22"/>
                <w:lang w:val="en-CA"/>
              </w:rPr>
              <w:t xml:space="preserve"> (</w:t>
            </w:r>
            <w:r w:rsidR="005F56C7" w:rsidRPr="00DB598E">
              <w:rPr>
                <w:rFonts w:ascii="Calibri" w:hAnsi="Calibri" w:cs="Calibri"/>
                <w:sz w:val="22"/>
                <w:szCs w:val="22"/>
                <w:lang w:val="en-CA"/>
              </w:rPr>
              <w:t>1</w:t>
            </w:r>
            <w:r w:rsidR="00AF78F5">
              <w:rPr>
                <w:rFonts w:ascii="Calibri" w:hAnsi="Calibri" w:cs="Calibri"/>
                <w:sz w:val="22"/>
                <w:szCs w:val="22"/>
                <w:lang w:val="en-CA"/>
              </w:rPr>
              <w:t>5</w:t>
            </w:r>
            <w:r w:rsidRPr="00DB598E">
              <w:rPr>
                <w:rFonts w:ascii="Calibri" w:hAnsi="Calibri" w:cs="Calibri"/>
                <w:sz w:val="22"/>
                <w:szCs w:val="22"/>
                <w:lang w:val="en-CA"/>
              </w:rPr>
              <w:t xml:space="preserve">) calls were received during the month </w:t>
            </w:r>
            <w:r>
              <w:rPr>
                <w:rFonts w:ascii="Calibri" w:hAnsi="Calibri" w:cs="Calibri"/>
                <w:sz w:val="22"/>
                <w:szCs w:val="22"/>
                <w:lang w:val="en-CA"/>
              </w:rPr>
              <w:t xml:space="preserve">of </w:t>
            </w:r>
            <w:r w:rsidR="00AF78F5">
              <w:rPr>
                <w:rFonts w:ascii="Calibri" w:hAnsi="Calibri" w:cs="Calibri"/>
                <w:sz w:val="22"/>
                <w:szCs w:val="22"/>
                <w:lang w:val="en-CA"/>
              </w:rPr>
              <w:t>August</w:t>
            </w:r>
            <w:r>
              <w:rPr>
                <w:rFonts w:ascii="Calibri" w:hAnsi="Calibri" w:cs="Calibri"/>
                <w:sz w:val="22"/>
                <w:szCs w:val="22"/>
                <w:lang w:val="en-CA"/>
              </w:rPr>
              <w:t xml:space="preserve">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946"/>
            </w:tblGrid>
            <w:tr w:rsidR="005F56C7" w:rsidRPr="00D33174" w14:paraId="10DC0E0B" w14:textId="77777777" w:rsidTr="006C7CC8">
              <w:tc>
                <w:tcPr>
                  <w:tcW w:w="731" w:type="dxa"/>
                  <w:shd w:val="clear" w:color="auto" w:fill="auto"/>
                </w:tcPr>
                <w:p w14:paraId="689A5A9B" w14:textId="3C63DEBB" w:rsidR="005F56C7" w:rsidRPr="001A79B0" w:rsidRDefault="00AF78F5" w:rsidP="005F56C7">
                  <w:pPr>
                    <w:pStyle w:val="En-tte"/>
                    <w:spacing w:before="0"/>
                    <w:jc w:val="both"/>
                    <w:rPr>
                      <w:rFonts w:ascii="Calibri" w:hAnsi="Calibri" w:cs="Calibri"/>
                      <w:sz w:val="22"/>
                      <w:szCs w:val="22"/>
                      <w:lang w:val="en-US"/>
                    </w:rPr>
                  </w:pPr>
                  <w:r>
                    <w:rPr>
                      <w:rFonts w:ascii="Calibri" w:hAnsi="Calibri" w:cs="Calibri"/>
                      <w:sz w:val="22"/>
                      <w:szCs w:val="22"/>
                      <w:lang w:val="en-US"/>
                    </w:rPr>
                    <w:t>6</w:t>
                  </w:r>
                </w:p>
              </w:tc>
              <w:tc>
                <w:tcPr>
                  <w:tcW w:w="6946" w:type="dxa"/>
                  <w:shd w:val="clear" w:color="auto" w:fill="auto"/>
                </w:tcPr>
                <w:p w14:paraId="0492DAAF" w14:textId="3A330A3B" w:rsidR="005F56C7" w:rsidRPr="001A79B0" w:rsidRDefault="005F56C7" w:rsidP="005F56C7">
                  <w:pPr>
                    <w:pStyle w:val="En-tte"/>
                    <w:spacing w:before="0"/>
                    <w:jc w:val="both"/>
                    <w:rPr>
                      <w:rFonts w:ascii="Calibri" w:hAnsi="Calibri" w:cs="Calibri"/>
                      <w:sz w:val="22"/>
                      <w:szCs w:val="22"/>
                      <w:lang w:val="en-US"/>
                    </w:rPr>
                  </w:pPr>
                  <w:r w:rsidRPr="001A79B0">
                    <w:rPr>
                      <w:rFonts w:ascii="Calibri" w:hAnsi="Calibri" w:cs="Calibri"/>
                      <w:sz w:val="22"/>
                      <w:szCs w:val="22"/>
                      <w:lang w:val="en-US"/>
                    </w:rPr>
                    <w:t>M</w:t>
                  </w:r>
                  <w:r w:rsidR="00DB598E" w:rsidRPr="001A79B0">
                    <w:rPr>
                      <w:rFonts w:ascii="Calibri" w:hAnsi="Calibri" w:cs="Calibri"/>
                      <w:sz w:val="22"/>
                      <w:szCs w:val="22"/>
                      <w:lang w:val="en-US"/>
                    </w:rPr>
                    <w:t>e</w:t>
                  </w:r>
                  <w:r w:rsidRPr="001A79B0">
                    <w:rPr>
                      <w:rFonts w:ascii="Calibri" w:hAnsi="Calibri" w:cs="Calibri"/>
                      <w:sz w:val="22"/>
                      <w:szCs w:val="22"/>
                      <w:lang w:val="en-US"/>
                    </w:rPr>
                    <w:t>dical</w:t>
                  </w:r>
                </w:p>
              </w:tc>
            </w:tr>
            <w:tr w:rsidR="005F56C7" w:rsidRPr="00D33174" w14:paraId="69C7E0D3" w14:textId="77777777" w:rsidTr="006C7CC8">
              <w:tc>
                <w:tcPr>
                  <w:tcW w:w="731" w:type="dxa"/>
                  <w:shd w:val="clear" w:color="auto" w:fill="auto"/>
                </w:tcPr>
                <w:p w14:paraId="651384C0" w14:textId="51AEEBA0" w:rsidR="005F56C7" w:rsidRPr="001A79B0" w:rsidRDefault="00AF78F5" w:rsidP="005F56C7">
                  <w:pPr>
                    <w:pStyle w:val="En-tte"/>
                    <w:spacing w:before="0"/>
                    <w:jc w:val="both"/>
                    <w:rPr>
                      <w:rFonts w:ascii="Calibri" w:hAnsi="Calibri" w:cs="Calibri"/>
                      <w:sz w:val="22"/>
                      <w:szCs w:val="22"/>
                      <w:lang w:val="en-US"/>
                    </w:rPr>
                  </w:pPr>
                  <w:r>
                    <w:rPr>
                      <w:rFonts w:ascii="Calibri" w:hAnsi="Calibri" w:cs="Calibri"/>
                      <w:sz w:val="22"/>
                      <w:szCs w:val="22"/>
                      <w:lang w:val="en-US"/>
                    </w:rPr>
                    <w:t>2</w:t>
                  </w:r>
                </w:p>
              </w:tc>
              <w:tc>
                <w:tcPr>
                  <w:tcW w:w="6946" w:type="dxa"/>
                  <w:shd w:val="clear" w:color="auto" w:fill="auto"/>
                </w:tcPr>
                <w:p w14:paraId="38D8A1E7" w14:textId="77777777" w:rsidR="005F56C7" w:rsidRPr="001A79B0" w:rsidRDefault="005F56C7" w:rsidP="005F56C7">
                  <w:pPr>
                    <w:pStyle w:val="En-tte"/>
                    <w:spacing w:before="0"/>
                    <w:jc w:val="both"/>
                    <w:rPr>
                      <w:rFonts w:ascii="Calibri" w:hAnsi="Calibri" w:cs="Calibri"/>
                      <w:sz w:val="22"/>
                      <w:szCs w:val="22"/>
                      <w:lang w:val="en-US"/>
                    </w:rPr>
                  </w:pPr>
                  <w:r w:rsidRPr="001A79B0">
                    <w:rPr>
                      <w:rFonts w:ascii="Calibri" w:hAnsi="Calibri" w:cs="Calibri"/>
                      <w:sz w:val="22"/>
                      <w:szCs w:val="22"/>
                      <w:lang w:val="en-US"/>
                    </w:rPr>
                    <w:t>Accident</w:t>
                  </w:r>
                </w:p>
              </w:tc>
            </w:tr>
            <w:tr w:rsidR="005F56C7" w:rsidRPr="00D33174" w14:paraId="04E73D75" w14:textId="77777777" w:rsidTr="006C7CC8">
              <w:tc>
                <w:tcPr>
                  <w:tcW w:w="731" w:type="dxa"/>
                  <w:shd w:val="clear" w:color="auto" w:fill="auto"/>
                </w:tcPr>
                <w:p w14:paraId="3408EA8D" w14:textId="0CB3BD22" w:rsidR="005F56C7" w:rsidRPr="001A79B0" w:rsidRDefault="00AF78F5" w:rsidP="005F56C7">
                  <w:pPr>
                    <w:pStyle w:val="En-tte"/>
                    <w:spacing w:before="0"/>
                    <w:jc w:val="both"/>
                    <w:rPr>
                      <w:rFonts w:ascii="Calibri" w:hAnsi="Calibri" w:cs="Calibri"/>
                      <w:sz w:val="22"/>
                      <w:szCs w:val="22"/>
                      <w:lang w:val="en-US"/>
                    </w:rPr>
                  </w:pPr>
                  <w:r>
                    <w:rPr>
                      <w:rFonts w:ascii="Calibri" w:hAnsi="Calibri" w:cs="Calibri"/>
                      <w:sz w:val="22"/>
                      <w:szCs w:val="22"/>
                      <w:lang w:val="en-US"/>
                    </w:rPr>
                    <w:t>1</w:t>
                  </w:r>
                </w:p>
              </w:tc>
              <w:tc>
                <w:tcPr>
                  <w:tcW w:w="6946" w:type="dxa"/>
                  <w:shd w:val="clear" w:color="auto" w:fill="auto"/>
                </w:tcPr>
                <w:p w14:paraId="551AEC47" w14:textId="2D218CF0" w:rsidR="005F56C7" w:rsidRPr="001A79B0" w:rsidRDefault="00DB598E" w:rsidP="005F56C7">
                  <w:pPr>
                    <w:pStyle w:val="En-tte"/>
                    <w:spacing w:before="0"/>
                    <w:jc w:val="both"/>
                    <w:rPr>
                      <w:rFonts w:ascii="Calibri" w:hAnsi="Calibri" w:cs="Calibri"/>
                      <w:sz w:val="22"/>
                      <w:szCs w:val="22"/>
                      <w:lang w:val="en-US"/>
                    </w:rPr>
                  </w:pPr>
                  <w:r w:rsidRPr="001A79B0">
                    <w:rPr>
                      <w:rFonts w:ascii="Calibri" w:hAnsi="Calibri" w:cs="Calibri"/>
                      <w:sz w:val="22"/>
                      <w:szCs w:val="22"/>
                      <w:lang w:val="en-US"/>
                    </w:rPr>
                    <w:t>Fire alarm</w:t>
                  </w:r>
                </w:p>
              </w:tc>
            </w:tr>
            <w:tr w:rsidR="005F56C7" w:rsidRPr="00D33174" w14:paraId="5471E61B" w14:textId="77777777" w:rsidTr="006C7CC8">
              <w:tc>
                <w:tcPr>
                  <w:tcW w:w="731" w:type="dxa"/>
                  <w:shd w:val="clear" w:color="auto" w:fill="auto"/>
                </w:tcPr>
                <w:p w14:paraId="362D66EE" w14:textId="184DA079" w:rsidR="005F56C7" w:rsidRPr="001A79B0" w:rsidRDefault="005F56C7" w:rsidP="005F56C7">
                  <w:pPr>
                    <w:pStyle w:val="En-tte"/>
                    <w:spacing w:before="0"/>
                    <w:jc w:val="both"/>
                    <w:rPr>
                      <w:rFonts w:ascii="Calibri" w:hAnsi="Calibri" w:cs="Calibri"/>
                      <w:sz w:val="22"/>
                      <w:szCs w:val="22"/>
                      <w:lang w:val="en-US"/>
                    </w:rPr>
                  </w:pPr>
                  <w:r w:rsidRPr="001A79B0">
                    <w:rPr>
                      <w:rFonts w:ascii="Calibri" w:hAnsi="Calibri" w:cs="Calibri"/>
                      <w:sz w:val="22"/>
                      <w:szCs w:val="22"/>
                      <w:lang w:val="en-US"/>
                    </w:rPr>
                    <w:t>3</w:t>
                  </w:r>
                </w:p>
              </w:tc>
              <w:tc>
                <w:tcPr>
                  <w:tcW w:w="6946" w:type="dxa"/>
                  <w:shd w:val="clear" w:color="auto" w:fill="auto"/>
                </w:tcPr>
                <w:p w14:paraId="06D27F7F" w14:textId="4BC2B30D" w:rsidR="005F56C7" w:rsidRPr="001A79B0" w:rsidRDefault="005F56C7" w:rsidP="005F56C7">
                  <w:pPr>
                    <w:pStyle w:val="En-tte"/>
                    <w:spacing w:before="0"/>
                    <w:jc w:val="both"/>
                    <w:rPr>
                      <w:rFonts w:ascii="Calibri" w:hAnsi="Calibri" w:cs="Calibri"/>
                      <w:sz w:val="22"/>
                      <w:szCs w:val="22"/>
                      <w:lang w:val="en-US"/>
                    </w:rPr>
                  </w:pPr>
                  <w:r w:rsidRPr="001A79B0">
                    <w:rPr>
                      <w:rFonts w:ascii="Calibri" w:hAnsi="Calibri" w:cs="Calibri"/>
                      <w:sz w:val="22"/>
                      <w:szCs w:val="22"/>
                      <w:lang w:val="en-US"/>
                    </w:rPr>
                    <w:t>Fa</w:t>
                  </w:r>
                  <w:r w:rsidR="00DB598E" w:rsidRPr="001A79B0">
                    <w:rPr>
                      <w:rFonts w:ascii="Calibri" w:hAnsi="Calibri" w:cs="Calibri"/>
                      <w:sz w:val="22"/>
                      <w:szCs w:val="22"/>
                      <w:lang w:val="en-US"/>
                    </w:rPr>
                    <w:t>lse</w:t>
                  </w:r>
                  <w:r w:rsidRPr="001A79B0">
                    <w:rPr>
                      <w:rFonts w:ascii="Calibri" w:hAnsi="Calibri" w:cs="Calibri"/>
                      <w:sz w:val="22"/>
                      <w:szCs w:val="22"/>
                      <w:lang w:val="en-US"/>
                    </w:rPr>
                    <w:t xml:space="preserve"> alarm</w:t>
                  </w:r>
                </w:p>
              </w:tc>
            </w:tr>
            <w:tr w:rsidR="005F56C7" w:rsidRPr="00D33174" w14:paraId="138790F2" w14:textId="77777777" w:rsidTr="006C7CC8">
              <w:tc>
                <w:tcPr>
                  <w:tcW w:w="731" w:type="dxa"/>
                  <w:shd w:val="clear" w:color="auto" w:fill="auto"/>
                </w:tcPr>
                <w:p w14:paraId="309571C7" w14:textId="466D3828" w:rsidR="005F56C7" w:rsidRPr="001A79B0" w:rsidRDefault="00AF78F5" w:rsidP="005F56C7">
                  <w:pPr>
                    <w:pStyle w:val="En-tte"/>
                    <w:spacing w:before="0"/>
                    <w:jc w:val="both"/>
                    <w:rPr>
                      <w:rFonts w:ascii="Calibri" w:hAnsi="Calibri" w:cs="Calibri"/>
                      <w:sz w:val="22"/>
                      <w:szCs w:val="22"/>
                      <w:lang w:val="en-US"/>
                    </w:rPr>
                  </w:pPr>
                  <w:r>
                    <w:rPr>
                      <w:rFonts w:ascii="Calibri" w:hAnsi="Calibri" w:cs="Calibri"/>
                      <w:sz w:val="22"/>
                      <w:szCs w:val="22"/>
                      <w:lang w:val="en-US"/>
                    </w:rPr>
                    <w:t>3</w:t>
                  </w:r>
                </w:p>
              </w:tc>
              <w:tc>
                <w:tcPr>
                  <w:tcW w:w="6946" w:type="dxa"/>
                  <w:shd w:val="clear" w:color="auto" w:fill="auto"/>
                </w:tcPr>
                <w:p w14:paraId="703A9C35" w14:textId="55E2C5E7" w:rsidR="005F56C7" w:rsidRPr="001A79B0" w:rsidRDefault="00DB598E" w:rsidP="005F56C7">
                  <w:pPr>
                    <w:pStyle w:val="En-tte"/>
                    <w:spacing w:before="0"/>
                    <w:jc w:val="both"/>
                    <w:rPr>
                      <w:rFonts w:ascii="Calibri" w:hAnsi="Calibri" w:cs="Calibri"/>
                      <w:sz w:val="22"/>
                      <w:szCs w:val="22"/>
                      <w:lang w:val="en-US"/>
                    </w:rPr>
                  </w:pPr>
                  <w:r w:rsidRPr="001A79B0">
                    <w:rPr>
                      <w:rFonts w:ascii="Calibri" w:hAnsi="Calibri" w:cs="Calibri"/>
                      <w:sz w:val="22"/>
                      <w:szCs w:val="22"/>
                      <w:lang w:val="en-US"/>
                    </w:rPr>
                    <w:t>Various</w:t>
                  </w:r>
                </w:p>
              </w:tc>
            </w:tr>
            <w:tr w:rsidR="005F56C7" w:rsidRPr="00D33174" w14:paraId="477D6506" w14:textId="77777777" w:rsidTr="006C7CC8">
              <w:tc>
                <w:tcPr>
                  <w:tcW w:w="731" w:type="dxa"/>
                  <w:shd w:val="clear" w:color="auto" w:fill="auto"/>
                </w:tcPr>
                <w:p w14:paraId="52D058C6" w14:textId="74DFC9E0" w:rsidR="005F56C7" w:rsidRPr="001A79B0" w:rsidRDefault="00AF78F5" w:rsidP="005F56C7">
                  <w:pPr>
                    <w:pStyle w:val="En-tte"/>
                    <w:spacing w:before="0"/>
                    <w:jc w:val="both"/>
                    <w:rPr>
                      <w:rFonts w:ascii="Calibri" w:hAnsi="Calibri" w:cs="Calibri"/>
                      <w:sz w:val="22"/>
                      <w:szCs w:val="22"/>
                      <w:lang w:val="en-US"/>
                    </w:rPr>
                  </w:pPr>
                  <w:r>
                    <w:rPr>
                      <w:rFonts w:ascii="Calibri" w:hAnsi="Calibri" w:cs="Calibri"/>
                      <w:sz w:val="22"/>
                      <w:szCs w:val="22"/>
                      <w:lang w:val="en-US"/>
                    </w:rPr>
                    <w:t>0</w:t>
                  </w:r>
                </w:p>
              </w:tc>
              <w:tc>
                <w:tcPr>
                  <w:tcW w:w="6946" w:type="dxa"/>
                  <w:shd w:val="clear" w:color="auto" w:fill="auto"/>
                </w:tcPr>
                <w:p w14:paraId="1DEA7B00" w14:textId="6DB02BD8" w:rsidR="005F56C7" w:rsidRPr="00157C51" w:rsidRDefault="00DB598E" w:rsidP="005F56C7">
                  <w:pPr>
                    <w:pStyle w:val="En-tte"/>
                    <w:spacing w:before="0"/>
                    <w:jc w:val="both"/>
                    <w:rPr>
                      <w:rFonts w:ascii="Calibri" w:hAnsi="Calibri" w:cs="Calibri"/>
                      <w:sz w:val="22"/>
                      <w:szCs w:val="22"/>
                      <w:lang w:val="en-CA"/>
                    </w:rPr>
                  </w:pPr>
                  <w:r w:rsidRPr="00157C51">
                    <w:rPr>
                      <w:rFonts w:ascii="Calibri" w:hAnsi="Calibri" w:cs="Calibri"/>
                      <w:sz w:val="22"/>
                      <w:szCs w:val="22"/>
                      <w:lang w:val="en-CA"/>
                    </w:rPr>
                    <w:t>Public Works - emergency</w:t>
                  </w:r>
                </w:p>
              </w:tc>
            </w:tr>
          </w:tbl>
          <w:p w14:paraId="1AE5E9F8" w14:textId="48509B4C" w:rsidR="005F56C7" w:rsidRPr="00825812" w:rsidRDefault="005F56C7" w:rsidP="00825812">
            <w:pPr>
              <w:pStyle w:val="En-tte"/>
              <w:tabs>
                <w:tab w:val="clear" w:pos="4320"/>
                <w:tab w:val="clear" w:pos="8640"/>
              </w:tabs>
              <w:jc w:val="both"/>
              <w:rPr>
                <w:rFonts w:ascii="Calibri" w:hAnsi="Calibri" w:cs="Calibri"/>
                <w:sz w:val="22"/>
                <w:szCs w:val="22"/>
                <w:lang w:val="en-CA"/>
              </w:rPr>
            </w:pPr>
          </w:p>
        </w:tc>
      </w:tr>
      <w:tr w:rsidR="005F56C7" w:rsidRPr="00902FB3" w14:paraId="7BBB8187" w14:textId="77777777" w:rsidTr="00817A41">
        <w:tc>
          <w:tcPr>
            <w:tcW w:w="2235" w:type="dxa"/>
          </w:tcPr>
          <w:p w14:paraId="15E5F928" w14:textId="77777777" w:rsidR="005F56C7" w:rsidRPr="00825812" w:rsidRDefault="005F56C7" w:rsidP="005F56C7">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32943B81" w14:textId="55259620" w:rsidR="005F56C7" w:rsidRPr="00BF364B" w:rsidRDefault="005F56C7" w:rsidP="005F56C7">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BF364B">
              <w:rPr>
                <w:rFonts w:ascii="Calibri" w:hAnsi="Calibri" w:cs="Calibri"/>
                <w:b/>
                <w:sz w:val="22"/>
                <w:szCs w:val="22"/>
              </w:rPr>
              <w:t>10.</w:t>
            </w:r>
            <w:r w:rsidRPr="00BF364B">
              <w:rPr>
                <w:rFonts w:ascii="Calibri" w:hAnsi="Calibri" w:cs="Calibri"/>
                <w:b/>
                <w:sz w:val="22"/>
                <w:szCs w:val="22"/>
              </w:rPr>
              <w:tab/>
            </w:r>
            <w:r w:rsidR="00A53537">
              <w:rPr>
                <w:rFonts w:ascii="Calibri" w:hAnsi="Calibri" w:cs="Calibri"/>
                <w:b/>
                <w:sz w:val="22"/>
                <w:szCs w:val="22"/>
              </w:rPr>
              <w:t>PUBLIC WORKS AND HYGIENE</w:t>
            </w:r>
          </w:p>
        </w:tc>
      </w:tr>
      <w:tr w:rsidR="005F56C7" w:rsidRPr="00D33174" w14:paraId="2AC0A6A6" w14:textId="77777777" w:rsidTr="00817A41">
        <w:tc>
          <w:tcPr>
            <w:tcW w:w="2235" w:type="dxa"/>
          </w:tcPr>
          <w:p w14:paraId="636504B0" w14:textId="77777777" w:rsidR="005F56C7" w:rsidRPr="0094159E" w:rsidRDefault="005F56C7" w:rsidP="005F56C7">
            <w:pPr>
              <w:pStyle w:val="En-tte"/>
              <w:tabs>
                <w:tab w:val="clear" w:pos="4320"/>
                <w:tab w:val="clear" w:pos="8640"/>
              </w:tabs>
              <w:jc w:val="both"/>
              <w:rPr>
                <w:rFonts w:ascii="Calibri" w:hAnsi="Calibri" w:cs="Calibri"/>
                <w:sz w:val="20"/>
              </w:rPr>
            </w:pPr>
            <w:bookmarkStart w:id="0" w:name="_Hlk534728113"/>
          </w:p>
        </w:tc>
        <w:tc>
          <w:tcPr>
            <w:tcW w:w="8079" w:type="dxa"/>
            <w:gridSpan w:val="4"/>
          </w:tcPr>
          <w:p w14:paraId="3571BC77" w14:textId="794311F9" w:rsidR="005F56C7" w:rsidRPr="00825812" w:rsidRDefault="005F56C7" w:rsidP="00825812">
            <w:pPr>
              <w:pStyle w:val="Paragraphedeliste"/>
              <w:ind w:left="0"/>
              <w:jc w:val="both"/>
              <w:rPr>
                <w:rFonts w:ascii="Calibri" w:hAnsi="Calibri" w:cs="Calibri"/>
                <w:b/>
                <w:bCs/>
                <w:sz w:val="22"/>
                <w:szCs w:val="22"/>
                <w:lang w:val="en-CA"/>
              </w:rPr>
            </w:pPr>
            <w:r w:rsidRPr="00825812">
              <w:rPr>
                <w:rFonts w:ascii="Calibri" w:hAnsi="Calibri" w:cs="Calibri"/>
                <w:b/>
                <w:sz w:val="22"/>
                <w:szCs w:val="22"/>
                <w:lang w:val="en-CA"/>
              </w:rPr>
              <w:t>10.1</w:t>
            </w:r>
            <w:r w:rsidRPr="00825812">
              <w:rPr>
                <w:rFonts w:ascii="Calibri" w:hAnsi="Calibri" w:cs="Calibri"/>
                <w:b/>
                <w:sz w:val="22"/>
                <w:szCs w:val="22"/>
                <w:lang w:val="en-CA"/>
              </w:rPr>
              <w:tab/>
            </w:r>
            <w:r w:rsidR="00825812" w:rsidRPr="00825812">
              <w:rPr>
                <w:rFonts w:ascii="Calibri" w:hAnsi="Calibri" w:cs="Calibri"/>
                <w:b/>
                <w:bCs/>
                <w:sz w:val="22"/>
                <w:szCs w:val="22"/>
                <w:lang w:val="en-CA"/>
              </w:rPr>
              <w:t>Report from the Person Responsible for Public Works</w:t>
            </w:r>
            <w:r w:rsidR="00825812">
              <w:rPr>
                <w:rFonts w:ascii="Calibri" w:hAnsi="Calibri" w:cs="Calibri"/>
                <w:b/>
                <w:bCs/>
                <w:sz w:val="22"/>
                <w:szCs w:val="22"/>
                <w:lang w:val="en-CA"/>
              </w:rPr>
              <w:t xml:space="preserve"> </w:t>
            </w:r>
            <w:r w:rsidRPr="00AF2253">
              <w:rPr>
                <w:rFonts w:ascii="Calibri" w:hAnsi="Calibri" w:cs="Calibri"/>
                <w:b/>
                <w:sz w:val="22"/>
                <w:szCs w:val="22"/>
                <w:lang w:val="en-CA"/>
              </w:rPr>
              <w:t>– M</w:t>
            </w:r>
            <w:r w:rsidR="00AF2253" w:rsidRPr="00AF2253">
              <w:rPr>
                <w:rFonts w:ascii="Calibri" w:hAnsi="Calibri" w:cs="Calibri"/>
                <w:b/>
                <w:sz w:val="22"/>
                <w:szCs w:val="22"/>
                <w:lang w:val="en-CA"/>
              </w:rPr>
              <w:t>r</w:t>
            </w:r>
            <w:r w:rsidRPr="00AF2253">
              <w:rPr>
                <w:rFonts w:ascii="Calibri" w:hAnsi="Calibri" w:cs="Calibri"/>
                <w:b/>
                <w:sz w:val="22"/>
                <w:szCs w:val="22"/>
                <w:lang w:val="en-CA"/>
              </w:rPr>
              <w:t>. Dany Laberge</w:t>
            </w:r>
          </w:p>
          <w:p w14:paraId="4C02A2A9" w14:textId="77777777" w:rsidR="005F56C7" w:rsidRDefault="005F56C7" w:rsidP="005F56C7">
            <w:pPr>
              <w:pStyle w:val="En-tte"/>
              <w:tabs>
                <w:tab w:val="clear" w:pos="4320"/>
                <w:tab w:val="clear" w:pos="8640"/>
              </w:tabs>
              <w:jc w:val="both"/>
              <w:rPr>
                <w:rFonts w:ascii="Calibri" w:hAnsi="Calibri" w:cs="Calibri"/>
                <w:bCs/>
                <w:iCs/>
                <w:sz w:val="22"/>
                <w:szCs w:val="22"/>
                <w:lang w:val="en-CA"/>
              </w:rPr>
            </w:pPr>
            <w:r w:rsidRPr="00AF2253">
              <w:rPr>
                <w:rFonts w:ascii="Calibri" w:hAnsi="Calibri" w:cs="Calibri"/>
                <w:bCs/>
                <w:iCs/>
                <w:sz w:val="22"/>
                <w:szCs w:val="22"/>
                <w:lang w:val="en-CA"/>
              </w:rPr>
              <w:t>M</w:t>
            </w:r>
            <w:r w:rsidR="00AF2253" w:rsidRPr="00AF2253">
              <w:rPr>
                <w:rFonts w:ascii="Calibri" w:hAnsi="Calibri" w:cs="Calibri"/>
                <w:bCs/>
                <w:iCs/>
                <w:sz w:val="22"/>
                <w:szCs w:val="22"/>
                <w:lang w:val="en-CA"/>
              </w:rPr>
              <w:t>r</w:t>
            </w:r>
            <w:r w:rsidRPr="00AF2253">
              <w:rPr>
                <w:rFonts w:ascii="Calibri" w:hAnsi="Calibri" w:cs="Calibri"/>
                <w:bCs/>
                <w:iCs/>
                <w:sz w:val="22"/>
                <w:szCs w:val="22"/>
                <w:lang w:val="en-CA"/>
              </w:rPr>
              <w:t xml:space="preserve">. Dany Laberge </w:t>
            </w:r>
            <w:r w:rsidR="00AF2253" w:rsidRPr="00AF2253">
              <w:rPr>
                <w:rFonts w:ascii="Calibri" w:hAnsi="Calibri" w:cs="Calibri"/>
                <w:bCs/>
                <w:iCs/>
                <w:sz w:val="22"/>
                <w:szCs w:val="22"/>
                <w:lang w:val="en-CA"/>
              </w:rPr>
              <w:t>gave a verbal report of the Public Works Department’s activities</w:t>
            </w:r>
            <w:r w:rsidRPr="00AF2253">
              <w:rPr>
                <w:rFonts w:ascii="Calibri" w:hAnsi="Calibri" w:cs="Calibri"/>
                <w:bCs/>
                <w:iCs/>
                <w:sz w:val="22"/>
                <w:szCs w:val="22"/>
                <w:lang w:val="en-CA"/>
              </w:rPr>
              <w:t>.</w:t>
            </w:r>
          </w:p>
          <w:p w14:paraId="1C2718EB" w14:textId="58C1B599" w:rsidR="00AF78F5" w:rsidRPr="0094542B" w:rsidRDefault="00AF78F5" w:rsidP="00AF78F5">
            <w:pPr>
              <w:pStyle w:val="En-tte"/>
              <w:tabs>
                <w:tab w:val="clear" w:pos="4320"/>
                <w:tab w:val="clear" w:pos="8640"/>
              </w:tabs>
              <w:jc w:val="both"/>
              <w:rPr>
                <w:rFonts w:ascii="Calibri" w:hAnsi="Calibri" w:cs="Calibri"/>
                <w:b/>
                <w:i/>
                <w:sz w:val="22"/>
                <w:szCs w:val="22"/>
                <w:lang w:val="en-CA"/>
              </w:rPr>
            </w:pPr>
            <w:r w:rsidRPr="0094542B">
              <w:rPr>
                <w:rFonts w:ascii="Calibri" w:hAnsi="Calibri" w:cs="Calibri"/>
                <w:b/>
                <w:i/>
                <w:sz w:val="22"/>
                <w:szCs w:val="22"/>
                <w:lang w:val="en-CA"/>
              </w:rPr>
              <w:t>D</w:t>
            </w:r>
            <w:r w:rsidR="008D2A78" w:rsidRPr="0094542B">
              <w:rPr>
                <w:rFonts w:ascii="Calibri" w:hAnsi="Calibri" w:cs="Calibri"/>
                <w:b/>
                <w:i/>
                <w:sz w:val="22"/>
                <w:szCs w:val="22"/>
                <w:lang w:val="en-CA"/>
              </w:rPr>
              <w:t>amage to</w:t>
            </w:r>
            <w:r w:rsidR="0094542B" w:rsidRPr="0094542B">
              <w:rPr>
                <w:rFonts w:ascii="Calibri" w:hAnsi="Calibri" w:cs="Calibri"/>
                <w:b/>
                <w:i/>
                <w:sz w:val="22"/>
                <w:szCs w:val="22"/>
                <w:lang w:val="en-CA"/>
              </w:rPr>
              <w:t xml:space="preserve"> municipal</w:t>
            </w:r>
            <w:r w:rsidR="008D2A78" w:rsidRPr="0094542B">
              <w:rPr>
                <w:rFonts w:ascii="Calibri" w:hAnsi="Calibri" w:cs="Calibri"/>
                <w:b/>
                <w:i/>
                <w:sz w:val="22"/>
                <w:szCs w:val="22"/>
                <w:lang w:val="en-CA"/>
              </w:rPr>
              <w:t xml:space="preserve"> roadside</w:t>
            </w:r>
            <w:r w:rsidR="0094542B" w:rsidRPr="0094542B">
              <w:rPr>
                <w:rFonts w:ascii="Calibri" w:hAnsi="Calibri" w:cs="Calibri"/>
                <w:b/>
                <w:i/>
                <w:sz w:val="22"/>
                <w:szCs w:val="22"/>
                <w:lang w:val="en-CA"/>
              </w:rPr>
              <w:t>s caused by heavy rains</w:t>
            </w:r>
            <w:r w:rsidRPr="0094542B">
              <w:rPr>
                <w:rFonts w:ascii="Calibri" w:hAnsi="Calibri" w:cs="Calibri"/>
                <w:b/>
                <w:i/>
                <w:sz w:val="22"/>
                <w:szCs w:val="22"/>
                <w:lang w:val="en-CA"/>
              </w:rPr>
              <w:t>:</w:t>
            </w:r>
          </w:p>
          <w:p w14:paraId="22F3BBF3" w14:textId="27552DE6" w:rsidR="00AF78F5" w:rsidRPr="0094542B" w:rsidRDefault="0094542B" w:rsidP="00AF78F5">
            <w:pPr>
              <w:pStyle w:val="En-tte"/>
              <w:tabs>
                <w:tab w:val="clear" w:pos="4320"/>
                <w:tab w:val="clear" w:pos="8640"/>
              </w:tabs>
              <w:jc w:val="both"/>
              <w:rPr>
                <w:rFonts w:ascii="Calibri" w:hAnsi="Calibri" w:cs="Calibri"/>
                <w:bCs/>
                <w:iCs/>
                <w:sz w:val="22"/>
                <w:szCs w:val="22"/>
                <w:lang w:val="en-CA"/>
              </w:rPr>
            </w:pPr>
            <w:r w:rsidRPr="0094542B">
              <w:rPr>
                <w:rFonts w:ascii="Calibri" w:hAnsi="Calibri" w:cs="Calibri"/>
                <w:bCs/>
                <w:iCs/>
                <w:sz w:val="22"/>
                <w:szCs w:val="22"/>
                <w:lang w:val="en-CA"/>
              </w:rPr>
              <w:t xml:space="preserve">Because of heavy rainfalls, erosion problems are occurring on roadsides and sediment is washed onto the road. To avoid this problem, the members of council have accepted to mandate an engineering firm to </w:t>
            </w:r>
            <w:r>
              <w:rPr>
                <w:rFonts w:ascii="Calibri" w:hAnsi="Calibri" w:cs="Calibri"/>
                <w:bCs/>
                <w:iCs/>
                <w:sz w:val="22"/>
                <w:szCs w:val="22"/>
                <w:lang w:val="en-CA"/>
              </w:rPr>
              <w:t>study the problem areas and make recommendations.</w:t>
            </w:r>
            <w:r w:rsidR="00AF78F5" w:rsidRPr="0094542B">
              <w:rPr>
                <w:rFonts w:ascii="Calibri" w:hAnsi="Calibri" w:cs="Calibri"/>
                <w:bCs/>
                <w:iCs/>
                <w:sz w:val="22"/>
                <w:szCs w:val="22"/>
                <w:lang w:val="en-CA"/>
              </w:rPr>
              <w:t xml:space="preserve"> </w:t>
            </w:r>
            <w:r w:rsidRPr="0094542B">
              <w:rPr>
                <w:rFonts w:ascii="Calibri" w:hAnsi="Calibri" w:cs="Calibri"/>
                <w:bCs/>
                <w:iCs/>
                <w:sz w:val="22"/>
                <w:szCs w:val="22"/>
                <w:lang w:val="en-CA"/>
              </w:rPr>
              <w:t>Works will be carried out in 2020 to correct these situations.</w:t>
            </w:r>
          </w:p>
          <w:p w14:paraId="7B7E252D" w14:textId="2DD5CA9C" w:rsidR="00AF78F5" w:rsidRPr="0094542B" w:rsidRDefault="00AF78F5" w:rsidP="00AF78F5">
            <w:pPr>
              <w:pStyle w:val="En-tte"/>
              <w:tabs>
                <w:tab w:val="clear" w:pos="4320"/>
                <w:tab w:val="clear" w:pos="8640"/>
              </w:tabs>
              <w:jc w:val="both"/>
              <w:rPr>
                <w:rFonts w:ascii="Calibri" w:hAnsi="Calibri" w:cs="Calibri"/>
                <w:b/>
                <w:i/>
                <w:sz w:val="22"/>
                <w:szCs w:val="22"/>
                <w:lang w:val="en-CA"/>
              </w:rPr>
            </w:pPr>
            <w:r w:rsidRPr="0094542B">
              <w:rPr>
                <w:rFonts w:ascii="Calibri" w:hAnsi="Calibri" w:cs="Calibri"/>
                <w:b/>
                <w:i/>
                <w:sz w:val="22"/>
                <w:szCs w:val="22"/>
                <w:lang w:val="en-CA"/>
              </w:rPr>
              <w:t xml:space="preserve">Government </w:t>
            </w:r>
            <w:r w:rsidR="0094542B" w:rsidRPr="0094542B">
              <w:rPr>
                <w:rFonts w:ascii="Calibri" w:hAnsi="Calibri" w:cs="Calibri"/>
                <w:b/>
                <w:i/>
                <w:sz w:val="22"/>
                <w:szCs w:val="22"/>
                <w:lang w:val="en-CA"/>
              </w:rPr>
              <w:t>of</w:t>
            </w:r>
            <w:r w:rsidRPr="0094542B">
              <w:rPr>
                <w:rFonts w:ascii="Calibri" w:hAnsi="Calibri" w:cs="Calibri"/>
                <w:b/>
                <w:i/>
                <w:sz w:val="22"/>
                <w:szCs w:val="22"/>
                <w:lang w:val="en-CA"/>
              </w:rPr>
              <w:t xml:space="preserve"> Canada</w:t>
            </w:r>
            <w:r w:rsidR="0094542B" w:rsidRPr="0094542B">
              <w:rPr>
                <w:rFonts w:ascii="Calibri" w:hAnsi="Calibri" w:cs="Calibri"/>
                <w:b/>
                <w:i/>
                <w:sz w:val="22"/>
                <w:szCs w:val="22"/>
                <w:lang w:val="en-CA"/>
              </w:rPr>
              <w:t xml:space="preserve"> Skills Link Program</w:t>
            </w:r>
            <w:r w:rsidRPr="0094542B">
              <w:rPr>
                <w:rFonts w:ascii="Calibri" w:hAnsi="Calibri" w:cs="Calibri"/>
                <w:b/>
                <w:i/>
                <w:sz w:val="22"/>
                <w:szCs w:val="22"/>
                <w:lang w:val="en-CA"/>
              </w:rPr>
              <w:t xml:space="preserve"> – Vallée Jeunesse:</w:t>
            </w:r>
          </w:p>
          <w:p w14:paraId="4A3BFB67" w14:textId="7693EF90" w:rsidR="0094542B" w:rsidRDefault="0094542B" w:rsidP="00AF78F5">
            <w:pPr>
              <w:pStyle w:val="En-tte"/>
              <w:tabs>
                <w:tab w:val="clear" w:pos="4320"/>
                <w:tab w:val="clear" w:pos="8640"/>
              </w:tabs>
              <w:jc w:val="both"/>
              <w:rPr>
                <w:rFonts w:ascii="Calibri" w:hAnsi="Calibri" w:cs="Calibri"/>
                <w:bCs/>
                <w:iCs/>
                <w:sz w:val="22"/>
                <w:szCs w:val="22"/>
                <w:lang w:val="en-CA"/>
              </w:rPr>
            </w:pPr>
            <w:r w:rsidRPr="0094542B">
              <w:rPr>
                <w:rFonts w:ascii="Calibri" w:hAnsi="Calibri" w:cs="Calibri"/>
                <w:bCs/>
                <w:iCs/>
                <w:sz w:val="22"/>
                <w:szCs w:val="22"/>
                <w:lang w:val="en-CA"/>
              </w:rPr>
              <w:t xml:space="preserve">The Skills Link Program </w:t>
            </w:r>
            <w:r w:rsidRPr="0094542B">
              <w:rPr>
                <w:rFonts w:ascii="Calibri" w:hAnsi="Calibri" w:cs="Calibri"/>
                <w:color w:val="333333"/>
                <w:sz w:val="22"/>
                <w:szCs w:val="22"/>
                <w:shd w:val="clear" w:color="auto" w:fill="FFFFFF"/>
                <w:lang w:val="en-CA"/>
              </w:rPr>
              <w:t>is a component of the Government of Canada's Youth Employment Strategy (YES).</w:t>
            </w:r>
            <w:r>
              <w:rPr>
                <w:rFonts w:ascii="Calibri" w:hAnsi="Calibri" w:cs="Calibri"/>
                <w:color w:val="333333"/>
                <w:sz w:val="22"/>
                <w:szCs w:val="22"/>
                <w:shd w:val="clear" w:color="auto" w:fill="FFFFFF"/>
                <w:lang w:val="en-CA"/>
              </w:rPr>
              <w:t xml:space="preserve"> T</w:t>
            </w:r>
            <w:r w:rsidRPr="0094542B">
              <w:rPr>
                <w:rFonts w:ascii="Calibri" w:hAnsi="Calibri" w:cs="Calibri"/>
                <w:color w:val="333333"/>
                <w:sz w:val="22"/>
                <w:szCs w:val="22"/>
                <w:shd w:val="clear" w:color="auto" w:fill="FFFFFF"/>
                <w:lang w:val="en-CA"/>
              </w:rPr>
              <w:t xml:space="preserve">hrough funding of organizations, the Skills Link program helps youth overcome barriers to employment, develop a broad range of skills and knowledge in order to participate in the current and future labour market and to promote education and skills as being key to labour market participation. </w:t>
            </w:r>
          </w:p>
          <w:p w14:paraId="45F3884C" w14:textId="6FBFD831" w:rsidR="00AF78F5" w:rsidRPr="0094542B" w:rsidRDefault="0094542B" w:rsidP="005100BB">
            <w:pPr>
              <w:pStyle w:val="En-tte"/>
              <w:tabs>
                <w:tab w:val="clear" w:pos="4320"/>
                <w:tab w:val="clear" w:pos="8640"/>
              </w:tabs>
              <w:spacing w:after="120"/>
              <w:jc w:val="both"/>
              <w:rPr>
                <w:rFonts w:ascii="Calibri" w:hAnsi="Calibri" w:cs="Calibri"/>
                <w:bCs/>
                <w:iCs/>
                <w:sz w:val="22"/>
                <w:szCs w:val="22"/>
              </w:rPr>
            </w:pPr>
            <w:r w:rsidRPr="0094542B">
              <w:rPr>
                <w:rFonts w:ascii="Calibri" w:hAnsi="Calibri" w:cs="Calibri"/>
                <w:bCs/>
                <w:iCs/>
                <w:sz w:val="22"/>
                <w:szCs w:val="22"/>
                <w:lang w:val="en-CA"/>
              </w:rPr>
              <w:t xml:space="preserve">As part of this program, three young </w:t>
            </w:r>
            <w:r w:rsidRPr="0094542B">
              <w:rPr>
                <w:rFonts w:ascii="Calibri" w:hAnsi="Calibri" w:cs="Calibri"/>
                <w:bCs/>
                <w:i/>
                <w:sz w:val="22"/>
                <w:szCs w:val="22"/>
                <w:lang w:val="en-CA"/>
              </w:rPr>
              <w:t>Vallée Jeunesse</w:t>
            </w:r>
            <w:r w:rsidRPr="0094542B">
              <w:rPr>
                <w:rFonts w:ascii="Calibri" w:hAnsi="Calibri" w:cs="Calibri"/>
                <w:bCs/>
                <w:iCs/>
                <w:sz w:val="22"/>
                <w:szCs w:val="22"/>
                <w:lang w:val="en-CA"/>
              </w:rPr>
              <w:t xml:space="preserve"> students will do an internship at the Public Works Department. The hours of work will be 16 hours per week per student reimbursed at 50% for a period of 14 weeks. </w:t>
            </w:r>
            <w:r w:rsidRPr="0094542B">
              <w:rPr>
                <w:rFonts w:ascii="Calibri" w:hAnsi="Calibri" w:cs="Calibri"/>
                <w:bCs/>
                <w:iCs/>
                <w:sz w:val="22"/>
                <w:szCs w:val="22"/>
              </w:rPr>
              <w:t>The hourly rate is $ 12.50 / h.</w:t>
            </w:r>
          </w:p>
        </w:tc>
      </w:tr>
      <w:bookmarkEnd w:id="0"/>
      <w:tr w:rsidR="00AF78F5" w:rsidRPr="00D41F9D" w14:paraId="0F1D86C2" w14:textId="77777777" w:rsidTr="0052132B">
        <w:tc>
          <w:tcPr>
            <w:tcW w:w="2235" w:type="dxa"/>
          </w:tcPr>
          <w:p w14:paraId="1E245B25" w14:textId="32D242A8" w:rsidR="00AF78F5" w:rsidRPr="00AF78F5" w:rsidRDefault="00AF78F5" w:rsidP="00AF78F5">
            <w:pPr>
              <w:pStyle w:val="En-tte"/>
              <w:tabs>
                <w:tab w:val="clear" w:pos="4320"/>
                <w:tab w:val="clear" w:pos="8640"/>
              </w:tabs>
              <w:spacing w:before="200" w:after="200"/>
              <w:jc w:val="both"/>
              <w:rPr>
                <w:rFonts w:ascii="Calibri" w:hAnsi="Calibri" w:cs="Calibri"/>
                <w:bCs/>
                <w:sz w:val="20"/>
                <w:lang w:val="en-CA"/>
              </w:rPr>
            </w:pPr>
            <w:r w:rsidRPr="00AF78F5">
              <w:rPr>
                <w:rFonts w:ascii="Calibri" w:hAnsi="Calibri" w:cs="Calibri"/>
                <w:bCs/>
                <w:sz w:val="20"/>
                <w:lang w:val="en-CA"/>
              </w:rPr>
              <w:t>08-09-19</w:t>
            </w:r>
          </w:p>
        </w:tc>
        <w:tc>
          <w:tcPr>
            <w:tcW w:w="8079" w:type="dxa"/>
            <w:gridSpan w:val="4"/>
          </w:tcPr>
          <w:p w14:paraId="69B7934D" w14:textId="77777777" w:rsidR="000970EE" w:rsidRPr="002F4F9E" w:rsidRDefault="00AF78F5" w:rsidP="002F4F9E">
            <w:pPr>
              <w:pStyle w:val="Paragraphedeliste"/>
              <w:spacing w:before="0"/>
              <w:ind w:left="742" w:hanging="742"/>
              <w:rPr>
                <w:rFonts w:ascii="Calibri" w:hAnsi="Calibri" w:cs="Calibri"/>
                <w:b/>
                <w:bCs/>
                <w:sz w:val="22"/>
                <w:szCs w:val="22"/>
                <w:lang w:val="en-CA"/>
              </w:rPr>
            </w:pPr>
            <w:r w:rsidRPr="002F4F9E">
              <w:rPr>
                <w:rFonts w:ascii="Calibri" w:hAnsi="Calibri" w:cs="Calibri"/>
                <w:b/>
                <w:sz w:val="22"/>
                <w:szCs w:val="22"/>
                <w:lang w:val="en-CA"/>
              </w:rPr>
              <w:t>10.2</w:t>
            </w:r>
            <w:r w:rsidRPr="002F4F9E">
              <w:rPr>
                <w:rFonts w:ascii="Calibri" w:hAnsi="Calibri" w:cs="Calibri"/>
                <w:b/>
                <w:sz w:val="22"/>
                <w:szCs w:val="22"/>
                <w:lang w:val="en-CA"/>
              </w:rPr>
              <w:tab/>
            </w:r>
            <w:r w:rsidR="000970EE" w:rsidRPr="002F4F9E">
              <w:rPr>
                <w:rFonts w:ascii="Calibri" w:hAnsi="Calibri" w:cs="Calibri"/>
                <w:b/>
                <w:bCs/>
                <w:sz w:val="22"/>
                <w:szCs w:val="22"/>
                <w:lang w:val="en-CA"/>
              </w:rPr>
              <w:t>Awarding of contract for the winter maintenance of public roads - public tender</w:t>
            </w:r>
          </w:p>
          <w:p w14:paraId="03A7DE2A" w14:textId="5B3EF098" w:rsidR="00AF78F5" w:rsidRPr="005100BB" w:rsidRDefault="005100BB" w:rsidP="00AF78F5">
            <w:pPr>
              <w:spacing w:after="120" w:line="276" w:lineRule="auto"/>
              <w:contextualSpacing/>
              <w:jc w:val="both"/>
              <w:rPr>
                <w:rFonts w:ascii="Calibri" w:hAnsi="Calibri" w:cs="Calibri"/>
                <w:bCs/>
                <w:sz w:val="22"/>
                <w:szCs w:val="22"/>
                <w:lang w:val="en-CA"/>
              </w:rPr>
            </w:pPr>
            <w:r w:rsidRPr="002F4F9E">
              <w:rPr>
                <w:rFonts w:ascii="Calibri" w:hAnsi="Calibri" w:cs="Calibri"/>
                <w:bCs/>
                <w:sz w:val="22"/>
                <w:szCs w:val="22"/>
                <w:lang w:val="en-CA"/>
              </w:rPr>
              <w:t>A public call for bids for the winter maintenance</w:t>
            </w:r>
            <w:r w:rsidRPr="005100BB">
              <w:rPr>
                <w:rFonts w:ascii="Calibri" w:hAnsi="Calibri" w:cs="Calibri"/>
                <w:bCs/>
                <w:sz w:val="22"/>
                <w:szCs w:val="22"/>
                <w:lang w:val="en-CA"/>
              </w:rPr>
              <w:t xml:space="preserve"> of public roads on the territory of the Municipality was published in the </w:t>
            </w:r>
            <w:r w:rsidR="00AF78F5" w:rsidRPr="005100BB">
              <w:rPr>
                <w:rFonts w:ascii="Calibri" w:hAnsi="Calibri" w:cs="Calibri"/>
                <w:bCs/>
                <w:sz w:val="22"/>
                <w:szCs w:val="22"/>
                <w:lang w:val="en-CA"/>
              </w:rPr>
              <w:t xml:space="preserve">Journal de Québec </w:t>
            </w:r>
            <w:r w:rsidRPr="005100BB">
              <w:rPr>
                <w:rFonts w:ascii="Calibri" w:hAnsi="Calibri" w:cs="Calibri"/>
                <w:bCs/>
                <w:sz w:val="22"/>
                <w:szCs w:val="22"/>
                <w:lang w:val="en-CA"/>
              </w:rPr>
              <w:t>a</w:t>
            </w:r>
            <w:r>
              <w:rPr>
                <w:rFonts w:ascii="Calibri" w:hAnsi="Calibri" w:cs="Calibri"/>
                <w:bCs/>
                <w:sz w:val="22"/>
                <w:szCs w:val="22"/>
                <w:lang w:val="en-CA"/>
              </w:rPr>
              <w:t xml:space="preserve">nd on </w:t>
            </w:r>
            <w:r w:rsidR="00AF78F5" w:rsidRPr="005100BB">
              <w:rPr>
                <w:rFonts w:ascii="Calibri" w:hAnsi="Calibri" w:cs="Calibri"/>
                <w:bCs/>
                <w:sz w:val="22"/>
                <w:szCs w:val="22"/>
                <w:lang w:val="en-CA"/>
              </w:rPr>
              <w:t xml:space="preserve">SE@O </w:t>
            </w:r>
            <w:r>
              <w:rPr>
                <w:rFonts w:ascii="Calibri" w:hAnsi="Calibri" w:cs="Calibri"/>
                <w:bCs/>
                <w:sz w:val="22"/>
                <w:szCs w:val="22"/>
                <w:lang w:val="en-CA"/>
              </w:rPr>
              <w:t xml:space="preserve">on August </w:t>
            </w:r>
            <w:r w:rsidR="00AF78F5" w:rsidRPr="005100BB">
              <w:rPr>
                <w:rFonts w:ascii="Calibri" w:hAnsi="Calibri" w:cs="Calibri"/>
                <w:bCs/>
                <w:sz w:val="22"/>
                <w:szCs w:val="22"/>
                <w:lang w:val="en-CA"/>
              </w:rPr>
              <w:t>5</w:t>
            </w:r>
            <w:r w:rsidRPr="005100BB">
              <w:rPr>
                <w:rFonts w:ascii="Calibri" w:hAnsi="Calibri" w:cs="Calibri"/>
                <w:bCs/>
                <w:sz w:val="22"/>
                <w:szCs w:val="22"/>
                <w:vertAlign w:val="superscript"/>
                <w:lang w:val="en-CA"/>
              </w:rPr>
              <w:t>th</w:t>
            </w:r>
            <w:r>
              <w:rPr>
                <w:rFonts w:ascii="Calibri" w:hAnsi="Calibri" w:cs="Calibri"/>
                <w:bCs/>
                <w:sz w:val="22"/>
                <w:szCs w:val="22"/>
                <w:lang w:val="en-CA"/>
              </w:rPr>
              <w:t>, 2019.</w:t>
            </w:r>
            <w:r w:rsidR="00AF78F5" w:rsidRPr="005100BB">
              <w:rPr>
                <w:rFonts w:ascii="Calibri" w:hAnsi="Calibri" w:cs="Calibri"/>
                <w:bCs/>
                <w:sz w:val="22"/>
                <w:szCs w:val="22"/>
                <w:lang w:val="en-CA"/>
              </w:rPr>
              <w:t xml:space="preserve"> </w:t>
            </w:r>
            <w:r w:rsidRPr="005100BB">
              <w:rPr>
                <w:rFonts w:ascii="Calibri" w:hAnsi="Calibri" w:cs="Calibri"/>
                <w:bCs/>
                <w:sz w:val="22"/>
                <w:szCs w:val="22"/>
                <w:lang w:val="en-CA"/>
              </w:rPr>
              <w:t>A bid was submitted and opened on August 29th, 2019 in the presence of the Director Ge</w:t>
            </w:r>
            <w:r>
              <w:rPr>
                <w:rFonts w:ascii="Calibri" w:hAnsi="Calibri" w:cs="Calibri"/>
                <w:bCs/>
                <w:sz w:val="22"/>
                <w:szCs w:val="22"/>
                <w:lang w:val="en-CA"/>
              </w:rPr>
              <w:t>neral</w:t>
            </w:r>
            <w:r w:rsidR="00AF78F5" w:rsidRPr="005100BB">
              <w:rPr>
                <w:rFonts w:ascii="Calibri" w:hAnsi="Calibri" w:cs="Calibri"/>
                <w:bCs/>
                <w:sz w:val="22"/>
                <w:szCs w:val="22"/>
                <w:lang w:val="en-CA"/>
              </w:rPr>
              <w:t xml:space="preserve"> Joan Sheehan </w:t>
            </w:r>
            <w:r>
              <w:rPr>
                <w:rFonts w:ascii="Calibri" w:hAnsi="Calibri" w:cs="Calibri"/>
                <w:bCs/>
                <w:sz w:val="22"/>
                <w:szCs w:val="22"/>
                <w:lang w:val="en-CA"/>
              </w:rPr>
              <w:t>and</w:t>
            </w:r>
            <w:r w:rsidR="00AF78F5" w:rsidRPr="005100BB">
              <w:rPr>
                <w:rFonts w:ascii="Calibri" w:hAnsi="Calibri" w:cs="Calibri"/>
                <w:bCs/>
                <w:sz w:val="22"/>
                <w:szCs w:val="22"/>
                <w:lang w:val="en-CA"/>
              </w:rPr>
              <w:t xml:space="preserve"> Heidi Lafrance, </w:t>
            </w:r>
            <w:r>
              <w:rPr>
                <w:rFonts w:ascii="Calibri" w:hAnsi="Calibri" w:cs="Calibri"/>
                <w:bCs/>
                <w:sz w:val="22"/>
                <w:szCs w:val="22"/>
                <w:lang w:val="en-CA"/>
              </w:rPr>
              <w:t>Assistant Director General</w:t>
            </w:r>
            <w:r w:rsidR="00AF78F5" w:rsidRPr="005100BB">
              <w:rPr>
                <w:rFonts w:ascii="Calibri" w:hAnsi="Calibri" w:cs="Calibri"/>
                <w:bCs/>
                <w:sz w:val="22"/>
                <w:szCs w:val="22"/>
                <w:lang w:val="en-CA"/>
              </w:rPr>
              <w:t xml:space="preserve">. </w:t>
            </w:r>
            <w:r w:rsidRPr="005100BB">
              <w:rPr>
                <w:rFonts w:ascii="Calibri" w:hAnsi="Calibri" w:cs="Calibri"/>
                <w:bCs/>
                <w:sz w:val="22"/>
                <w:szCs w:val="22"/>
                <w:lang w:val="en-CA"/>
              </w:rPr>
              <w:t>The bid was analyzed and judged conform to tender documents</w:t>
            </w:r>
            <w:r w:rsidR="00AF78F5" w:rsidRPr="005100BB">
              <w:rPr>
                <w:rFonts w:ascii="Calibri" w:hAnsi="Calibri" w:cs="Calibri"/>
                <w:bCs/>
                <w:sz w:val="22"/>
                <w:szCs w:val="22"/>
                <w:lang w:val="en-CA"/>
              </w:rPr>
              <w:t>.</w:t>
            </w:r>
          </w:p>
          <w:tbl>
            <w:tblPr>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1323"/>
              <w:gridCol w:w="1413"/>
              <w:gridCol w:w="1417"/>
              <w:gridCol w:w="1508"/>
            </w:tblGrid>
            <w:tr w:rsidR="00AF78F5" w:rsidRPr="00D41F9D" w14:paraId="5EE74EA5" w14:textId="77777777" w:rsidTr="000970EE">
              <w:trPr>
                <w:cantSplit/>
                <w:trHeight w:val="803"/>
              </w:trPr>
              <w:tc>
                <w:tcPr>
                  <w:tcW w:w="2249" w:type="dxa"/>
                  <w:shd w:val="clear" w:color="auto" w:fill="auto"/>
                </w:tcPr>
                <w:p w14:paraId="5A02B25F" w14:textId="5BC0169F" w:rsidR="00AF78F5" w:rsidRPr="006061E7" w:rsidRDefault="000970EE" w:rsidP="000970EE">
                  <w:pPr>
                    <w:spacing w:before="0"/>
                    <w:contextualSpacing/>
                    <w:jc w:val="both"/>
                    <w:rPr>
                      <w:rFonts w:ascii="Calibri" w:hAnsi="Calibri" w:cs="Calibri"/>
                      <w:b/>
                      <w:sz w:val="22"/>
                      <w:szCs w:val="22"/>
                      <w:lang w:val="en-CA"/>
                    </w:rPr>
                  </w:pPr>
                  <w:r w:rsidRPr="006061E7">
                    <w:rPr>
                      <w:rFonts w:ascii="Calibri" w:hAnsi="Calibri" w:cs="Calibri"/>
                      <w:b/>
                      <w:sz w:val="22"/>
                      <w:szCs w:val="22"/>
                      <w:lang w:val="en-CA"/>
                    </w:rPr>
                    <w:t>Contractor</w:t>
                  </w:r>
                </w:p>
              </w:tc>
              <w:tc>
                <w:tcPr>
                  <w:tcW w:w="1323" w:type="dxa"/>
                  <w:shd w:val="clear" w:color="auto" w:fill="auto"/>
                </w:tcPr>
                <w:p w14:paraId="66A0D5C1" w14:textId="77777777" w:rsidR="00AF78F5" w:rsidRPr="006061E7" w:rsidRDefault="00AF78F5" w:rsidP="000970EE">
                  <w:pPr>
                    <w:spacing w:before="0"/>
                    <w:contextualSpacing/>
                    <w:jc w:val="both"/>
                    <w:rPr>
                      <w:rFonts w:ascii="Calibri" w:hAnsi="Calibri" w:cs="Calibri"/>
                      <w:b/>
                      <w:bCs/>
                      <w:sz w:val="22"/>
                      <w:szCs w:val="22"/>
                      <w:lang w:val="en-CA"/>
                    </w:rPr>
                  </w:pPr>
                  <w:r w:rsidRPr="006061E7">
                    <w:rPr>
                      <w:rFonts w:ascii="Calibri" w:hAnsi="Calibri" w:cs="Calibri"/>
                      <w:b/>
                      <w:bCs/>
                      <w:sz w:val="22"/>
                      <w:szCs w:val="22"/>
                      <w:lang w:val="en-CA"/>
                    </w:rPr>
                    <w:t>2019-2020</w:t>
                  </w:r>
                </w:p>
                <w:p w14:paraId="3481BA6F" w14:textId="36B31A3F" w:rsidR="000970EE" w:rsidRPr="006061E7" w:rsidRDefault="000970EE" w:rsidP="000970EE">
                  <w:pPr>
                    <w:spacing w:before="0"/>
                    <w:contextualSpacing/>
                    <w:jc w:val="both"/>
                    <w:rPr>
                      <w:rFonts w:ascii="Calibri" w:hAnsi="Calibri" w:cs="Calibri"/>
                      <w:b/>
                      <w:bCs/>
                      <w:sz w:val="22"/>
                      <w:szCs w:val="22"/>
                      <w:lang w:val="en-CA"/>
                    </w:rPr>
                  </w:pPr>
                  <w:r w:rsidRPr="006061E7">
                    <w:rPr>
                      <w:rFonts w:ascii="Calibri" w:hAnsi="Calibri" w:cs="Calibri"/>
                      <w:b/>
                      <w:bCs/>
                      <w:sz w:val="22"/>
                      <w:szCs w:val="22"/>
                      <w:lang w:val="en-CA"/>
                    </w:rPr>
                    <w:t>Winter season</w:t>
                  </w:r>
                </w:p>
              </w:tc>
              <w:tc>
                <w:tcPr>
                  <w:tcW w:w="1413" w:type="dxa"/>
                  <w:shd w:val="clear" w:color="auto" w:fill="auto"/>
                </w:tcPr>
                <w:p w14:paraId="0FBAFAD4" w14:textId="77777777" w:rsidR="00AF78F5" w:rsidRPr="006061E7" w:rsidRDefault="00AF78F5" w:rsidP="000970EE">
                  <w:pPr>
                    <w:spacing w:before="0"/>
                    <w:contextualSpacing/>
                    <w:jc w:val="both"/>
                    <w:rPr>
                      <w:rFonts w:ascii="Calibri" w:hAnsi="Calibri" w:cs="Calibri"/>
                      <w:b/>
                      <w:bCs/>
                      <w:sz w:val="22"/>
                      <w:szCs w:val="22"/>
                      <w:lang w:val="en-CA"/>
                    </w:rPr>
                  </w:pPr>
                  <w:r w:rsidRPr="006061E7">
                    <w:rPr>
                      <w:rFonts w:ascii="Calibri" w:hAnsi="Calibri" w:cs="Calibri"/>
                      <w:b/>
                      <w:bCs/>
                      <w:sz w:val="22"/>
                      <w:szCs w:val="22"/>
                      <w:lang w:val="en-CA"/>
                    </w:rPr>
                    <w:t>2020-2021</w:t>
                  </w:r>
                </w:p>
                <w:p w14:paraId="6FD9F895" w14:textId="7F9B62C1" w:rsidR="000970EE" w:rsidRPr="006061E7" w:rsidRDefault="000970EE" w:rsidP="000970EE">
                  <w:pPr>
                    <w:spacing w:before="0"/>
                    <w:contextualSpacing/>
                    <w:jc w:val="both"/>
                    <w:rPr>
                      <w:rFonts w:ascii="Calibri" w:hAnsi="Calibri" w:cs="Calibri"/>
                      <w:b/>
                      <w:bCs/>
                      <w:sz w:val="22"/>
                      <w:szCs w:val="22"/>
                      <w:lang w:val="en-CA"/>
                    </w:rPr>
                  </w:pPr>
                  <w:r w:rsidRPr="006061E7">
                    <w:rPr>
                      <w:rFonts w:ascii="Calibri" w:hAnsi="Calibri" w:cs="Calibri"/>
                      <w:b/>
                      <w:bCs/>
                      <w:sz w:val="22"/>
                      <w:szCs w:val="22"/>
                      <w:lang w:val="en-CA"/>
                    </w:rPr>
                    <w:t>Winter season</w:t>
                  </w:r>
                </w:p>
              </w:tc>
              <w:tc>
                <w:tcPr>
                  <w:tcW w:w="1417" w:type="dxa"/>
                  <w:shd w:val="clear" w:color="auto" w:fill="auto"/>
                </w:tcPr>
                <w:p w14:paraId="0396DC49" w14:textId="77777777" w:rsidR="00AF78F5" w:rsidRPr="006061E7" w:rsidRDefault="00AF78F5" w:rsidP="000970EE">
                  <w:pPr>
                    <w:spacing w:before="0"/>
                    <w:contextualSpacing/>
                    <w:jc w:val="both"/>
                    <w:rPr>
                      <w:rFonts w:ascii="Calibri" w:hAnsi="Calibri" w:cs="Calibri"/>
                      <w:b/>
                      <w:bCs/>
                      <w:sz w:val="22"/>
                      <w:szCs w:val="22"/>
                      <w:lang w:val="en-CA"/>
                    </w:rPr>
                  </w:pPr>
                  <w:r w:rsidRPr="006061E7">
                    <w:rPr>
                      <w:rFonts w:ascii="Calibri" w:hAnsi="Calibri" w:cs="Calibri"/>
                      <w:b/>
                      <w:bCs/>
                      <w:sz w:val="22"/>
                      <w:szCs w:val="22"/>
                      <w:lang w:val="en-CA"/>
                    </w:rPr>
                    <w:t>2021-2022</w:t>
                  </w:r>
                </w:p>
                <w:p w14:paraId="1822582E" w14:textId="40E79810" w:rsidR="000970EE" w:rsidRPr="006061E7" w:rsidRDefault="000970EE" w:rsidP="000970EE">
                  <w:pPr>
                    <w:spacing w:before="0"/>
                    <w:contextualSpacing/>
                    <w:jc w:val="both"/>
                    <w:rPr>
                      <w:rFonts w:ascii="Calibri" w:hAnsi="Calibri" w:cs="Calibri"/>
                      <w:b/>
                      <w:bCs/>
                      <w:sz w:val="22"/>
                      <w:szCs w:val="22"/>
                      <w:lang w:val="en-CA"/>
                    </w:rPr>
                  </w:pPr>
                  <w:r w:rsidRPr="006061E7">
                    <w:rPr>
                      <w:rFonts w:ascii="Calibri" w:hAnsi="Calibri" w:cs="Calibri"/>
                      <w:b/>
                      <w:bCs/>
                      <w:sz w:val="22"/>
                      <w:szCs w:val="22"/>
                      <w:lang w:val="en-CA"/>
                    </w:rPr>
                    <w:t>Winter season</w:t>
                  </w:r>
                </w:p>
              </w:tc>
              <w:tc>
                <w:tcPr>
                  <w:tcW w:w="1508" w:type="dxa"/>
                  <w:vAlign w:val="center"/>
                </w:tcPr>
                <w:p w14:paraId="789D8D7C" w14:textId="77777777" w:rsidR="00AF78F5" w:rsidRPr="006061E7" w:rsidRDefault="00AF78F5" w:rsidP="000970EE">
                  <w:pPr>
                    <w:spacing w:before="0"/>
                    <w:contextualSpacing/>
                    <w:jc w:val="both"/>
                    <w:rPr>
                      <w:rFonts w:ascii="Calibri" w:hAnsi="Calibri" w:cs="Calibri"/>
                      <w:b/>
                      <w:bCs/>
                      <w:sz w:val="22"/>
                      <w:szCs w:val="22"/>
                      <w:lang w:val="en-CA"/>
                    </w:rPr>
                  </w:pPr>
                  <w:r w:rsidRPr="006061E7">
                    <w:rPr>
                      <w:rFonts w:ascii="Calibri" w:hAnsi="Calibri" w:cs="Calibri"/>
                      <w:b/>
                      <w:bCs/>
                      <w:sz w:val="22"/>
                      <w:szCs w:val="22"/>
                      <w:lang w:val="en-CA"/>
                    </w:rPr>
                    <w:t>Total</w:t>
                  </w:r>
                </w:p>
                <w:p w14:paraId="4F49D7C4" w14:textId="3B9C2EFB" w:rsidR="00AF78F5" w:rsidRPr="006061E7" w:rsidRDefault="00AF78F5" w:rsidP="000970EE">
                  <w:pPr>
                    <w:spacing w:before="0"/>
                    <w:contextualSpacing/>
                    <w:jc w:val="both"/>
                    <w:rPr>
                      <w:rFonts w:ascii="Calibri" w:hAnsi="Calibri" w:cs="Calibri"/>
                      <w:b/>
                      <w:bCs/>
                      <w:sz w:val="22"/>
                      <w:szCs w:val="22"/>
                      <w:lang w:val="en-CA"/>
                    </w:rPr>
                  </w:pPr>
                  <w:r w:rsidRPr="006061E7">
                    <w:rPr>
                      <w:rFonts w:ascii="Calibri" w:hAnsi="Calibri" w:cs="Calibri"/>
                      <w:b/>
                      <w:bCs/>
                      <w:sz w:val="22"/>
                      <w:szCs w:val="22"/>
                      <w:lang w:val="en-CA"/>
                    </w:rPr>
                    <w:t>(exclu</w:t>
                  </w:r>
                  <w:r w:rsidR="000970EE" w:rsidRPr="006061E7">
                    <w:rPr>
                      <w:rFonts w:ascii="Calibri" w:hAnsi="Calibri" w:cs="Calibri"/>
                      <w:b/>
                      <w:bCs/>
                      <w:sz w:val="22"/>
                      <w:szCs w:val="22"/>
                      <w:lang w:val="en-CA"/>
                    </w:rPr>
                    <w:t>ding</w:t>
                  </w:r>
                  <w:r w:rsidRPr="006061E7">
                    <w:rPr>
                      <w:rFonts w:ascii="Calibri" w:hAnsi="Calibri" w:cs="Calibri"/>
                      <w:b/>
                      <w:bCs/>
                      <w:sz w:val="22"/>
                      <w:szCs w:val="22"/>
                      <w:lang w:val="en-CA"/>
                    </w:rPr>
                    <w:t xml:space="preserve"> taxes)</w:t>
                  </w:r>
                </w:p>
              </w:tc>
            </w:tr>
            <w:tr w:rsidR="00AF78F5" w:rsidRPr="00D41F9D" w14:paraId="34942233" w14:textId="77777777" w:rsidTr="000970EE">
              <w:tc>
                <w:tcPr>
                  <w:tcW w:w="2249" w:type="dxa"/>
                  <w:shd w:val="clear" w:color="auto" w:fill="auto"/>
                </w:tcPr>
                <w:p w14:paraId="6AC104FA" w14:textId="77777777" w:rsidR="00AF78F5" w:rsidRPr="006061E7" w:rsidRDefault="00AF78F5" w:rsidP="00AF78F5">
                  <w:pPr>
                    <w:spacing w:line="276" w:lineRule="auto"/>
                    <w:contextualSpacing/>
                    <w:rPr>
                      <w:rFonts w:ascii="Calibri" w:hAnsi="Calibri" w:cs="Calibri"/>
                      <w:bCs/>
                      <w:sz w:val="22"/>
                      <w:szCs w:val="22"/>
                      <w:lang w:val="en-CA"/>
                    </w:rPr>
                  </w:pPr>
                  <w:r w:rsidRPr="006061E7">
                    <w:rPr>
                      <w:rFonts w:ascii="Calibri" w:hAnsi="Calibri" w:cs="Calibri"/>
                      <w:bCs/>
                      <w:sz w:val="22"/>
                      <w:szCs w:val="22"/>
                      <w:lang w:val="en-CA"/>
                    </w:rPr>
                    <w:t>Transport Eric Monaghan Inc.</w:t>
                  </w:r>
                </w:p>
              </w:tc>
              <w:tc>
                <w:tcPr>
                  <w:tcW w:w="1323" w:type="dxa"/>
                  <w:shd w:val="clear" w:color="auto" w:fill="auto"/>
                </w:tcPr>
                <w:p w14:paraId="09E8E063" w14:textId="2D1C1A22" w:rsidR="00AF78F5" w:rsidRPr="006061E7" w:rsidRDefault="00AF78F5" w:rsidP="00AF78F5">
                  <w:pPr>
                    <w:spacing w:line="276" w:lineRule="auto"/>
                    <w:contextualSpacing/>
                    <w:jc w:val="both"/>
                    <w:rPr>
                      <w:rFonts w:ascii="Calibri" w:hAnsi="Calibri" w:cs="Calibri"/>
                      <w:bCs/>
                      <w:sz w:val="22"/>
                      <w:szCs w:val="22"/>
                      <w:lang w:val="en-CA"/>
                    </w:rPr>
                  </w:pPr>
                  <w:r w:rsidRPr="006061E7">
                    <w:rPr>
                      <w:rFonts w:ascii="Calibri" w:hAnsi="Calibri" w:cs="Calibri"/>
                      <w:bCs/>
                      <w:sz w:val="22"/>
                      <w:szCs w:val="22"/>
                      <w:lang w:val="en-CA"/>
                    </w:rPr>
                    <w:t>219</w:t>
                  </w:r>
                  <w:r w:rsidR="000970EE" w:rsidRPr="006061E7">
                    <w:rPr>
                      <w:rFonts w:ascii="Calibri" w:hAnsi="Calibri" w:cs="Calibri"/>
                      <w:bCs/>
                      <w:sz w:val="22"/>
                      <w:szCs w:val="22"/>
                      <w:lang w:val="en-CA"/>
                    </w:rPr>
                    <w:t>,</w:t>
                  </w:r>
                  <w:r w:rsidRPr="006061E7">
                    <w:rPr>
                      <w:rFonts w:ascii="Calibri" w:hAnsi="Calibri" w:cs="Calibri"/>
                      <w:bCs/>
                      <w:sz w:val="22"/>
                      <w:szCs w:val="22"/>
                      <w:lang w:val="en-CA"/>
                    </w:rPr>
                    <w:t>026</w:t>
                  </w:r>
                  <w:r w:rsidR="000970EE" w:rsidRPr="006061E7">
                    <w:rPr>
                      <w:rFonts w:ascii="Calibri" w:hAnsi="Calibri" w:cs="Calibri"/>
                      <w:bCs/>
                      <w:sz w:val="22"/>
                      <w:szCs w:val="22"/>
                      <w:lang w:val="en-CA"/>
                    </w:rPr>
                    <w:t>.</w:t>
                  </w:r>
                  <w:r w:rsidRPr="006061E7">
                    <w:rPr>
                      <w:rFonts w:ascii="Calibri" w:hAnsi="Calibri" w:cs="Calibri"/>
                      <w:bCs/>
                      <w:sz w:val="22"/>
                      <w:szCs w:val="22"/>
                      <w:lang w:val="en-CA"/>
                    </w:rPr>
                    <w:t>40</w:t>
                  </w:r>
                </w:p>
              </w:tc>
              <w:tc>
                <w:tcPr>
                  <w:tcW w:w="1413" w:type="dxa"/>
                  <w:shd w:val="clear" w:color="auto" w:fill="auto"/>
                </w:tcPr>
                <w:p w14:paraId="45F4E937" w14:textId="71A8F546" w:rsidR="00AF78F5" w:rsidRPr="006061E7" w:rsidRDefault="00AF78F5" w:rsidP="00AF78F5">
                  <w:pPr>
                    <w:spacing w:line="276" w:lineRule="auto"/>
                    <w:contextualSpacing/>
                    <w:jc w:val="both"/>
                    <w:rPr>
                      <w:rFonts w:ascii="Calibri" w:hAnsi="Calibri" w:cs="Calibri"/>
                      <w:bCs/>
                      <w:sz w:val="22"/>
                      <w:szCs w:val="22"/>
                      <w:lang w:val="en-CA"/>
                    </w:rPr>
                  </w:pPr>
                  <w:r w:rsidRPr="006061E7">
                    <w:rPr>
                      <w:rFonts w:ascii="Calibri" w:hAnsi="Calibri" w:cs="Calibri"/>
                      <w:bCs/>
                      <w:sz w:val="22"/>
                      <w:szCs w:val="22"/>
                      <w:lang w:val="en-CA"/>
                    </w:rPr>
                    <w:t>233</w:t>
                  </w:r>
                  <w:r w:rsidR="000970EE" w:rsidRPr="006061E7">
                    <w:rPr>
                      <w:rFonts w:ascii="Calibri" w:hAnsi="Calibri" w:cs="Calibri"/>
                      <w:bCs/>
                      <w:sz w:val="22"/>
                      <w:szCs w:val="22"/>
                      <w:lang w:val="en-CA"/>
                    </w:rPr>
                    <w:t>,</w:t>
                  </w:r>
                  <w:r w:rsidRPr="006061E7">
                    <w:rPr>
                      <w:rFonts w:ascii="Calibri" w:hAnsi="Calibri" w:cs="Calibri"/>
                      <w:bCs/>
                      <w:sz w:val="22"/>
                      <w:szCs w:val="22"/>
                      <w:lang w:val="en-CA"/>
                    </w:rPr>
                    <w:t>184</w:t>
                  </w:r>
                  <w:r w:rsidR="000970EE" w:rsidRPr="006061E7">
                    <w:rPr>
                      <w:rFonts w:ascii="Calibri" w:hAnsi="Calibri" w:cs="Calibri"/>
                      <w:bCs/>
                      <w:sz w:val="22"/>
                      <w:szCs w:val="22"/>
                      <w:lang w:val="en-CA"/>
                    </w:rPr>
                    <w:t>.</w:t>
                  </w:r>
                  <w:r w:rsidRPr="006061E7">
                    <w:rPr>
                      <w:rFonts w:ascii="Calibri" w:hAnsi="Calibri" w:cs="Calibri"/>
                      <w:bCs/>
                      <w:sz w:val="22"/>
                      <w:szCs w:val="22"/>
                      <w:lang w:val="en-CA"/>
                    </w:rPr>
                    <w:t>00</w:t>
                  </w:r>
                </w:p>
              </w:tc>
              <w:tc>
                <w:tcPr>
                  <w:tcW w:w="1417" w:type="dxa"/>
                  <w:shd w:val="clear" w:color="auto" w:fill="auto"/>
                </w:tcPr>
                <w:p w14:paraId="5FA3C61C" w14:textId="15E44592" w:rsidR="00AF78F5" w:rsidRPr="006061E7" w:rsidRDefault="00AF78F5" w:rsidP="00AF78F5">
                  <w:pPr>
                    <w:spacing w:line="276" w:lineRule="auto"/>
                    <w:contextualSpacing/>
                    <w:jc w:val="both"/>
                    <w:rPr>
                      <w:rFonts w:ascii="Calibri" w:hAnsi="Calibri" w:cs="Calibri"/>
                      <w:bCs/>
                      <w:sz w:val="22"/>
                      <w:szCs w:val="22"/>
                      <w:lang w:val="en-CA"/>
                    </w:rPr>
                  </w:pPr>
                  <w:r w:rsidRPr="006061E7">
                    <w:rPr>
                      <w:rFonts w:ascii="Calibri" w:hAnsi="Calibri" w:cs="Calibri"/>
                      <w:bCs/>
                      <w:sz w:val="22"/>
                      <w:szCs w:val="22"/>
                      <w:lang w:val="en-CA"/>
                    </w:rPr>
                    <w:t>241</w:t>
                  </w:r>
                  <w:r w:rsidR="000970EE" w:rsidRPr="006061E7">
                    <w:rPr>
                      <w:rFonts w:ascii="Calibri" w:hAnsi="Calibri" w:cs="Calibri"/>
                      <w:bCs/>
                      <w:sz w:val="22"/>
                      <w:szCs w:val="22"/>
                      <w:lang w:val="en-CA"/>
                    </w:rPr>
                    <w:t>,</w:t>
                  </w:r>
                  <w:r w:rsidRPr="006061E7">
                    <w:rPr>
                      <w:rFonts w:ascii="Calibri" w:hAnsi="Calibri" w:cs="Calibri"/>
                      <w:bCs/>
                      <w:sz w:val="22"/>
                      <w:szCs w:val="22"/>
                      <w:lang w:val="en-CA"/>
                    </w:rPr>
                    <w:t>512</w:t>
                  </w:r>
                  <w:r w:rsidR="000970EE" w:rsidRPr="006061E7">
                    <w:rPr>
                      <w:rFonts w:ascii="Calibri" w:hAnsi="Calibri" w:cs="Calibri"/>
                      <w:bCs/>
                      <w:sz w:val="22"/>
                      <w:szCs w:val="22"/>
                      <w:lang w:val="en-CA"/>
                    </w:rPr>
                    <w:t>.</w:t>
                  </w:r>
                  <w:r w:rsidRPr="006061E7">
                    <w:rPr>
                      <w:rFonts w:ascii="Calibri" w:hAnsi="Calibri" w:cs="Calibri"/>
                      <w:bCs/>
                      <w:sz w:val="22"/>
                      <w:szCs w:val="22"/>
                      <w:lang w:val="en-CA"/>
                    </w:rPr>
                    <w:t>00</w:t>
                  </w:r>
                </w:p>
              </w:tc>
              <w:tc>
                <w:tcPr>
                  <w:tcW w:w="1508" w:type="dxa"/>
                </w:tcPr>
                <w:p w14:paraId="28F405ED" w14:textId="55BEDF07" w:rsidR="00AF78F5" w:rsidRPr="006061E7" w:rsidRDefault="00AF78F5" w:rsidP="00AF78F5">
                  <w:pPr>
                    <w:spacing w:line="276" w:lineRule="auto"/>
                    <w:contextualSpacing/>
                    <w:jc w:val="both"/>
                    <w:rPr>
                      <w:rFonts w:ascii="Calibri" w:hAnsi="Calibri" w:cs="Calibri"/>
                      <w:bCs/>
                      <w:sz w:val="22"/>
                      <w:szCs w:val="22"/>
                      <w:lang w:val="en-CA"/>
                    </w:rPr>
                  </w:pPr>
                  <w:r w:rsidRPr="006061E7">
                    <w:rPr>
                      <w:rFonts w:ascii="Calibri" w:hAnsi="Calibri" w:cs="Calibri"/>
                      <w:bCs/>
                      <w:sz w:val="22"/>
                      <w:szCs w:val="22"/>
                      <w:lang w:val="en-CA"/>
                    </w:rPr>
                    <w:t>693</w:t>
                  </w:r>
                  <w:r w:rsidR="000970EE" w:rsidRPr="006061E7">
                    <w:rPr>
                      <w:rFonts w:ascii="Calibri" w:hAnsi="Calibri" w:cs="Calibri"/>
                      <w:bCs/>
                      <w:sz w:val="22"/>
                      <w:szCs w:val="22"/>
                      <w:lang w:val="en-CA"/>
                    </w:rPr>
                    <w:t>,</w:t>
                  </w:r>
                  <w:r w:rsidRPr="006061E7">
                    <w:rPr>
                      <w:rFonts w:ascii="Calibri" w:hAnsi="Calibri" w:cs="Calibri"/>
                      <w:bCs/>
                      <w:sz w:val="22"/>
                      <w:szCs w:val="22"/>
                      <w:lang w:val="en-CA"/>
                    </w:rPr>
                    <w:t>722</w:t>
                  </w:r>
                  <w:r w:rsidR="000970EE" w:rsidRPr="006061E7">
                    <w:rPr>
                      <w:rFonts w:ascii="Calibri" w:hAnsi="Calibri" w:cs="Calibri"/>
                      <w:bCs/>
                      <w:sz w:val="22"/>
                      <w:szCs w:val="22"/>
                      <w:lang w:val="en-CA"/>
                    </w:rPr>
                    <w:t>.</w:t>
                  </w:r>
                  <w:r w:rsidRPr="006061E7">
                    <w:rPr>
                      <w:rFonts w:ascii="Calibri" w:hAnsi="Calibri" w:cs="Calibri"/>
                      <w:bCs/>
                      <w:sz w:val="22"/>
                      <w:szCs w:val="22"/>
                      <w:lang w:val="en-CA"/>
                    </w:rPr>
                    <w:t>40</w:t>
                  </w:r>
                </w:p>
              </w:tc>
            </w:tr>
          </w:tbl>
          <w:p w14:paraId="31F0D4D9" w14:textId="764E50D6" w:rsidR="00AF78F5" w:rsidRPr="000970EE" w:rsidRDefault="00AF78F5" w:rsidP="00AF78F5">
            <w:pPr>
              <w:jc w:val="both"/>
              <w:rPr>
                <w:rFonts w:ascii="Calibri" w:hAnsi="Calibri" w:cs="Calibri"/>
                <w:sz w:val="22"/>
                <w:szCs w:val="22"/>
                <w:lang w:val="en-CA"/>
              </w:rPr>
            </w:pPr>
            <w:r w:rsidRPr="000970EE">
              <w:rPr>
                <w:rFonts w:ascii="Calibri" w:hAnsi="Calibri" w:cs="Calibri"/>
                <w:sz w:val="22"/>
                <w:szCs w:val="22"/>
                <w:lang w:val="en-CA"/>
              </w:rPr>
              <w:t>I</w:t>
            </w:r>
            <w:r w:rsidR="000970EE" w:rsidRPr="000970EE">
              <w:rPr>
                <w:rFonts w:ascii="Calibri" w:hAnsi="Calibri" w:cs="Calibri"/>
                <w:sz w:val="22"/>
                <w:szCs w:val="22"/>
                <w:lang w:val="en-CA"/>
              </w:rPr>
              <w:t>T IS PROPOSED BY</w:t>
            </w:r>
            <w:r w:rsidRPr="000970EE">
              <w:rPr>
                <w:rFonts w:ascii="Calibri" w:hAnsi="Calibri" w:cs="Calibri"/>
                <w:sz w:val="22"/>
                <w:szCs w:val="22"/>
                <w:lang w:val="en-CA"/>
              </w:rPr>
              <w:t xml:space="preserve"> co</w:t>
            </w:r>
            <w:r w:rsidR="000970EE" w:rsidRPr="000970EE">
              <w:rPr>
                <w:rFonts w:ascii="Calibri" w:hAnsi="Calibri" w:cs="Calibri"/>
                <w:sz w:val="22"/>
                <w:szCs w:val="22"/>
                <w:lang w:val="en-CA"/>
              </w:rPr>
              <w:t>uncillor</w:t>
            </w:r>
            <w:r w:rsidRPr="000970EE">
              <w:rPr>
                <w:rFonts w:ascii="Calibri" w:hAnsi="Calibri" w:cs="Calibri"/>
                <w:sz w:val="22"/>
                <w:szCs w:val="22"/>
                <w:lang w:val="en-CA"/>
              </w:rPr>
              <w:t xml:space="preserve"> Shelley MacDougall</w:t>
            </w:r>
          </w:p>
          <w:p w14:paraId="7F2245E5" w14:textId="0ECFAB1F" w:rsidR="00AF78F5" w:rsidRPr="000970EE" w:rsidRDefault="000970EE" w:rsidP="00AF78F5">
            <w:pPr>
              <w:jc w:val="both"/>
              <w:rPr>
                <w:rFonts w:ascii="Calibri" w:hAnsi="Calibri" w:cs="Calibri"/>
                <w:sz w:val="22"/>
                <w:szCs w:val="22"/>
                <w:lang w:val="en-CA"/>
              </w:rPr>
            </w:pPr>
            <w:r>
              <w:rPr>
                <w:rFonts w:ascii="Calibri" w:hAnsi="Calibri" w:cs="Calibri"/>
                <w:sz w:val="22"/>
                <w:szCs w:val="22"/>
                <w:lang w:val="en-CA"/>
              </w:rPr>
              <w:t>SECONDED BY</w:t>
            </w:r>
            <w:r w:rsidR="00AF78F5" w:rsidRPr="000970EE">
              <w:rPr>
                <w:rFonts w:ascii="Calibri" w:hAnsi="Calibri" w:cs="Calibri"/>
                <w:sz w:val="22"/>
                <w:szCs w:val="22"/>
                <w:lang w:val="en-CA"/>
              </w:rPr>
              <w:t xml:space="preserve"> co</w:t>
            </w:r>
            <w:r w:rsidRPr="000970EE">
              <w:rPr>
                <w:rFonts w:ascii="Calibri" w:hAnsi="Calibri" w:cs="Calibri"/>
                <w:sz w:val="22"/>
                <w:szCs w:val="22"/>
                <w:lang w:val="en-CA"/>
              </w:rPr>
              <w:t>uncillor</w:t>
            </w:r>
            <w:r w:rsidR="00AF78F5" w:rsidRPr="000970EE">
              <w:rPr>
                <w:rFonts w:ascii="Calibri" w:hAnsi="Calibri" w:cs="Calibri"/>
                <w:sz w:val="22"/>
                <w:szCs w:val="22"/>
                <w:lang w:val="en-CA"/>
              </w:rPr>
              <w:t xml:space="preserve"> Dorothy Noël</w:t>
            </w:r>
          </w:p>
          <w:p w14:paraId="60E063D1" w14:textId="04C8E4C6" w:rsidR="00AF78F5" w:rsidRPr="000970EE" w:rsidRDefault="000970EE" w:rsidP="00AF78F5">
            <w:pPr>
              <w:jc w:val="both"/>
              <w:rPr>
                <w:rFonts w:ascii="Calibri" w:hAnsi="Calibri" w:cs="Calibri"/>
                <w:sz w:val="22"/>
                <w:szCs w:val="22"/>
                <w:lang w:val="en-CA"/>
              </w:rPr>
            </w:pPr>
            <w:r w:rsidRPr="000970EE">
              <w:rPr>
                <w:rFonts w:ascii="Calibri" w:hAnsi="Calibri" w:cs="Calibri"/>
                <w:sz w:val="22"/>
                <w:szCs w:val="22"/>
                <w:lang w:val="en-CA"/>
              </w:rPr>
              <w:t>AND UNANIMOUSLY RESOLVED</w:t>
            </w:r>
            <w:r w:rsidR="00AF78F5" w:rsidRPr="000970EE">
              <w:rPr>
                <w:rFonts w:ascii="Calibri" w:hAnsi="Calibri" w:cs="Calibri"/>
                <w:sz w:val="22"/>
                <w:szCs w:val="22"/>
                <w:lang w:val="en-CA"/>
              </w:rPr>
              <w:t>:</w:t>
            </w:r>
          </w:p>
          <w:p w14:paraId="3B0BEF4D" w14:textId="77777777" w:rsidR="00AF78F5" w:rsidRDefault="000970EE" w:rsidP="00AF78F5">
            <w:pPr>
              <w:rPr>
                <w:rFonts w:ascii="Calibri" w:hAnsi="Calibri" w:cs="Calibri"/>
                <w:bCs/>
                <w:sz w:val="22"/>
                <w:szCs w:val="22"/>
                <w:lang w:val="en-CA"/>
              </w:rPr>
            </w:pPr>
            <w:r w:rsidRPr="005100BB">
              <w:rPr>
                <w:rFonts w:ascii="Calibri" w:hAnsi="Calibri" w:cs="Calibri"/>
                <w:bCs/>
                <w:sz w:val="22"/>
                <w:szCs w:val="22"/>
                <w:lang w:val="en-CA"/>
              </w:rPr>
              <w:t>To award a three (3)-year contract to</w:t>
            </w:r>
            <w:r w:rsidR="00AF78F5" w:rsidRPr="005100BB">
              <w:rPr>
                <w:rFonts w:ascii="Calibri" w:hAnsi="Calibri" w:cs="Calibri"/>
                <w:bCs/>
                <w:sz w:val="22"/>
                <w:szCs w:val="22"/>
                <w:lang w:val="en-CA"/>
              </w:rPr>
              <w:t xml:space="preserve"> Transport Eric Monaghan Inc. </w:t>
            </w:r>
            <w:r w:rsidR="005100BB" w:rsidRPr="005100BB">
              <w:rPr>
                <w:rFonts w:ascii="Calibri" w:hAnsi="Calibri" w:cs="Calibri"/>
                <w:bCs/>
                <w:sz w:val="22"/>
                <w:szCs w:val="22"/>
                <w:lang w:val="en-CA"/>
              </w:rPr>
              <w:t xml:space="preserve">for the </w:t>
            </w:r>
            <w:r w:rsidR="00AF78F5" w:rsidRPr="005100BB">
              <w:rPr>
                <w:rFonts w:ascii="Calibri" w:hAnsi="Calibri" w:cs="Calibri"/>
                <w:bCs/>
                <w:sz w:val="22"/>
                <w:szCs w:val="22"/>
                <w:lang w:val="en-CA"/>
              </w:rPr>
              <w:t>2019-2020; 2020-2021; 2021-2022</w:t>
            </w:r>
            <w:r w:rsidR="005100BB" w:rsidRPr="005100BB">
              <w:rPr>
                <w:rFonts w:ascii="Calibri" w:hAnsi="Calibri" w:cs="Calibri"/>
                <w:bCs/>
                <w:sz w:val="22"/>
                <w:szCs w:val="22"/>
                <w:lang w:val="en-CA"/>
              </w:rPr>
              <w:t xml:space="preserve"> </w:t>
            </w:r>
            <w:r w:rsidR="005100BB">
              <w:rPr>
                <w:rFonts w:ascii="Calibri" w:hAnsi="Calibri" w:cs="Calibri"/>
                <w:bCs/>
                <w:sz w:val="22"/>
                <w:szCs w:val="22"/>
                <w:lang w:val="en-CA"/>
              </w:rPr>
              <w:t>winter seasons</w:t>
            </w:r>
            <w:r w:rsidR="00AF78F5" w:rsidRPr="005100BB">
              <w:rPr>
                <w:rFonts w:ascii="Calibri" w:hAnsi="Calibri" w:cs="Calibri"/>
                <w:bCs/>
                <w:sz w:val="22"/>
                <w:szCs w:val="22"/>
                <w:lang w:val="en-CA"/>
              </w:rPr>
              <w:t xml:space="preserve">, </w:t>
            </w:r>
            <w:r w:rsidR="005100BB">
              <w:rPr>
                <w:rFonts w:ascii="Calibri" w:hAnsi="Calibri" w:cs="Calibri"/>
                <w:bCs/>
                <w:sz w:val="22"/>
                <w:szCs w:val="22"/>
                <w:lang w:val="en-CA"/>
              </w:rPr>
              <w:t>and this, for the price and sum of</w:t>
            </w:r>
            <w:r w:rsidR="00AF78F5" w:rsidRPr="005100BB">
              <w:rPr>
                <w:rFonts w:ascii="Calibri" w:hAnsi="Calibri" w:cs="Calibri"/>
                <w:bCs/>
                <w:sz w:val="22"/>
                <w:szCs w:val="22"/>
                <w:lang w:val="en-CA"/>
              </w:rPr>
              <w:t xml:space="preserve"> </w:t>
            </w:r>
            <w:r w:rsidR="005100BB">
              <w:rPr>
                <w:rFonts w:ascii="Calibri" w:hAnsi="Calibri" w:cs="Calibri"/>
                <w:bCs/>
                <w:sz w:val="22"/>
                <w:szCs w:val="22"/>
                <w:lang w:val="en-CA"/>
              </w:rPr>
              <w:t>$</w:t>
            </w:r>
            <w:r w:rsidR="00AF78F5" w:rsidRPr="005100BB">
              <w:rPr>
                <w:rFonts w:ascii="Calibri" w:hAnsi="Calibri" w:cs="Calibri"/>
                <w:bCs/>
                <w:sz w:val="22"/>
                <w:szCs w:val="22"/>
                <w:lang w:val="en-CA"/>
              </w:rPr>
              <w:t>693</w:t>
            </w:r>
            <w:r w:rsidR="005100BB">
              <w:rPr>
                <w:rFonts w:ascii="Calibri" w:hAnsi="Calibri" w:cs="Calibri"/>
                <w:bCs/>
                <w:sz w:val="22"/>
                <w:szCs w:val="22"/>
                <w:lang w:val="en-CA"/>
              </w:rPr>
              <w:t>,</w:t>
            </w:r>
            <w:r w:rsidR="00AF78F5" w:rsidRPr="005100BB">
              <w:rPr>
                <w:rFonts w:ascii="Calibri" w:hAnsi="Calibri" w:cs="Calibri"/>
                <w:bCs/>
                <w:sz w:val="22"/>
                <w:szCs w:val="22"/>
                <w:lang w:val="en-CA"/>
              </w:rPr>
              <w:t>722</w:t>
            </w:r>
            <w:r w:rsidR="005100BB">
              <w:rPr>
                <w:rFonts w:ascii="Calibri" w:hAnsi="Calibri" w:cs="Calibri"/>
                <w:bCs/>
                <w:sz w:val="22"/>
                <w:szCs w:val="22"/>
                <w:lang w:val="en-CA"/>
              </w:rPr>
              <w:t>.</w:t>
            </w:r>
            <w:r w:rsidR="00AF78F5" w:rsidRPr="005100BB">
              <w:rPr>
                <w:rFonts w:ascii="Calibri" w:hAnsi="Calibri" w:cs="Calibri"/>
                <w:bCs/>
                <w:sz w:val="22"/>
                <w:szCs w:val="22"/>
                <w:lang w:val="en-CA"/>
              </w:rPr>
              <w:t xml:space="preserve">40 </w:t>
            </w:r>
            <w:r w:rsidR="005100BB">
              <w:rPr>
                <w:rFonts w:ascii="Calibri" w:hAnsi="Calibri" w:cs="Calibri"/>
                <w:bCs/>
                <w:sz w:val="22"/>
                <w:szCs w:val="22"/>
                <w:lang w:val="en-CA"/>
              </w:rPr>
              <w:t xml:space="preserve">plus </w:t>
            </w:r>
            <w:r w:rsidR="00AF78F5" w:rsidRPr="005100BB">
              <w:rPr>
                <w:rFonts w:ascii="Calibri" w:hAnsi="Calibri" w:cs="Calibri"/>
                <w:bCs/>
                <w:sz w:val="22"/>
                <w:szCs w:val="22"/>
                <w:lang w:val="en-CA"/>
              </w:rPr>
              <w:t xml:space="preserve">taxes. </w:t>
            </w:r>
            <w:r w:rsidR="005100BB" w:rsidRPr="005100BB">
              <w:rPr>
                <w:rFonts w:ascii="Calibri" w:hAnsi="Calibri" w:cs="Calibri"/>
                <w:bCs/>
                <w:sz w:val="22"/>
                <w:szCs w:val="22"/>
                <w:lang w:val="en-CA"/>
              </w:rPr>
              <w:t>Th</w:t>
            </w:r>
            <w:r w:rsidR="00AF78F5" w:rsidRPr="005100BB">
              <w:rPr>
                <w:rFonts w:ascii="Calibri" w:hAnsi="Calibri" w:cs="Calibri"/>
                <w:bCs/>
                <w:sz w:val="22"/>
                <w:szCs w:val="22"/>
                <w:lang w:val="en-CA"/>
              </w:rPr>
              <w:t>e Ma</w:t>
            </w:r>
            <w:r w:rsidR="005100BB" w:rsidRPr="005100BB">
              <w:rPr>
                <w:rFonts w:ascii="Calibri" w:hAnsi="Calibri" w:cs="Calibri"/>
                <w:bCs/>
                <w:sz w:val="22"/>
                <w:szCs w:val="22"/>
                <w:lang w:val="en-CA"/>
              </w:rPr>
              <w:t xml:space="preserve">yor and the Secretary-Treasurer are duly authorized </w:t>
            </w:r>
            <w:r w:rsidR="005100BB">
              <w:rPr>
                <w:rFonts w:ascii="Calibri" w:hAnsi="Calibri" w:cs="Calibri"/>
                <w:bCs/>
                <w:sz w:val="22"/>
                <w:szCs w:val="22"/>
                <w:lang w:val="en-CA"/>
              </w:rPr>
              <w:t xml:space="preserve">to sign the contract </w:t>
            </w:r>
            <w:r w:rsidR="00CE194A">
              <w:rPr>
                <w:rFonts w:ascii="Calibri" w:hAnsi="Calibri" w:cs="Calibri"/>
                <w:bCs/>
                <w:sz w:val="22"/>
                <w:szCs w:val="22"/>
                <w:lang w:val="en-CA"/>
              </w:rPr>
              <w:t>o</w:t>
            </w:r>
            <w:r w:rsidR="005100BB">
              <w:rPr>
                <w:rFonts w:ascii="Calibri" w:hAnsi="Calibri" w:cs="Calibri"/>
                <w:bCs/>
                <w:sz w:val="22"/>
                <w:szCs w:val="22"/>
                <w:lang w:val="en-CA"/>
              </w:rPr>
              <w:t xml:space="preserve">n </w:t>
            </w:r>
            <w:r w:rsidR="00CE194A">
              <w:rPr>
                <w:rFonts w:ascii="Calibri" w:hAnsi="Calibri" w:cs="Calibri"/>
                <w:bCs/>
                <w:sz w:val="22"/>
                <w:szCs w:val="22"/>
                <w:lang w:val="en-CA"/>
              </w:rPr>
              <w:t xml:space="preserve">behalf </w:t>
            </w:r>
            <w:r w:rsidR="005100BB">
              <w:rPr>
                <w:rFonts w:ascii="Calibri" w:hAnsi="Calibri" w:cs="Calibri"/>
                <w:bCs/>
                <w:sz w:val="22"/>
                <w:szCs w:val="22"/>
                <w:lang w:val="en-CA"/>
              </w:rPr>
              <w:t>of the Municipality.</w:t>
            </w:r>
          </w:p>
          <w:p w14:paraId="27CB9987" w14:textId="77777777" w:rsidR="002F4F9E" w:rsidRDefault="002F4F9E" w:rsidP="00AF78F5">
            <w:pPr>
              <w:rPr>
                <w:lang w:val="en-CA"/>
              </w:rPr>
            </w:pPr>
          </w:p>
          <w:p w14:paraId="73C95DB9" w14:textId="71AA27F3" w:rsidR="002F4F9E" w:rsidRPr="005100BB" w:rsidRDefault="002F4F9E" w:rsidP="00AF78F5">
            <w:pPr>
              <w:rPr>
                <w:lang w:val="en-CA"/>
              </w:rPr>
            </w:pPr>
          </w:p>
        </w:tc>
      </w:tr>
      <w:tr w:rsidR="00AF78F5" w:rsidRPr="00D41F9D" w14:paraId="2B04FEA6" w14:textId="77777777" w:rsidTr="0052132B">
        <w:tc>
          <w:tcPr>
            <w:tcW w:w="2235" w:type="dxa"/>
          </w:tcPr>
          <w:p w14:paraId="6C1CC62B" w14:textId="2A3C4594" w:rsidR="00AF78F5" w:rsidRPr="00AF78F5" w:rsidRDefault="00AF78F5" w:rsidP="002F4F9E">
            <w:pPr>
              <w:pStyle w:val="En-tte"/>
              <w:tabs>
                <w:tab w:val="clear" w:pos="4320"/>
                <w:tab w:val="clear" w:pos="8640"/>
              </w:tabs>
              <w:spacing w:before="0"/>
              <w:jc w:val="both"/>
              <w:rPr>
                <w:rFonts w:ascii="Calibri" w:hAnsi="Calibri" w:cs="Calibri"/>
                <w:bCs/>
                <w:sz w:val="20"/>
                <w:lang w:val="en-CA"/>
              </w:rPr>
            </w:pPr>
            <w:r w:rsidRPr="00AF78F5">
              <w:rPr>
                <w:rFonts w:ascii="Calibri" w:hAnsi="Calibri" w:cs="Calibri"/>
                <w:bCs/>
                <w:sz w:val="20"/>
                <w:lang w:val="en-CA"/>
              </w:rPr>
              <w:t>09-09-19</w:t>
            </w:r>
          </w:p>
        </w:tc>
        <w:tc>
          <w:tcPr>
            <w:tcW w:w="8079" w:type="dxa"/>
            <w:gridSpan w:val="4"/>
          </w:tcPr>
          <w:p w14:paraId="77BEAAFB" w14:textId="77777777" w:rsidR="00D22324" w:rsidRPr="002F4F9E" w:rsidRDefault="00AF78F5" w:rsidP="002F4F9E">
            <w:pPr>
              <w:pStyle w:val="Paragraphedeliste"/>
              <w:spacing w:before="0"/>
              <w:ind w:left="742" w:hanging="742"/>
              <w:jc w:val="both"/>
              <w:rPr>
                <w:rFonts w:ascii="Calibri" w:hAnsi="Calibri" w:cs="Calibri"/>
                <w:b/>
                <w:bCs/>
                <w:sz w:val="22"/>
                <w:szCs w:val="22"/>
                <w:lang w:val="en-CA"/>
              </w:rPr>
            </w:pPr>
            <w:r w:rsidRPr="002F4F9E">
              <w:rPr>
                <w:rFonts w:asciiTheme="minorHAnsi" w:hAnsiTheme="minorHAnsi" w:cstheme="minorHAnsi"/>
                <w:b/>
                <w:sz w:val="22"/>
                <w:szCs w:val="22"/>
                <w:lang w:val="en-CA"/>
              </w:rPr>
              <w:t>10.3</w:t>
            </w:r>
            <w:r w:rsidRPr="002F4F9E">
              <w:rPr>
                <w:rFonts w:asciiTheme="minorHAnsi" w:hAnsiTheme="minorHAnsi" w:cstheme="minorHAnsi"/>
                <w:b/>
                <w:sz w:val="22"/>
                <w:szCs w:val="22"/>
                <w:lang w:val="en-CA"/>
              </w:rPr>
              <w:tab/>
            </w:r>
            <w:r w:rsidR="00D22324" w:rsidRPr="002F4F9E">
              <w:rPr>
                <w:rFonts w:ascii="Calibri" w:hAnsi="Calibri" w:cs="Calibri"/>
                <w:b/>
                <w:bCs/>
                <w:sz w:val="22"/>
                <w:szCs w:val="22"/>
                <w:lang w:val="en-CA"/>
              </w:rPr>
              <w:t>Awarding of contract for the winter maintenance of certain municipal and private streets – tender by invitation</w:t>
            </w:r>
          </w:p>
          <w:p w14:paraId="2C1A2DAE" w14:textId="51E1A620" w:rsidR="00AF78F5" w:rsidRPr="002F4F9E" w:rsidRDefault="00D22324" w:rsidP="00AF78F5">
            <w:pPr>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An invitation to bid for the winter maintenance of certain municipal and private streets including</w:t>
            </w:r>
            <w:r w:rsidR="00AF78F5" w:rsidRPr="002F4F9E">
              <w:rPr>
                <w:rFonts w:asciiTheme="minorHAnsi" w:hAnsiTheme="minorHAnsi" w:cstheme="minorHAnsi"/>
                <w:sz w:val="22"/>
                <w:szCs w:val="22"/>
                <w:lang w:val="en-CA"/>
              </w:rPr>
              <w:t>:</w:t>
            </w:r>
          </w:p>
          <w:p w14:paraId="0357313A" w14:textId="77777777" w:rsidR="00AF78F5" w:rsidRPr="002F4F9E" w:rsidRDefault="00AF78F5" w:rsidP="00AF78F5">
            <w:pPr>
              <w:numPr>
                <w:ilvl w:val="0"/>
                <w:numId w:val="41"/>
              </w:numPr>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Rue Charles</w:t>
            </w:r>
          </w:p>
          <w:p w14:paraId="430821D9" w14:textId="77777777" w:rsidR="00AF78F5" w:rsidRPr="002F4F9E" w:rsidRDefault="00AF78F5" w:rsidP="00AF78F5">
            <w:pPr>
              <w:numPr>
                <w:ilvl w:val="0"/>
                <w:numId w:val="41"/>
              </w:numPr>
              <w:spacing w:before="0"/>
              <w:ind w:left="714" w:hanging="357"/>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Rue Julie</w:t>
            </w:r>
          </w:p>
          <w:p w14:paraId="2A0764A0" w14:textId="77777777" w:rsidR="00AF78F5" w:rsidRPr="002F4F9E" w:rsidRDefault="00AF78F5" w:rsidP="00AF78F5">
            <w:pPr>
              <w:numPr>
                <w:ilvl w:val="0"/>
                <w:numId w:val="41"/>
              </w:numPr>
              <w:spacing w:before="0"/>
              <w:ind w:left="714" w:hanging="357"/>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Rue des Merisiers</w:t>
            </w:r>
          </w:p>
          <w:p w14:paraId="78AC27BC" w14:textId="77777777" w:rsidR="00AF78F5" w:rsidRPr="002F4F9E" w:rsidRDefault="00AF78F5" w:rsidP="00AF78F5">
            <w:pPr>
              <w:numPr>
                <w:ilvl w:val="0"/>
                <w:numId w:val="41"/>
              </w:numPr>
              <w:spacing w:before="0"/>
              <w:ind w:left="714" w:hanging="357"/>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Rue des Bouleaux</w:t>
            </w:r>
          </w:p>
          <w:p w14:paraId="7F7D60C9" w14:textId="77777777" w:rsidR="00AF78F5" w:rsidRPr="002F4F9E" w:rsidRDefault="00AF78F5" w:rsidP="00AF78F5">
            <w:pPr>
              <w:numPr>
                <w:ilvl w:val="0"/>
                <w:numId w:val="41"/>
              </w:numPr>
              <w:spacing w:before="0"/>
              <w:ind w:left="714" w:hanging="357"/>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Rue des Sources</w:t>
            </w:r>
          </w:p>
          <w:p w14:paraId="07F70B37" w14:textId="77777777" w:rsidR="00AF78F5" w:rsidRPr="002F4F9E" w:rsidRDefault="00AF78F5" w:rsidP="00AF78F5">
            <w:pPr>
              <w:numPr>
                <w:ilvl w:val="0"/>
                <w:numId w:val="41"/>
              </w:numPr>
              <w:spacing w:before="0"/>
              <w:ind w:left="714" w:hanging="357"/>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Rue du Parc</w:t>
            </w:r>
          </w:p>
          <w:p w14:paraId="2B75EAC3" w14:textId="77777777" w:rsidR="00AF78F5" w:rsidRPr="002F4F9E" w:rsidRDefault="00AF78F5" w:rsidP="00AF78F5">
            <w:pPr>
              <w:numPr>
                <w:ilvl w:val="0"/>
                <w:numId w:val="41"/>
              </w:numPr>
              <w:spacing w:before="0"/>
              <w:ind w:left="714" w:hanging="357"/>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Rue des Pins</w:t>
            </w:r>
          </w:p>
          <w:p w14:paraId="65BC1401" w14:textId="77777777" w:rsidR="00AF78F5" w:rsidRPr="002F4F9E" w:rsidRDefault="00AF78F5" w:rsidP="00AF78F5">
            <w:pPr>
              <w:numPr>
                <w:ilvl w:val="0"/>
                <w:numId w:val="41"/>
              </w:numPr>
              <w:spacing w:before="0"/>
              <w:ind w:left="714" w:hanging="357"/>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Rue Brown</w:t>
            </w:r>
          </w:p>
          <w:p w14:paraId="7B584A0B" w14:textId="77777777" w:rsidR="00AF78F5" w:rsidRPr="002F4F9E" w:rsidRDefault="00AF78F5" w:rsidP="00AF78F5">
            <w:pPr>
              <w:numPr>
                <w:ilvl w:val="0"/>
                <w:numId w:val="41"/>
              </w:numPr>
              <w:spacing w:before="0"/>
              <w:ind w:left="714" w:hanging="357"/>
              <w:jc w:val="both"/>
              <w:rPr>
                <w:rFonts w:asciiTheme="minorHAnsi" w:hAnsiTheme="minorHAnsi" w:cstheme="minorHAnsi"/>
                <w:sz w:val="22"/>
                <w:szCs w:val="22"/>
              </w:rPr>
            </w:pPr>
            <w:r w:rsidRPr="002F4F9E">
              <w:rPr>
                <w:rFonts w:asciiTheme="minorHAnsi" w:hAnsiTheme="minorHAnsi" w:cstheme="minorHAnsi"/>
                <w:sz w:val="22"/>
                <w:szCs w:val="22"/>
              </w:rPr>
              <w:t>Rue River View</w:t>
            </w:r>
          </w:p>
          <w:p w14:paraId="051D867B" w14:textId="38E7DFA7" w:rsidR="00AF78F5" w:rsidRPr="002F4F9E" w:rsidRDefault="00D22324" w:rsidP="00D22324">
            <w:pPr>
              <w:jc w:val="both"/>
              <w:rPr>
                <w:rFonts w:asciiTheme="minorHAnsi" w:hAnsiTheme="minorHAnsi" w:cstheme="minorHAnsi"/>
                <w:sz w:val="22"/>
                <w:szCs w:val="22"/>
                <w:lang w:val="en-CA"/>
              </w:rPr>
            </w:pPr>
            <w:r w:rsidRPr="002F4F9E">
              <w:rPr>
                <w:rFonts w:asciiTheme="minorHAnsi" w:hAnsiTheme="minorHAnsi" w:cstheme="minorHAnsi"/>
                <w:sz w:val="22"/>
                <w:szCs w:val="22"/>
                <w:lang w:val="en-CA"/>
              </w:rPr>
              <w:t>Was sent by e-mail on August 5th, 2019 to</w:t>
            </w:r>
            <w:r w:rsidR="00AF78F5" w:rsidRPr="002F4F9E">
              <w:rPr>
                <w:rFonts w:asciiTheme="minorHAnsi" w:hAnsiTheme="minorHAnsi" w:cstheme="minorHAnsi"/>
                <w:sz w:val="22"/>
                <w:szCs w:val="22"/>
                <w:lang w:val="en-CA"/>
              </w:rPr>
              <w:t xml:space="preserve"> Transport Eric Monaghan inc., Excavation Yves Bergeron, Déneigement Clay Boyd, Transport LMA Lapointe </w:t>
            </w:r>
            <w:r w:rsidRPr="002F4F9E">
              <w:rPr>
                <w:rFonts w:asciiTheme="minorHAnsi" w:hAnsiTheme="minorHAnsi" w:cstheme="minorHAnsi"/>
                <w:sz w:val="22"/>
                <w:szCs w:val="22"/>
                <w:lang w:val="en-CA"/>
              </w:rPr>
              <w:t>and</w:t>
            </w:r>
            <w:r w:rsidR="00AF78F5" w:rsidRPr="002F4F9E">
              <w:rPr>
                <w:rFonts w:asciiTheme="minorHAnsi" w:hAnsiTheme="minorHAnsi" w:cstheme="minorHAnsi"/>
                <w:sz w:val="22"/>
                <w:szCs w:val="22"/>
                <w:lang w:val="en-CA"/>
              </w:rPr>
              <w:t xml:space="preserve"> Transport Ronald Murphy inc.</w:t>
            </w:r>
          </w:p>
          <w:p w14:paraId="58BCC12C" w14:textId="04CBBF98" w:rsidR="00AF78F5" w:rsidRPr="002F4F9E" w:rsidRDefault="00D22324" w:rsidP="00D22324">
            <w:pPr>
              <w:contextualSpacing/>
              <w:jc w:val="both"/>
              <w:rPr>
                <w:rFonts w:ascii="Calibri" w:hAnsi="Calibri" w:cs="Calibri"/>
                <w:bCs/>
                <w:sz w:val="22"/>
                <w:szCs w:val="22"/>
                <w:lang w:val="en-CA"/>
              </w:rPr>
            </w:pPr>
            <w:r w:rsidRPr="002F4F9E">
              <w:rPr>
                <w:rFonts w:asciiTheme="minorHAnsi" w:hAnsiTheme="minorHAnsi" w:cstheme="minorHAnsi"/>
                <w:sz w:val="22"/>
                <w:szCs w:val="22"/>
                <w:lang w:val="en-CA"/>
              </w:rPr>
              <w:t xml:space="preserve">A bid was submitted by </w:t>
            </w:r>
            <w:r w:rsidR="00AF78F5" w:rsidRPr="002F4F9E">
              <w:rPr>
                <w:rFonts w:asciiTheme="minorHAnsi" w:hAnsiTheme="minorHAnsi" w:cstheme="minorHAnsi"/>
                <w:sz w:val="22"/>
                <w:szCs w:val="22"/>
                <w:lang w:val="en-CA"/>
              </w:rPr>
              <w:t xml:space="preserve">Transport Eric Monaghan inc. </w:t>
            </w:r>
            <w:r w:rsidRPr="002F4F9E">
              <w:rPr>
                <w:rFonts w:asciiTheme="minorHAnsi" w:hAnsiTheme="minorHAnsi" w:cstheme="minorHAnsi"/>
                <w:sz w:val="22"/>
                <w:szCs w:val="22"/>
                <w:lang w:val="en-CA"/>
              </w:rPr>
              <w:t xml:space="preserve">and opened on August 29th, 2019 at 11:05 am in the </w:t>
            </w:r>
            <w:r w:rsidRPr="002F4F9E">
              <w:rPr>
                <w:rFonts w:ascii="Calibri" w:hAnsi="Calibri" w:cs="Calibri"/>
                <w:bCs/>
                <w:sz w:val="22"/>
                <w:szCs w:val="22"/>
                <w:lang w:val="en-CA"/>
              </w:rPr>
              <w:t>presence of the Director General Joan Sheehan and Heidi Lafrance, Assistant Director General and Eric Monaghan, representative for Transport Eric Monaghan. The bid was analyzed and judged conform to tender documents.</w:t>
            </w:r>
          </w:p>
          <w:tbl>
            <w:tblPr>
              <w:tblW w:w="7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9"/>
              <w:gridCol w:w="1323"/>
              <w:gridCol w:w="1559"/>
              <w:gridCol w:w="1418"/>
              <w:gridCol w:w="1361"/>
            </w:tblGrid>
            <w:tr w:rsidR="00D22324" w:rsidRPr="00D41F9D" w14:paraId="5531390A" w14:textId="77777777" w:rsidTr="00AF78F5">
              <w:trPr>
                <w:cantSplit/>
                <w:trHeight w:val="803"/>
              </w:trPr>
              <w:tc>
                <w:tcPr>
                  <w:tcW w:w="2249" w:type="dxa"/>
                  <w:shd w:val="clear" w:color="auto" w:fill="auto"/>
                </w:tcPr>
                <w:p w14:paraId="5C4BA06E" w14:textId="0D95751A" w:rsidR="00D22324" w:rsidRPr="002F4F9E" w:rsidRDefault="00D22324" w:rsidP="00D22324">
                  <w:pPr>
                    <w:spacing w:line="276" w:lineRule="auto"/>
                    <w:contextualSpacing/>
                    <w:jc w:val="both"/>
                    <w:rPr>
                      <w:rFonts w:ascii="Calibri" w:hAnsi="Calibri" w:cs="Calibri"/>
                      <w:b/>
                      <w:sz w:val="22"/>
                      <w:szCs w:val="22"/>
                      <w:lang w:val="en-CA"/>
                    </w:rPr>
                  </w:pPr>
                  <w:r w:rsidRPr="002F4F9E">
                    <w:rPr>
                      <w:rFonts w:ascii="Calibri" w:hAnsi="Calibri" w:cs="Calibri"/>
                      <w:b/>
                      <w:sz w:val="22"/>
                      <w:szCs w:val="22"/>
                      <w:lang w:val="en-CA"/>
                    </w:rPr>
                    <w:t>Contractor</w:t>
                  </w:r>
                </w:p>
              </w:tc>
              <w:tc>
                <w:tcPr>
                  <w:tcW w:w="1323" w:type="dxa"/>
                  <w:shd w:val="clear" w:color="auto" w:fill="auto"/>
                </w:tcPr>
                <w:p w14:paraId="4B2C7031" w14:textId="77777777" w:rsidR="00D22324" w:rsidRPr="002F4F9E" w:rsidRDefault="00D22324" w:rsidP="00D22324">
                  <w:pPr>
                    <w:spacing w:before="0"/>
                    <w:contextualSpacing/>
                    <w:jc w:val="both"/>
                    <w:rPr>
                      <w:rFonts w:ascii="Calibri" w:hAnsi="Calibri" w:cs="Calibri"/>
                      <w:b/>
                      <w:bCs/>
                      <w:sz w:val="22"/>
                      <w:szCs w:val="22"/>
                      <w:lang w:val="en-CA"/>
                    </w:rPr>
                  </w:pPr>
                  <w:r w:rsidRPr="002F4F9E">
                    <w:rPr>
                      <w:rFonts w:ascii="Calibri" w:hAnsi="Calibri" w:cs="Calibri"/>
                      <w:b/>
                      <w:bCs/>
                      <w:sz w:val="22"/>
                      <w:szCs w:val="22"/>
                      <w:lang w:val="en-CA"/>
                    </w:rPr>
                    <w:t>2019-2020</w:t>
                  </w:r>
                </w:p>
                <w:p w14:paraId="5C5687EE" w14:textId="02D8E4DE" w:rsidR="00D22324" w:rsidRPr="002F4F9E" w:rsidRDefault="00D22324" w:rsidP="00D22324">
                  <w:pPr>
                    <w:spacing w:before="0"/>
                    <w:contextualSpacing/>
                    <w:jc w:val="both"/>
                    <w:rPr>
                      <w:rFonts w:ascii="Calibri" w:hAnsi="Calibri" w:cs="Calibri"/>
                      <w:b/>
                      <w:bCs/>
                      <w:sz w:val="22"/>
                      <w:szCs w:val="22"/>
                      <w:lang w:val="en-CA"/>
                    </w:rPr>
                  </w:pPr>
                  <w:r w:rsidRPr="002F4F9E">
                    <w:rPr>
                      <w:rFonts w:ascii="Calibri" w:hAnsi="Calibri" w:cs="Calibri"/>
                      <w:b/>
                      <w:bCs/>
                      <w:sz w:val="22"/>
                      <w:szCs w:val="22"/>
                      <w:lang w:val="en-CA"/>
                    </w:rPr>
                    <w:t>Winter season</w:t>
                  </w:r>
                </w:p>
              </w:tc>
              <w:tc>
                <w:tcPr>
                  <w:tcW w:w="1559" w:type="dxa"/>
                  <w:shd w:val="clear" w:color="auto" w:fill="auto"/>
                </w:tcPr>
                <w:p w14:paraId="43E393F1" w14:textId="77777777" w:rsidR="00D22324" w:rsidRPr="002F4F9E" w:rsidRDefault="00D22324" w:rsidP="00D22324">
                  <w:pPr>
                    <w:spacing w:before="0"/>
                    <w:contextualSpacing/>
                    <w:jc w:val="both"/>
                    <w:rPr>
                      <w:rFonts w:ascii="Calibri" w:hAnsi="Calibri" w:cs="Calibri"/>
                      <w:b/>
                      <w:bCs/>
                      <w:sz w:val="22"/>
                      <w:szCs w:val="22"/>
                      <w:lang w:val="en-CA"/>
                    </w:rPr>
                  </w:pPr>
                  <w:r w:rsidRPr="002F4F9E">
                    <w:rPr>
                      <w:rFonts w:ascii="Calibri" w:hAnsi="Calibri" w:cs="Calibri"/>
                      <w:b/>
                      <w:bCs/>
                      <w:sz w:val="22"/>
                      <w:szCs w:val="22"/>
                      <w:lang w:val="en-CA"/>
                    </w:rPr>
                    <w:t>2020-2021</w:t>
                  </w:r>
                </w:p>
                <w:p w14:paraId="7EA9ABD8" w14:textId="0CAF5387" w:rsidR="00D22324" w:rsidRPr="002F4F9E" w:rsidRDefault="00D22324" w:rsidP="00D22324">
                  <w:pPr>
                    <w:spacing w:before="0"/>
                    <w:contextualSpacing/>
                    <w:jc w:val="both"/>
                    <w:rPr>
                      <w:rFonts w:ascii="Calibri" w:hAnsi="Calibri" w:cs="Calibri"/>
                      <w:b/>
                      <w:bCs/>
                      <w:sz w:val="22"/>
                      <w:szCs w:val="22"/>
                      <w:lang w:val="en-CA"/>
                    </w:rPr>
                  </w:pPr>
                  <w:r w:rsidRPr="002F4F9E">
                    <w:rPr>
                      <w:rFonts w:ascii="Calibri" w:hAnsi="Calibri" w:cs="Calibri"/>
                      <w:b/>
                      <w:bCs/>
                      <w:sz w:val="22"/>
                      <w:szCs w:val="22"/>
                      <w:lang w:val="en-CA"/>
                    </w:rPr>
                    <w:t>Winter season</w:t>
                  </w:r>
                </w:p>
              </w:tc>
              <w:tc>
                <w:tcPr>
                  <w:tcW w:w="1418" w:type="dxa"/>
                  <w:shd w:val="clear" w:color="auto" w:fill="auto"/>
                </w:tcPr>
                <w:p w14:paraId="2EEF833F" w14:textId="77777777" w:rsidR="00D22324" w:rsidRPr="002F4F9E" w:rsidRDefault="00D22324" w:rsidP="00D22324">
                  <w:pPr>
                    <w:spacing w:before="0"/>
                    <w:contextualSpacing/>
                    <w:jc w:val="both"/>
                    <w:rPr>
                      <w:rFonts w:ascii="Calibri" w:hAnsi="Calibri" w:cs="Calibri"/>
                      <w:b/>
                      <w:bCs/>
                      <w:sz w:val="22"/>
                      <w:szCs w:val="22"/>
                      <w:lang w:val="en-CA"/>
                    </w:rPr>
                  </w:pPr>
                  <w:r w:rsidRPr="002F4F9E">
                    <w:rPr>
                      <w:rFonts w:ascii="Calibri" w:hAnsi="Calibri" w:cs="Calibri"/>
                      <w:b/>
                      <w:bCs/>
                      <w:sz w:val="22"/>
                      <w:szCs w:val="22"/>
                      <w:lang w:val="en-CA"/>
                    </w:rPr>
                    <w:t>2021-2022</w:t>
                  </w:r>
                </w:p>
                <w:p w14:paraId="4E327D5F" w14:textId="358AC627" w:rsidR="00D22324" w:rsidRPr="002F4F9E" w:rsidRDefault="00D22324" w:rsidP="00D22324">
                  <w:pPr>
                    <w:spacing w:before="0"/>
                    <w:contextualSpacing/>
                    <w:jc w:val="both"/>
                    <w:rPr>
                      <w:rFonts w:ascii="Calibri" w:hAnsi="Calibri" w:cs="Calibri"/>
                      <w:b/>
                      <w:bCs/>
                      <w:sz w:val="22"/>
                      <w:szCs w:val="22"/>
                      <w:lang w:val="en-CA"/>
                    </w:rPr>
                  </w:pPr>
                  <w:r w:rsidRPr="002F4F9E">
                    <w:rPr>
                      <w:rFonts w:ascii="Calibri" w:hAnsi="Calibri" w:cs="Calibri"/>
                      <w:b/>
                      <w:bCs/>
                      <w:sz w:val="22"/>
                      <w:szCs w:val="22"/>
                      <w:lang w:val="en-CA"/>
                    </w:rPr>
                    <w:t>Winter season</w:t>
                  </w:r>
                </w:p>
              </w:tc>
              <w:tc>
                <w:tcPr>
                  <w:tcW w:w="1361" w:type="dxa"/>
                  <w:vAlign w:val="center"/>
                </w:tcPr>
                <w:p w14:paraId="6F13E225" w14:textId="77777777" w:rsidR="00D22324" w:rsidRPr="002F4F9E" w:rsidRDefault="00D22324" w:rsidP="00D22324">
                  <w:pPr>
                    <w:spacing w:before="0"/>
                    <w:contextualSpacing/>
                    <w:jc w:val="both"/>
                    <w:rPr>
                      <w:rFonts w:ascii="Calibri" w:hAnsi="Calibri" w:cs="Calibri"/>
                      <w:b/>
                      <w:bCs/>
                      <w:sz w:val="22"/>
                      <w:szCs w:val="22"/>
                      <w:lang w:val="en-CA"/>
                    </w:rPr>
                  </w:pPr>
                  <w:r w:rsidRPr="002F4F9E">
                    <w:rPr>
                      <w:rFonts w:ascii="Calibri" w:hAnsi="Calibri" w:cs="Calibri"/>
                      <w:b/>
                      <w:bCs/>
                      <w:sz w:val="22"/>
                      <w:szCs w:val="22"/>
                      <w:lang w:val="en-CA"/>
                    </w:rPr>
                    <w:t>Total</w:t>
                  </w:r>
                </w:p>
                <w:p w14:paraId="687E6D3A" w14:textId="68D7A99D" w:rsidR="00D22324" w:rsidRPr="002F4F9E" w:rsidRDefault="00D22324" w:rsidP="00D22324">
                  <w:pPr>
                    <w:spacing w:before="0"/>
                    <w:contextualSpacing/>
                    <w:jc w:val="both"/>
                    <w:rPr>
                      <w:rFonts w:ascii="Calibri" w:hAnsi="Calibri" w:cs="Calibri"/>
                      <w:b/>
                      <w:bCs/>
                      <w:sz w:val="22"/>
                      <w:szCs w:val="22"/>
                      <w:lang w:val="en-CA"/>
                    </w:rPr>
                  </w:pPr>
                  <w:r w:rsidRPr="002F4F9E">
                    <w:rPr>
                      <w:rFonts w:ascii="Calibri" w:hAnsi="Calibri" w:cs="Calibri"/>
                      <w:b/>
                      <w:bCs/>
                      <w:sz w:val="22"/>
                      <w:szCs w:val="22"/>
                      <w:lang w:val="en-CA"/>
                    </w:rPr>
                    <w:t>(excluding taxes)</w:t>
                  </w:r>
                </w:p>
              </w:tc>
            </w:tr>
            <w:tr w:rsidR="00AF78F5" w:rsidRPr="00D41F9D" w14:paraId="2657C1E9" w14:textId="77777777" w:rsidTr="00AF78F5">
              <w:tc>
                <w:tcPr>
                  <w:tcW w:w="2249" w:type="dxa"/>
                  <w:shd w:val="clear" w:color="auto" w:fill="auto"/>
                </w:tcPr>
                <w:p w14:paraId="5C6625D9" w14:textId="77777777" w:rsidR="00AF78F5" w:rsidRPr="002F4F9E" w:rsidRDefault="00AF78F5" w:rsidP="00AF78F5">
                  <w:pPr>
                    <w:spacing w:line="276" w:lineRule="auto"/>
                    <w:contextualSpacing/>
                    <w:rPr>
                      <w:rFonts w:ascii="Calibri" w:hAnsi="Calibri" w:cs="Calibri"/>
                      <w:bCs/>
                      <w:sz w:val="22"/>
                      <w:szCs w:val="22"/>
                      <w:lang w:val="en-CA"/>
                    </w:rPr>
                  </w:pPr>
                  <w:r w:rsidRPr="002F4F9E">
                    <w:rPr>
                      <w:rFonts w:ascii="Calibri" w:hAnsi="Calibri" w:cs="Calibri"/>
                      <w:bCs/>
                      <w:sz w:val="22"/>
                      <w:szCs w:val="22"/>
                      <w:lang w:val="en-CA"/>
                    </w:rPr>
                    <w:t>Transport Eric Monaghan Inc.</w:t>
                  </w:r>
                </w:p>
              </w:tc>
              <w:tc>
                <w:tcPr>
                  <w:tcW w:w="1323" w:type="dxa"/>
                  <w:shd w:val="clear" w:color="auto" w:fill="auto"/>
                </w:tcPr>
                <w:p w14:paraId="55C6E147" w14:textId="77777777" w:rsidR="00AF78F5" w:rsidRPr="002F4F9E" w:rsidRDefault="00AF78F5" w:rsidP="00AF78F5">
                  <w:pPr>
                    <w:spacing w:line="276" w:lineRule="auto"/>
                    <w:contextualSpacing/>
                    <w:jc w:val="both"/>
                    <w:rPr>
                      <w:rFonts w:ascii="Calibri" w:hAnsi="Calibri" w:cs="Calibri"/>
                      <w:bCs/>
                      <w:sz w:val="22"/>
                      <w:szCs w:val="22"/>
                      <w:lang w:val="en-CA"/>
                    </w:rPr>
                  </w:pPr>
                  <w:r w:rsidRPr="002F4F9E">
                    <w:rPr>
                      <w:rFonts w:ascii="Calibri" w:hAnsi="Calibri" w:cs="Calibri"/>
                      <w:bCs/>
                      <w:sz w:val="22"/>
                      <w:szCs w:val="22"/>
                      <w:lang w:val="en-CA"/>
                    </w:rPr>
                    <w:t>19 873,43</w:t>
                  </w:r>
                </w:p>
              </w:tc>
              <w:tc>
                <w:tcPr>
                  <w:tcW w:w="1559" w:type="dxa"/>
                  <w:shd w:val="clear" w:color="auto" w:fill="auto"/>
                </w:tcPr>
                <w:p w14:paraId="49BD4CC4" w14:textId="77777777" w:rsidR="00AF78F5" w:rsidRPr="002F4F9E" w:rsidRDefault="00AF78F5" w:rsidP="00AF78F5">
                  <w:pPr>
                    <w:spacing w:line="276" w:lineRule="auto"/>
                    <w:contextualSpacing/>
                    <w:jc w:val="both"/>
                    <w:rPr>
                      <w:rFonts w:ascii="Calibri" w:hAnsi="Calibri" w:cs="Calibri"/>
                      <w:bCs/>
                      <w:sz w:val="22"/>
                      <w:szCs w:val="22"/>
                      <w:lang w:val="en-CA"/>
                    </w:rPr>
                  </w:pPr>
                  <w:r w:rsidRPr="002F4F9E">
                    <w:rPr>
                      <w:rFonts w:ascii="Calibri" w:hAnsi="Calibri" w:cs="Calibri"/>
                      <w:bCs/>
                      <w:sz w:val="22"/>
                      <w:szCs w:val="22"/>
                      <w:lang w:val="en-CA"/>
                    </w:rPr>
                    <w:t>21 547,50</w:t>
                  </w:r>
                </w:p>
              </w:tc>
              <w:tc>
                <w:tcPr>
                  <w:tcW w:w="1418" w:type="dxa"/>
                  <w:shd w:val="clear" w:color="auto" w:fill="auto"/>
                </w:tcPr>
                <w:p w14:paraId="7E36CB39" w14:textId="77777777" w:rsidR="00AF78F5" w:rsidRPr="002F4F9E" w:rsidRDefault="00AF78F5" w:rsidP="00AF78F5">
                  <w:pPr>
                    <w:spacing w:line="276" w:lineRule="auto"/>
                    <w:contextualSpacing/>
                    <w:jc w:val="both"/>
                    <w:rPr>
                      <w:rFonts w:ascii="Calibri" w:hAnsi="Calibri" w:cs="Calibri"/>
                      <w:bCs/>
                      <w:sz w:val="22"/>
                      <w:szCs w:val="22"/>
                      <w:lang w:val="en-CA"/>
                    </w:rPr>
                  </w:pPr>
                  <w:r w:rsidRPr="002F4F9E">
                    <w:rPr>
                      <w:rFonts w:ascii="Calibri" w:hAnsi="Calibri" w:cs="Calibri"/>
                      <w:bCs/>
                      <w:sz w:val="22"/>
                      <w:szCs w:val="22"/>
                      <w:lang w:val="en-CA"/>
                    </w:rPr>
                    <w:t>23 205,00</w:t>
                  </w:r>
                </w:p>
              </w:tc>
              <w:tc>
                <w:tcPr>
                  <w:tcW w:w="1361" w:type="dxa"/>
                </w:tcPr>
                <w:p w14:paraId="171F499D" w14:textId="77777777" w:rsidR="00AF78F5" w:rsidRPr="002F4F9E" w:rsidRDefault="00AF78F5" w:rsidP="00AF78F5">
                  <w:pPr>
                    <w:spacing w:line="276" w:lineRule="auto"/>
                    <w:contextualSpacing/>
                    <w:jc w:val="both"/>
                    <w:rPr>
                      <w:rFonts w:ascii="Calibri" w:hAnsi="Calibri" w:cs="Calibri"/>
                      <w:bCs/>
                      <w:sz w:val="22"/>
                      <w:szCs w:val="22"/>
                      <w:lang w:val="en-CA"/>
                    </w:rPr>
                  </w:pPr>
                  <w:r w:rsidRPr="002F4F9E">
                    <w:rPr>
                      <w:rFonts w:ascii="Calibri" w:hAnsi="Calibri" w:cs="Calibri"/>
                      <w:bCs/>
                      <w:sz w:val="22"/>
                      <w:szCs w:val="22"/>
                      <w:lang w:val="en-CA"/>
                    </w:rPr>
                    <w:t>64 625,93</w:t>
                  </w:r>
                </w:p>
              </w:tc>
            </w:tr>
          </w:tbl>
          <w:p w14:paraId="7FAB953C" w14:textId="084B8B94" w:rsidR="00D22324" w:rsidRPr="002F4F9E" w:rsidRDefault="00D22324" w:rsidP="003F197D">
            <w:pPr>
              <w:jc w:val="both"/>
              <w:rPr>
                <w:rFonts w:ascii="Calibri" w:hAnsi="Calibri" w:cs="Calibri"/>
                <w:sz w:val="22"/>
                <w:szCs w:val="22"/>
                <w:lang w:val="en-CA"/>
              </w:rPr>
            </w:pPr>
            <w:r w:rsidRPr="002F4F9E">
              <w:rPr>
                <w:rFonts w:ascii="Calibri" w:hAnsi="Calibri" w:cs="Calibri"/>
                <w:sz w:val="22"/>
                <w:szCs w:val="22"/>
                <w:lang w:val="en-CA"/>
              </w:rPr>
              <w:t xml:space="preserve">IT IS PROPOSED BY councillor Dorothy Noël </w:t>
            </w:r>
          </w:p>
          <w:p w14:paraId="74890871" w14:textId="55366808" w:rsidR="00D22324" w:rsidRPr="002F4F9E" w:rsidRDefault="00D22324" w:rsidP="003F197D">
            <w:pPr>
              <w:jc w:val="both"/>
              <w:rPr>
                <w:rFonts w:ascii="Calibri" w:hAnsi="Calibri" w:cs="Calibri"/>
                <w:sz w:val="22"/>
                <w:szCs w:val="22"/>
                <w:lang w:val="en-CA"/>
              </w:rPr>
            </w:pPr>
            <w:r w:rsidRPr="002F4F9E">
              <w:rPr>
                <w:rFonts w:ascii="Calibri" w:hAnsi="Calibri" w:cs="Calibri"/>
                <w:sz w:val="22"/>
                <w:szCs w:val="22"/>
                <w:lang w:val="en-CA"/>
              </w:rPr>
              <w:t>SECONDED BY councillor Shelley MacDougall</w:t>
            </w:r>
          </w:p>
          <w:p w14:paraId="4815DBC0" w14:textId="77777777" w:rsidR="00D22324" w:rsidRPr="002F4F9E" w:rsidRDefault="00D22324" w:rsidP="003F197D">
            <w:pPr>
              <w:jc w:val="both"/>
              <w:rPr>
                <w:rFonts w:ascii="Calibri" w:hAnsi="Calibri" w:cs="Calibri"/>
                <w:sz w:val="22"/>
                <w:szCs w:val="22"/>
                <w:lang w:val="en-CA"/>
              </w:rPr>
            </w:pPr>
            <w:r w:rsidRPr="002F4F9E">
              <w:rPr>
                <w:rFonts w:ascii="Calibri" w:hAnsi="Calibri" w:cs="Calibri"/>
                <w:sz w:val="22"/>
                <w:szCs w:val="22"/>
                <w:lang w:val="en-CA"/>
              </w:rPr>
              <w:t>AND UNANIMOUSLY RESOLVED:</w:t>
            </w:r>
          </w:p>
          <w:p w14:paraId="79816DEC" w14:textId="3B6056D8" w:rsidR="00D22324" w:rsidRPr="002F4F9E" w:rsidRDefault="00D22324" w:rsidP="003F197D">
            <w:pPr>
              <w:jc w:val="both"/>
              <w:rPr>
                <w:rFonts w:ascii="Calibri" w:hAnsi="Calibri" w:cs="Calibri"/>
                <w:bCs/>
                <w:sz w:val="22"/>
                <w:szCs w:val="22"/>
                <w:lang w:val="en-CA"/>
              </w:rPr>
            </w:pPr>
            <w:r w:rsidRPr="002F4F9E">
              <w:rPr>
                <w:rFonts w:ascii="Calibri" w:hAnsi="Calibri" w:cs="Calibri"/>
                <w:bCs/>
                <w:sz w:val="22"/>
                <w:szCs w:val="22"/>
                <w:lang w:val="en-CA"/>
              </w:rPr>
              <w:t xml:space="preserve">To award a three (3)-year contract to Transport Eric Monaghan Inc. for the 2019-2020; 2020-2021; 2021-2022 winter seasons, and this, for the price and sum of $64,625.93 plus taxes. The Mayor and the Secretary-Treasurer are duly authorized to sign the contract </w:t>
            </w:r>
            <w:r w:rsidR="00CE194A" w:rsidRPr="002F4F9E">
              <w:rPr>
                <w:rFonts w:ascii="Calibri" w:hAnsi="Calibri" w:cs="Calibri"/>
                <w:bCs/>
                <w:sz w:val="22"/>
                <w:szCs w:val="22"/>
                <w:lang w:val="en-CA"/>
              </w:rPr>
              <w:t xml:space="preserve">on behalf </w:t>
            </w:r>
            <w:r w:rsidRPr="002F4F9E">
              <w:rPr>
                <w:rFonts w:ascii="Calibri" w:hAnsi="Calibri" w:cs="Calibri"/>
                <w:bCs/>
                <w:sz w:val="22"/>
                <w:szCs w:val="22"/>
                <w:lang w:val="en-CA"/>
              </w:rPr>
              <w:t>of the Municipality.</w:t>
            </w:r>
          </w:p>
          <w:p w14:paraId="26EB46B9" w14:textId="3BE9DE5C" w:rsidR="00AF78F5" w:rsidRPr="002F4F9E" w:rsidRDefault="00D22324" w:rsidP="003F197D">
            <w:pPr>
              <w:spacing w:after="120"/>
              <w:contextualSpacing/>
              <w:jc w:val="both"/>
              <w:rPr>
                <w:rFonts w:ascii="Calibri" w:hAnsi="Calibri" w:cs="Calibri"/>
                <w:b/>
                <w:sz w:val="22"/>
                <w:szCs w:val="22"/>
                <w:lang w:val="en-CA"/>
              </w:rPr>
            </w:pPr>
            <w:r w:rsidRPr="002F4F9E">
              <w:rPr>
                <w:rFonts w:ascii="Calibri" w:hAnsi="Calibri" w:cs="Calibri"/>
                <w:sz w:val="22"/>
                <w:szCs w:val="22"/>
                <w:lang w:val="en-CA"/>
              </w:rPr>
              <w:t>Councillor David Hogan, proprietor on rue des M</w:t>
            </w:r>
            <w:r w:rsidR="003F197D" w:rsidRPr="002F4F9E">
              <w:rPr>
                <w:rFonts w:ascii="Calibri" w:hAnsi="Calibri" w:cs="Calibri"/>
                <w:sz w:val="22"/>
                <w:szCs w:val="22"/>
                <w:lang w:val="en-CA"/>
              </w:rPr>
              <w:t>e</w:t>
            </w:r>
            <w:r w:rsidRPr="002F4F9E">
              <w:rPr>
                <w:rFonts w:ascii="Calibri" w:hAnsi="Calibri" w:cs="Calibri"/>
                <w:sz w:val="22"/>
                <w:szCs w:val="22"/>
                <w:lang w:val="en-CA"/>
              </w:rPr>
              <w:t>risiers</w:t>
            </w:r>
            <w:r w:rsidR="003F197D" w:rsidRPr="002F4F9E">
              <w:rPr>
                <w:rFonts w:ascii="Calibri" w:hAnsi="Calibri" w:cs="Calibri"/>
                <w:sz w:val="22"/>
                <w:szCs w:val="22"/>
                <w:lang w:val="en-CA"/>
              </w:rPr>
              <w:t xml:space="preserve">, abstained from any discussion concerning this service contract. </w:t>
            </w:r>
          </w:p>
        </w:tc>
      </w:tr>
      <w:tr w:rsidR="00AF78F5" w:rsidRPr="005E0029" w14:paraId="12AAF7E5" w14:textId="77777777" w:rsidTr="0052132B">
        <w:tc>
          <w:tcPr>
            <w:tcW w:w="2235" w:type="dxa"/>
          </w:tcPr>
          <w:p w14:paraId="4A2055D3" w14:textId="219843A3" w:rsidR="00AF78F5" w:rsidRPr="00AF78F5" w:rsidRDefault="00AF78F5" w:rsidP="002F4F9E">
            <w:pPr>
              <w:pStyle w:val="En-tte"/>
              <w:tabs>
                <w:tab w:val="clear" w:pos="4320"/>
                <w:tab w:val="clear" w:pos="8640"/>
              </w:tabs>
              <w:spacing w:before="0" w:after="200"/>
              <w:jc w:val="both"/>
              <w:rPr>
                <w:rFonts w:ascii="Calibri" w:hAnsi="Calibri" w:cs="Calibri"/>
                <w:bCs/>
                <w:sz w:val="20"/>
                <w:lang w:val="en-CA"/>
              </w:rPr>
            </w:pPr>
            <w:r>
              <w:rPr>
                <w:rFonts w:ascii="Calibri" w:hAnsi="Calibri" w:cs="Calibri"/>
                <w:bCs/>
                <w:sz w:val="20"/>
                <w:lang w:val="en-CA"/>
              </w:rPr>
              <w:t>10-09-19</w:t>
            </w:r>
          </w:p>
        </w:tc>
        <w:tc>
          <w:tcPr>
            <w:tcW w:w="8079" w:type="dxa"/>
            <w:gridSpan w:val="4"/>
          </w:tcPr>
          <w:p w14:paraId="57C31267" w14:textId="77777777" w:rsidR="003F197D" w:rsidRPr="002F4F9E" w:rsidRDefault="00AF78F5" w:rsidP="003F197D">
            <w:pPr>
              <w:pStyle w:val="Paragraphedeliste"/>
              <w:spacing w:before="0" w:line="276" w:lineRule="auto"/>
              <w:ind w:left="0"/>
              <w:jc w:val="both"/>
              <w:rPr>
                <w:rFonts w:ascii="Calibri" w:hAnsi="Calibri" w:cs="Calibri"/>
                <w:sz w:val="22"/>
                <w:szCs w:val="22"/>
                <w:lang w:val="en-CA"/>
              </w:rPr>
            </w:pPr>
            <w:r w:rsidRPr="002F4F9E">
              <w:rPr>
                <w:rFonts w:ascii="Calibri" w:hAnsi="Calibri" w:cs="Calibri"/>
                <w:b/>
                <w:sz w:val="22"/>
                <w:szCs w:val="22"/>
                <w:lang w:val="en-CA"/>
              </w:rPr>
              <w:t>10.4</w:t>
            </w:r>
            <w:r w:rsidRPr="002F4F9E">
              <w:rPr>
                <w:rFonts w:ascii="Calibri" w:hAnsi="Calibri" w:cs="Calibri"/>
                <w:b/>
                <w:bCs/>
                <w:sz w:val="22"/>
                <w:szCs w:val="22"/>
                <w:lang w:val="en-CA"/>
              </w:rPr>
              <w:tab/>
            </w:r>
            <w:r w:rsidR="003F197D" w:rsidRPr="002F4F9E">
              <w:rPr>
                <w:rFonts w:ascii="Calibri" w:hAnsi="Calibri" w:cs="Calibri"/>
                <w:b/>
                <w:bCs/>
                <w:sz w:val="22"/>
                <w:szCs w:val="22"/>
                <w:lang w:val="en-CA"/>
              </w:rPr>
              <w:t>Awarding of contract for the replacement of culvert on rue Caroline</w:t>
            </w:r>
          </w:p>
          <w:p w14:paraId="35A8DCFA" w14:textId="690EC4AB" w:rsidR="00AF78F5" w:rsidRPr="002F4F9E" w:rsidRDefault="003F197D" w:rsidP="00AF78F5">
            <w:pPr>
              <w:spacing w:after="120" w:line="276" w:lineRule="auto"/>
              <w:contextualSpacing/>
              <w:jc w:val="both"/>
              <w:rPr>
                <w:rFonts w:ascii="Calibri" w:hAnsi="Calibri" w:cs="Calibri"/>
                <w:bCs/>
                <w:sz w:val="22"/>
                <w:szCs w:val="22"/>
                <w:lang w:val="en-CA"/>
              </w:rPr>
            </w:pPr>
            <w:r w:rsidRPr="002F4F9E">
              <w:rPr>
                <w:rFonts w:ascii="Calibri" w:hAnsi="Calibri" w:cs="Calibri"/>
                <w:bCs/>
                <w:sz w:val="22"/>
                <w:szCs w:val="22"/>
                <w:lang w:val="en-CA"/>
              </w:rPr>
              <w:t xml:space="preserve">A public call for bids for the replacement of the culvert on rue Caroline on the territory of the Municipality was published in the </w:t>
            </w:r>
            <w:r w:rsidR="00AF78F5" w:rsidRPr="002F4F9E">
              <w:rPr>
                <w:rFonts w:ascii="Calibri" w:hAnsi="Calibri" w:cs="Calibri"/>
                <w:bCs/>
                <w:sz w:val="22"/>
                <w:szCs w:val="22"/>
                <w:lang w:val="en-CA"/>
              </w:rPr>
              <w:t xml:space="preserve">Journal de Québec </w:t>
            </w:r>
            <w:r w:rsidRPr="002F4F9E">
              <w:rPr>
                <w:rFonts w:ascii="Calibri" w:hAnsi="Calibri" w:cs="Calibri"/>
                <w:bCs/>
                <w:sz w:val="22"/>
                <w:szCs w:val="22"/>
                <w:lang w:val="en-CA"/>
              </w:rPr>
              <w:t>and</w:t>
            </w:r>
            <w:r w:rsidR="00AF78F5" w:rsidRPr="002F4F9E">
              <w:rPr>
                <w:rFonts w:ascii="Calibri" w:hAnsi="Calibri" w:cs="Calibri"/>
                <w:bCs/>
                <w:sz w:val="22"/>
                <w:szCs w:val="22"/>
                <w:lang w:val="en-CA"/>
              </w:rPr>
              <w:t xml:space="preserve"> SE@O </w:t>
            </w:r>
            <w:r w:rsidRPr="002F4F9E">
              <w:rPr>
                <w:rFonts w:ascii="Calibri" w:hAnsi="Calibri" w:cs="Calibri"/>
                <w:bCs/>
                <w:sz w:val="22"/>
                <w:szCs w:val="22"/>
                <w:lang w:val="en-CA"/>
              </w:rPr>
              <w:t xml:space="preserve">on July </w:t>
            </w:r>
            <w:r w:rsidR="00AF78F5" w:rsidRPr="002F4F9E">
              <w:rPr>
                <w:rFonts w:ascii="Calibri" w:hAnsi="Calibri" w:cs="Calibri"/>
                <w:bCs/>
                <w:sz w:val="22"/>
                <w:szCs w:val="22"/>
                <w:lang w:val="en-CA"/>
              </w:rPr>
              <w:t>18</w:t>
            </w:r>
            <w:r w:rsidRPr="002F4F9E">
              <w:rPr>
                <w:rFonts w:ascii="Calibri" w:hAnsi="Calibri" w:cs="Calibri"/>
                <w:bCs/>
                <w:sz w:val="22"/>
                <w:szCs w:val="22"/>
                <w:vertAlign w:val="superscript"/>
                <w:lang w:val="en-CA"/>
              </w:rPr>
              <w:t>th</w:t>
            </w:r>
            <w:r w:rsidRPr="002F4F9E">
              <w:rPr>
                <w:rFonts w:ascii="Calibri" w:hAnsi="Calibri" w:cs="Calibri"/>
                <w:bCs/>
                <w:sz w:val="22"/>
                <w:szCs w:val="22"/>
                <w:lang w:val="en-CA"/>
              </w:rPr>
              <w:t>, 2019</w:t>
            </w:r>
            <w:r w:rsidR="00AF78F5" w:rsidRPr="002F4F9E">
              <w:rPr>
                <w:rFonts w:ascii="Calibri" w:hAnsi="Calibri" w:cs="Calibri"/>
                <w:bCs/>
                <w:sz w:val="22"/>
                <w:szCs w:val="22"/>
                <w:lang w:val="en-CA"/>
              </w:rPr>
              <w:t xml:space="preserve">. </w:t>
            </w:r>
            <w:r w:rsidRPr="002F4F9E">
              <w:rPr>
                <w:rFonts w:ascii="Calibri" w:hAnsi="Calibri" w:cs="Calibri"/>
                <w:bCs/>
                <w:sz w:val="22"/>
                <w:szCs w:val="22"/>
                <w:lang w:val="en-CA"/>
              </w:rPr>
              <w:t xml:space="preserve">Eight (8) bids were </w:t>
            </w:r>
            <w:r w:rsidR="005E0029" w:rsidRPr="002F4F9E">
              <w:rPr>
                <w:rFonts w:ascii="Calibri" w:hAnsi="Calibri" w:cs="Calibri"/>
                <w:bCs/>
                <w:sz w:val="22"/>
                <w:szCs w:val="22"/>
                <w:lang w:val="en-CA"/>
              </w:rPr>
              <w:t xml:space="preserve">submitted and opened on August 26th, 2019 at 3 :05 pm in the presence of </w:t>
            </w:r>
            <w:r w:rsidR="00AF78F5" w:rsidRPr="002F4F9E">
              <w:rPr>
                <w:rFonts w:ascii="Calibri" w:hAnsi="Calibri" w:cs="Calibri"/>
                <w:bCs/>
                <w:sz w:val="22"/>
                <w:szCs w:val="22"/>
                <w:lang w:val="en-CA"/>
              </w:rPr>
              <w:t xml:space="preserve">Joan Sheehan, </w:t>
            </w:r>
            <w:r w:rsidR="005E0029" w:rsidRPr="002F4F9E">
              <w:rPr>
                <w:rFonts w:ascii="Calibri" w:hAnsi="Calibri" w:cs="Calibri"/>
                <w:bCs/>
                <w:sz w:val="22"/>
                <w:szCs w:val="22"/>
                <w:lang w:val="en-CA"/>
              </w:rPr>
              <w:t>Director General</w:t>
            </w:r>
            <w:r w:rsidR="00AF78F5" w:rsidRPr="002F4F9E">
              <w:rPr>
                <w:rFonts w:ascii="Calibri" w:hAnsi="Calibri" w:cs="Calibri"/>
                <w:bCs/>
                <w:sz w:val="22"/>
                <w:szCs w:val="22"/>
                <w:lang w:val="en-CA"/>
              </w:rPr>
              <w:t xml:space="preserve">, Heidi Lafrance, </w:t>
            </w:r>
            <w:r w:rsidR="005E0029" w:rsidRPr="002F4F9E">
              <w:rPr>
                <w:rFonts w:ascii="Calibri" w:hAnsi="Calibri" w:cs="Calibri"/>
                <w:bCs/>
                <w:sz w:val="22"/>
                <w:szCs w:val="22"/>
                <w:lang w:val="en-CA"/>
              </w:rPr>
              <w:t>Assistant Director General</w:t>
            </w:r>
            <w:r w:rsidR="00AF78F5" w:rsidRPr="002F4F9E">
              <w:rPr>
                <w:rFonts w:ascii="Calibri" w:hAnsi="Calibri" w:cs="Calibri"/>
                <w:bCs/>
                <w:sz w:val="22"/>
                <w:szCs w:val="22"/>
                <w:lang w:val="en-CA"/>
              </w:rPr>
              <w:t xml:space="preserve">, Carolyn McCarthy, administrative </w:t>
            </w:r>
            <w:r w:rsidR="005E0029" w:rsidRPr="002F4F9E">
              <w:rPr>
                <w:rFonts w:ascii="Calibri" w:hAnsi="Calibri" w:cs="Calibri"/>
                <w:bCs/>
                <w:sz w:val="22"/>
                <w:szCs w:val="22"/>
                <w:lang w:val="en-CA"/>
              </w:rPr>
              <w:t>assistant and six representatives of different companies having submitted bids.</w:t>
            </w:r>
          </w:p>
          <w:tbl>
            <w:tblPr>
              <w:tblStyle w:val="Grilledutableau"/>
              <w:tblW w:w="7597" w:type="dxa"/>
              <w:tblLayout w:type="fixed"/>
              <w:tblLook w:val="04A0" w:firstRow="1" w:lastRow="0" w:firstColumn="1" w:lastColumn="0" w:noHBand="0" w:noVBand="1"/>
            </w:tblPr>
            <w:tblGrid>
              <w:gridCol w:w="3401"/>
              <w:gridCol w:w="2098"/>
              <w:gridCol w:w="2098"/>
            </w:tblGrid>
            <w:tr w:rsidR="00AF78F5" w:rsidRPr="00D41F9D" w14:paraId="5B66BC8A" w14:textId="77777777" w:rsidTr="00AF78F5">
              <w:tc>
                <w:tcPr>
                  <w:tcW w:w="3401" w:type="dxa"/>
                </w:tcPr>
                <w:p w14:paraId="2A3222A9" w14:textId="5C10B86C" w:rsidR="00AF78F5" w:rsidRPr="002F4F9E" w:rsidRDefault="005E0029" w:rsidP="00AF78F5">
                  <w:pPr>
                    <w:spacing w:after="120"/>
                    <w:jc w:val="center"/>
                    <w:rPr>
                      <w:rFonts w:ascii="Calibri" w:hAnsi="Calibri"/>
                      <w:b/>
                      <w:sz w:val="22"/>
                      <w:szCs w:val="22"/>
                      <w:lang w:val="en-CA"/>
                    </w:rPr>
                  </w:pPr>
                  <w:r w:rsidRPr="002F4F9E">
                    <w:rPr>
                      <w:rFonts w:ascii="Calibri" w:hAnsi="Calibri"/>
                      <w:b/>
                      <w:sz w:val="22"/>
                      <w:szCs w:val="22"/>
                      <w:lang w:val="en-CA"/>
                    </w:rPr>
                    <w:t>Contractor</w:t>
                  </w:r>
                </w:p>
              </w:tc>
              <w:tc>
                <w:tcPr>
                  <w:tcW w:w="2098" w:type="dxa"/>
                </w:tcPr>
                <w:p w14:paraId="60687DF1" w14:textId="42B22DDB" w:rsidR="00AF78F5" w:rsidRPr="002F4F9E" w:rsidRDefault="00AF78F5" w:rsidP="00AF78F5">
                  <w:pPr>
                    <w:spacing w:after="120"/>
                    <w:jc w:val="center"/>
                    <w:rPr>
                      <w:rFonts w:ascii="Calibri" w:hAnsi="Calibri"/>
                      <w:b/>
                      <w:sz w:val="22"/>
                      <w:szCs w:val="22"/>
                      <w:lang w:val="en-CA"/>
                    </w:rPr>
                  </w:pPr>
                  <w:r w:rsidRPr="002F4F9E">
                    <w:rPr>
                      <w:rFonts w:ascii="Calibri" w:hAnsi="Calibri"/>
                      <w:b/>
                      <w:sz w:val="22"/>
                      <w:szCs w:val="22"/>
                      <w:lang w:val="en-CA"/>
                    </w:rPr>
                    <w:t>Taxes exclu</w:t>
                  </w:r>
                  <w:r w:rsidR="005E0029" w:rsidRPr="002F4F9E">
                    <w:rPr>
                      <w:rFonts w:ascii="Calibri" w:hAnsi="Calibri"/>
                      <w:b/>
                      <w:sz w:val="22"/>
                      <w:szCs w:val="22"/>
                      <w:lang w:val="en-CA"/>
                    </w:rPr>
                    <w:t>ded</w:t>
                  </w:r>
                </w:p>
              </w:tc>
              <w:tc>
                <w:tcPr>
                  <w:tcW w:w="2098" w:type="dxa"/>
                </w:tcPr>
                <w:p w14:paraId="23B46A82" w14:textId="212CF535" w:rsidR="00AF78F5" w:rsidRPr="002F4F9E" w:rsidRDefault="00AF78F5" w:rsidP="00AF78F5">
                  <w:pPr>
                    <w:spacing w:after="120"/>
                    <w:jc w:val="center"/>
                    <w:rPr>
                      <w:rFonts w:ascii="Calibri" w:hAnsi="Calibri"/>
                      <w:b/>
                      <w:sz w:val="22"/>
                      <w:szCs w:val="22"/>
                      <w:lang w:val="en-CA"/>
                    </w:rPr>
                  </w:pPr>
                  <w:r w:rsidRPr="002F4F9E">
                    <w:rPr>
                      <w:rFonts w:ascii="Calibri" w:hAnsi="Calibri"/>
                      <w:b/>
                      <w:sz w:val="22"/>
                      <w:szCs w:val="22"/>
                      <w:lang w:val="en-CA"/>
                    </w:rPr>
                    <w:t>Taxes inclu</w:t>
                  </w:r>
                  <w:r w:rsidR="005E0029" w:rsidRPr="002F4F9E">
                    <w:rPr>
                      <w:rFonts w:ascii="Calibri" w:hAnsi="Calibri"/>
                      <w:b/>
                      <w:sz w:val="22"/>
                      <w:szCs w:val="22"/>
                      <w:lang w:val="en-CA"/>
                    </w:rPr>
                    <w:t>ded</w:t>
                  </w:r>
                </w:p>
              </w:tc>
            </w:tr>
            <w:tr w:rsidR="00AF78F5" w:rsidRPr="00D41F9D" w14:paraId="7807E9F3" w14:textId="77777777" w:rsidTr="00AF78F5">
              <w:tc>
                <w:tcPr>
                  <w:tcW w:w="3401" w:type="dxa"/>
                </w:tcPr>
                <w:p w14:paraId="0F5BE6A2" w14:textId="77777777" w:rsidR="00AF78F5" w:rsidRPr="002F4F9E" w:rsidRDefault="00AF78F5" w:rsidP="00AF78F5">
                  <w:pPr>
                    <w:rPr>
                      <w:rFonts w:ascii="Calibri" w:hAnsi="Calibri"/>
                      <w:sz w:val="22"/>
                      <w:szCs w:val="22"/>
                      <w:lang w:val="en-CA"/>
                    </w:rPr>
                  </w:pPr>
                  <w:r w:rsidRPr="002F4F9E">
                    <w:rPr>
                      <w:rFonts w:ascii="Calibri" w:hAnsi="Calibri"/>
                      <w:sz w:val="22"/>
                      <w:szCs w:val="22"/>
                      <w:lang w:val="en-CA"/>
                    </w:rPr>
                    <w:t>Construction Pavage Portneuf</w:t>
                  </w:r>
                </w:p>
              </w:tc>
              <w:tc>
                <w:tcPr>
                  <w:tcW w:w="2098" w:type="dxa"/>
                </w:tcPr>
                <w:p w14:paraId="53AB88ED" w14:textId="5CFC9FB8" w:rsidR="00AF78F5" w:rsidRPr="002F4F9E" w:rsidRDefault="00AF78F5" w:rsidP="00AF78F5">
                  <w:pPr>
                    <w:spacing w:line="480" w:lineRule="auto"/>
                    <w:jc w:val="center"/>
                    <w:rPr>
                      <w:rFonts w:ascii="Calibri" w:hAnsi="Calibri"/>
                      <w:sz w:val="22"/>
                      <w:szCs w:val="22"/>
                      <w:lang w:val="en-CA"/>
                    </w:rPr>
                  </w:pPr>
                  <w:r w:rsidRPr="002F4F9E">
                    <w:rPr>
                      <w:rFonts w:ascii="Calibri" w:hAnsi="Calibri"/>
                      <w:sz w:val="22"/>
                      <w:szCs w:val="22"/>
                      <w:lang w:val="en-CA"/>
                    </w:rPr>
                    <w:t>329</w:t>
                  </w:r>
                  <w:r w:rsidR="005E0029" w:rsidRPr="002F4F9E">
                    <w:rPr>
                      <w:rFonts w:ascii="Calibri" w:hAnsi="Calibri"/>
                      <w:sz w:val="22"/>
                      <w:szCs w:val="22"/>
                      <w:lang w:val="en-CA"/>
                    </w:rPr>
                    <w:t>,</w:t>
                  </w:r>
                  <w:r w:rsidRPr="002F4F9E">
                    <w:rPr>
                      <w:rFonts w:ascii="Calibri" w:hAnsi="Calibri"/>
                      <w:sz w:val="22"/>
                      <w:szCs w:val="22"/>
                      <w:lang w:val="en-CA"/>
                    </w:rPr>
                    <w:t>044</w:t>
                  </w:r>
                  <w:r w:rsidR="005E0029" w:rsidRPr="002F4F9E">
                    <w:rPr>
                      <w:rFonts w:ascii="Calibri" w:hAnsi="Calibri"/>
                      <w:sz w:val="22"/>
                      <w:szCs w:val="22"/>
                      <w:lang w:val="en-CA"/>
                    </w:rPr>
                    <w:t>.</w:t>
                  </w:r>
                  <w:r w:rsidRPr="002F4F9E">
                    <w:rPr>
                      <w:rFonts w:ascii="Calibri" w:hAnsi="Calibri"/>
                      <w:sz w:val="22"/>
                      <w:szCs w:val="22"/>
                      <w:lang w:val="en-CA"/>
                    </w:rPr>
                    <w:t>73</w:t>
                  </w:r>
                </w:p>
              </w:tc>
              <w:tc>
                <w:tcPr>
                  <w:tcW w:w="2098" w:type="dxa"/>
                </w:tcPr>
                <w:p w14:paraId="76B0CF26" w14:textId="046C37E2" w:rsidR="00AF78F5" w:rsidRPr="002F4F9E" w:rsidRDefault="00AF78F5" w:rsidP="00AF78F5">
                  <w:pPr>
                    <w:spacing w:line="480" w:lineRule="auto"/>
                    <w:jc w:val="center"/>
                    <w:rPr>
                      <w:rFonts w:ascii="Calibri" w:hAnsi="Calibri"/>
                      <w:b/>
                      <w:sz w:val="22"/>
                      <w:szCs w:val="22"/>
                      <w:lang w:val="en-CA"/>
                    </w:rPr>
                  </w:pPr>
                  <w:r w:rsidRPr="002F4F9E">
                    <w:rPr>
                      <w:rFonts w:ascii="Calibri" w:hAnsi="Calibri"/>
                      <w:b/>
                      <w:sz w:val="22"/>
                      <w:szCs w:val="22"/>
                      <w:lang w:val="en-CA"/>
                    </w:rPr>
                    <w:t>378</w:t>
                  </w:r>
                  <w:r w:rsidR="005E0029" w:rsidRPr="002F4F9E">
                    <w:rPr>
                      <w:rFonts w:ascii="Calibri" w:hAnsi="Calibri"/>
                      <w:b/>
                      <w:sz w:val="22"/>
                      <w:szCs w:val="22"/>
                      <w:lang w:val="en-CA"/>
                    </w:rPr>
                    <w:t>,</w:t>
                  </w:r>
                  <w:r w:rsidRPr="002F4F9E">
                    <w:rPr>
                      <w:rFonts w:ascii="Calibri" w:hAnsi="Calibri"/>
                      <w:b/>
                      <w:sz w:val="22"/>
                      <w:szCs w:val="22"/>
                      <w:lang w:val="en-CA"/>
                    </w:rPr>
                    <w:t>319</w:t>
                  </w:r>
                  <w:r w:rsidR="005E0029" w:rsidRPr="002F4F9E">
                    <w:rPr>
                      <w:rFonts w:ascii="Calibri" w:hAnsi="Calibri"/>
                      <w:b/>
                      <w:sz w:val="22"/>
                      <w:szCs w:val="22"/>
                      <w:lang w:val="en-CA"/>
                    </w:rPr>
                    <w:t>.</w:t>
                  </w:r>
                  <w:r w:rsidRPr="002F4F9E">
                    <w:rPr>
                      <w:rFonts w:ascii="Calibri" w:hAnsi="Calibri"/>
                      <w:b/>
                      <w:sz w:val="22"/>
                      <w:szCs w:val="22"/>
                      <w:lang w:val="en-CA"/>
                    </w:rPr>
                    <w:t>18</w:t>
                  </w:r>
                </w:p>
              </w:tc>
            </w:tr>
            <w:tr w:rsidR="00AF78F5" w:rsidRPr="00D41F9D" w14:paraId="443453C7" w14:textId="77777777" w:rsidTr="00AF78F5">
              <w:tc>
                <w:tcPr>
                  <w:tcW w:w="3401" w:type="dxa"/>
                </w:tcPr>
                <w:p w14:paraId="62A706F0" w14:textId="77777777" w:rsidR="00AF78F5" w:rsidRPr="002F4F9E" w:rsidRDefault="00AF78F5" w:rsidP="00AF78F5">
                  <w:pPr>
                    <w:rPr>
                      <w:rFonts w:ascii="Calibri" w:hAnsi="Calibri"/>
                      <w:sz w:val="22"/>
                      <w:szCs w:val="22"/>
                      <w:lang w:val="en-CA"/>
                    </w:rPr>
                  </w:pPr>
                  <w:r w:rsidRPr="002F4F9E">
                    <w:rPr>
                      <w:rFonts w:ascii="Calibri" w:hAnsi="Calibri"/>
                      <w:sz w:val="22"/>
                      <w:szCs w:val="22"/>
                      <w:lang w:val="en-CA"/>
                    </w:rPr>
                    <w:t>Gilles Audet Excavation</w:t>
                  </w:r>
                </w:p>
              </w:tc>
              <w:tc>
                <w:tcPr>
                  <w:tcW w:w="2098" w:type="dxa"/>
                </w:tcPr>
                <w:p w14:paraId="3CC2022D" w14:textId="2F1AFC64" w:rsidR="00AF78F5" w:rsidRPr="002F4F9E" w:rsidRDefault="00AF78F5" w:rsidP="00AF78F5">
                  <w:pPr>
                    <w:spacing w:line="480" w:lineRule="auto"/>
                    <w:jc w:val="center"/>
                    <w:rPr>
                      <w:rFonts w:ascii="Calibri" w:hAnsi="Calibri"/>
                      <w:sz w:val="22"/>
                      <w:szCs w:val="22"/>
                      <w:lang w:val="en-CA"/>
                    </w:rPr>
                  </w:pPr>
                  <w:r w:rsidRPr="002F4F9E">
                    <w:rPr>
                      <w:rFonts w:ascii="Calibri" w:hAnsi="Calibri"/>
                      <w:sz w:val="22"/>
                      <w:szCs w:val="22"/>
                      <w:lang w:val="en-CA"/>
                    </w:rPr>
                    <w:t>368</w:t>
                  </w:r>
                  <w:r w:rsidR="005E0029" w:rsidRPr="002F4F9E">
                    <w:rPr>
                      <w:rFonts w:ascii="Calibri" w:hAnsi="Calibri"/>
                      <w:sz w:val="22"/>
                      <w:szCs w:val="22"/>
                      <w:lang w:val="en-CA"/>
                    </w:rPr>
                    <w:t>,</w:t>
                  </w:r>
                  <w:r w:rsidRPr="002F4F9E">
                    <w:rPr>
                      <w:rFonts w:ascii="Calibri" w:hAnsi="Calibri"/>
                      <w:sz w:val="22"/>
                      <w:szCs w:val="22"/>
                      <w:lang w:val="en-CA"/>
                    </w:rPr>
                    <w:t>724</w:t>
                  </w:r>
                  <w:r w:rsidR="005E0029" w:rsidRPr="002F4F9E">
                    <w:rPr>
                      <w:rFonts w:ascii="Calibri" w:hAnsi="Calibri"/>
                      <w:sz w:val="22"/>
                      <w:szCs w:val="22"/>
                      <w:lang w:val="en-CA"/>
                    </w:rPr>
                    <w:t>.</w:t>
                  </w:r>
                  <w:r w:rsidRPr="002F4F9E">
                    <w:rPr>
                      <w:rFonts w:ascii="Calibri" w:hAnsi="Calibri"/>
                      <w:sz w:val="22"/>
                      <w:szCs w:val="22"/>
                      <w:lang w:val="en-CA"/>
                    </w:rPr>
                    <w:t>00</w:t>
                  </w:r>
                </w:p>
              </w:tc>
              <w:tc>
                <w:tcPr>
                  <w:tcW w:w="2098" w:type="dxa"/>
                </w:tcPr>
                <w:p w14:paraId="79DA3BC8" w14:textId="2B43519C" w:rsidR="00AF78F5" w:rsidRPr="002F4F9E" w:rsidRDefault="00AF78F5" w:rsidP="00AF78F5">
                  <w:pPr>
                    <w:spacing w:line="480" w:lineRule="auto"/>
                    <w:jc w:val="center"/>
                    <w:rPr>
                      <w:rFonts w:ascii="Calibri" w:hAnsi="Calibri"/>
                      <w:b/>
                      <w:sz w:val="22"/>
                      <w:szCs w:val="22"/>
                      <w:lang w:val="en-CA"/>
                    </w:rPr>
                  </w:pPr>
                  <w:r w:rsidRPr="002F4F9E">
                    <w:rPr>
                      <w:rFonts w:ascii="Calibri" w:hAnsi="Calibri"/>
                      <w:b/>
                      <w:sz w:val="22"/>
                      <w:szCs w:val="22"/>
                      <w:lang w:val="en-CA"/>
                    </w:rPr>
                    <w:t>423</w:t>
                  </w:r>
                  <w:r w:rsidR="005E0029" w:rsidRPr="002F4F9E">
                    <w:rPr>
                      <w:rFonts w:ascii="Calibri" w:hAnsi="Calibri"/>
                      <w:b/>
                      <w:sz w:val="22"/>
                      <w:szCs w:val="22"/>
                      <w:lang w:val="en-CA"/>
                    </w:rPr>
                    <w:t>,</w:t>
                  </w:r>
                  <w:r w:rsidRPr="002F4F9E">
                    <w:rPr>
                      <w:rFonts w:ascii="Calibri" w:hAnsi="Calibri"/>
                      <w:b/>
                      <w:sz w:val="22"/>
                      <w:szCs w:val="22"/>
                      <w:lang w:val="en-CA"/>
                    </w:rPr>
                    <w:t>940</w:t>
                  </w:r>
                  <w:r w:rsidR="005E0029" w:rsidRPr="002F4F9E">
                    <w:rPr>
                      <w:rFonts w:ascii="Calibri" w:hAnsi="Calibri"/>
                      <w:b/>
                      <w:sz w:val="22"/>
                      <w:szCs w:val="22"/>
                      <w:lang w:val="en-CA"/>
                    </w:rPr>
                    <w:t>.</w:t>
                  </w:r>
                  <w:r w:rsidRPr="002F4F9E">
                    <w:rPr>
                      <w:rFonts w:ascii="Calibri" w:hAnsi="Calibri"/>
                      <w:b/>
                      <w:sz w:val="22"/>
                      <w:szCs w:val="22"/>
                      <w:lang w:val="en-CA"/>
                    </w:rPr>
                    <w:t>42</w:t>
                  </w:r>
                </w:p>
              </w:tc>
            </w:tr>
            <w:tr w:rsidR="00AF78F5" w:rsidRPr="00D41F9D" w14:paraId="015176B3" w14:textId="77777777" w:rsidTr="00AF78F5">
              <w:tc>
                <w:tcPr>
                  <w:tcW w:w="3401" w:type="dxa"/>
                </w:tcPr>
                <w:p w14:paraId="267ED754" w14:textId="77777777" w:rsidR="00AF78F5" w:rsidRPr="002F4F9E" w:rsidRDefault="00AF78F5" w:rsidP="00AF78F5">
                  <w:pPr>
                    <w:rPr>
                      <w:rFonts w:ascii="Calibri" w:hAnsi="Calibri"/>
                      <w:sz w:val="22"/>
                      <w:szCs w:val="22"/>
                      <w:lang w:val="en-CA"/>
                    </w:rPr>
                  </w:pPr>
                  <w:r w:rsidRPr="002F4F9E">
                    <w:rPr>
                      <w:rFonts w:ascii="Calibri" w:hAnsi="Calibri"/>
                      <w:sz w:val="22"/>
                      <w:szCs w:val="22"/>
                      <w:lang w:val="en-CA"/>
                    </w:rPr>
                    <w:t>Transport L&amp;R Martel</w:t>
                  </w:r>
                </w:p>
              </w:tc>
              <w:tc>
                <w:tcPr>
                  <w:tcW w:w="2098" w:type="dxa"/>
                </w:tcPr>
                <w:p w14:paraId="6B1789C7" w14:textId="2BB71F4A" w:rsidR="00AF78F5" w:rsidRPr="002F4F9E" w:rsidRDefault="00AF78F5" w:rsidP="00AF78F5">
                  <w:pPr>
                    <w:spacing w:line="480" w:lineRule="auto"/>
                    <w:jc w:val="center"/>
                    <w:rPr>
                      <w:rFonts w:ascii="Calibri" w:hAnsi="Calibri"/>
                      <w:sz w:val="22"/>
                      <w:szCs w:val="22"/>
                      <w:lang w:val="en-CA"/>
                    </w:rPr>
                  </w:pPr>
                  <w:r w:rsidRPr="002F4F9E">
                    <w:rPr>
                      <w:rFonts w:ascii="Calibri" w:hAnsi="Calibri"/>
                      <w:sz w:val="22"/>
                      <w:szCs w:val="22"/>
                      <w:lang w:val="en-CA"/>
                    </w:rPr>
                    <w:t>264</w:t>
                  </w:r>
                  <w:r w:rsidR="005E0029" w:rsidRPr="002F4F9E">
                    <w:rPr>
                      <w:rFonts w:ascii="Calibri" w:hAnsi="Calibri"/>
                      <w:sz w:val="22"/>
                      <w:szCs w:val="22"/>
                      <w:lang w:val="en-CA"/>
                    </w:rPr>
                    <w:t>,</w:t>
                  </w:r>
                  <w:r w:rsidRPr="002F4F9E">
                    <w:rPr>
                      <w:rFonts w:ascii="Calibri" w:hAnsi="Calibri"/>
                      <w:sz w:val="22"/>
                      <w:szCs w:val="22"/>
                      <w:lang w:val="en-CA"/>
                    </w:rPr>
                    <w:t>000</w:t>
                  </w:r>
                  <w:r w:rsidR="005E0029" w:rsidRPr="002F4F9E">
                    <w:rPr>
                      <w:rFonts w:ascii="Calibri" w:hAnsi="Calibri"/>
                      <w:sz w:val="22"/>
                      <w:szCs w:val="22"/>
                      <w:lang w:val="en-CA"/>
                    </w:rPr>
                    <w:t>.</w:t>
                  </w:r>
                  <w:r w:rsidRPr="002F4F9E">
                    <w:rPr>
                      <w:rFonts w:ascii="Calibri" w:hAnsi="Calibri"/>
                      <w:sz w:val="22"/>
                      <w:szCs w:val="22"/>
                      <w:lang w:val="en-CA"/>
                    </w:rPr>
                    <w:t>00</w:t>
                  </w:r>
                </w:p>
              </w:tc>
              <w:tc>
                <w:tcPr>
                  <w:tcW w:w="2098" w:type="dxa"/>
                </w:tcPr>
                <w:p w14:paraId="010D9673" w14:textId="15665108" w:rsidR="00AF78F5" w:rsidRPr="002F4F9E" w:rsidRDefault="00AF78F5" w:rsidP="00AF78F5">
                  <w:pPr>
                    <w:spacing w:line="480" w:lineRule="auto"/>
                    <w:jc w:val="center"/>
                    <w:rPr>
                      <w:rFonts w:ascii="Calibri" w:hAnsi="Calibri"/>
                      <w:b/>
                      <w:sz w:val="22"/>
                      <w:szCs w:val="22"/>
                      <w:lang w:val="en-CA"/>
                    </w:rPr>
                  </w:pPr>
                  <w:r w:rsidRPr="002F4F9E">
                    <w:rPr>
                      <w:rFonts w:ascii="Calibri" w:hAnsi="Calibri"/>
                      <w:b/>
                      <w:sz w:val="22"/>
                      <w:szCs w:val="22"/>
                      <w:lang w:val="en-CA"/>
                    </w:rPr>
                    <w:t>303</w:t>
                  </w:r>
                  <w:r w:rsidR="005E0029" w:rsidRPr="002F4F9E">
                    <w:rPr>
                      <w:rFonts w:ascii="Calibri" w:hAnsi="Calibri"/>
                      <w:b/>
                      <w:sz w:val="22"/>
                      <w:szCs w:val="22"/>
                      <w:lang w:val="en-CA"/>
                    </w:rPr>
                    <w:t>,</w:t>
                  </w:r>
                  <w:r w:rsidRPr="002F4F9E">
                    <w:rPr>
                      <w:rFonts w:ascii="Calibri" w:hAnsi="Calibri"/>
                      <w:b/>
                      <w:sz w:val="22"/>
                      <w:szCs w:val="22"/>
                      <w:lang w:val="en-CA"/>
                    </w:rPr>
                    <w:t>534</w:t>
                  </w:r>
                  <w:r w:rsidR="005E0029" w:rsidRPr="002F4F9E">
                    <w:rPr>
                      <w:rFonts w:ascii="Calibri" w:hAnsi="Calibri"/>
                      <w:b/>
                      <w:sz w:val="22"/>
                      <w:szCs w:val="22"/>
                      <w:lang w:val="en-CA"/>
                    </w:rPr>
                    <w:t>.</w:t>
                  </w:r>
                  <w:r w:rsidRPr="002F4F9E">
                    <w:rPr>
                      <w:rFonts w:ascii="Calibri" w:hAnsi="Calibri"/>
                      <w:b/>
                      <w:sz w:val="22"/>
                      <w:szCs w:val="22"/>
                      <w:lang w:val="en-CA"/>
                    </w:rPr>
                    <w:t>00</w:t>
                  </w:r>
                </w:p>
              </w:tc>
            </w:tr>
            <w:tr w:rsidR="00AF78F5" w:rsidRPr="00D41F9D" w14:paraId="3653AE2E" w14:textId="77777777" w:rsidTr="00AF78F5">
              <w:tc>
                <w:tcPr>
                  <w:tcW w:w="3401" w:type="dxa"/>
                </w:tcPr>
                <w:p w14:paraId="2D4357FE" w14:textId="77777777" w:rsidR="00AF78F5" w:rsidRPr="002F4F9E" w:rsidRDefault="00AF78F5" w:rsidP="00AF78F5">
                  <w:pPr>
                    <w:rPr>
                      <w:rFonts w:ascii="Calibri" w:hAnsi="Calibri"/>
                      <w:sz w:val="22"/>
                      <w:szCs w:val="22"/>
                      <w:lang w:val="en-CA"/>
                    </w:rPr>
                  </w:pPr>
                  <w:r w:rsidRPr="002F4F9E">
                    <w:rPr>
                      <w:rFonts w:ascii="Calibri" w:hAnsi="Calibri"/>
                      <w:sz w:val="22"/>
                      <w:szCs w:val="22"/>
                      <w:lang w:val="en-CA"/>
                    </w:rPr>
                    <w:t>Terrassement Latulippe inc.</w:t>
                  </w:r>
                </w:p>
              </w:tc>
              <w:tc>
                <w:tcPr>
                  <w:tcW w:w="2098" w:type="dxa"/>
                </w:tcPr>
                <w:p w14:paraId="0B937BA3" w14:textId="212C07FE" w:rsidR="00AF78F5" w:rsidRPr="002F4F9E" w:rsidRDefault="00AF78F5" w:rsidP="00AF78F5">
                  <w:pPr>
                    <w:spacing w:line="480" w:lineRule="auto"/>
                    <w:jc w:val="center"/>
                    <w:rPr>
                      <w:rFonts w:ascii="Calibri" w:hAnsi="Calibri"/>
                      <w:sz w:val="22"/>
                      <w:szCs w:val="22"/>
                      <w:lang w:val="en-CA"/>
                    </w:rPr>
                  </w:pPr>
                  <w:r w:rsidRPr="002F4F9E">
                    <w:rPr>
                      <w:rFonts w:ascii="Calibri" w:hAnsi="Calibri"/>
                      <w:sz w:val="22"/>
                      <w:szCs w:val="22"/>
                      <w:lang w:val="en-CA"/>
                    </w:rPr>
                    <w:t>395</w:t>
                  </w:r>
                  <w:r w:rsidR="005E0029" w:rsidRPr="002F4F9E">
                    <w:rPr>
                      <w:rFonts w:ascii="Calibri" w:hAnsi="Calibri"/>
                      <w:sz w:val="22"/>
                      <w:szCs w:val="22"/>
                      <w:lang w:val="en-CA"/>
                    </w:rPr>
                    <w:t>,</w:t>
                  </w:r>
                  <w:r w:rsidRPr="002F4F9E">
                    <w:rPr>
                      <w:rFonts w:ascii="Calibri" w:hAnsi="Calibri"/>
                      <w:sz w:val="22"/>
                      <w:szCs w:val="22"/>
                      <w:lang w:val="en-CA"/>
                    </w:rPr>
                    <w:t>613</w:t>
                  </w:r>
                  <w:r w:rsidR="005E0029" w:rsidRPr="002F4F9E">
                    <w:rPr>
                      <w:rFonts w:ascii="Calibri" w:hAnsi="Calibri"/>
                      <w:sz w:val="22"/>
                      <w:szCs w:val="22"/>
                      <w:lang w:val="en-CA"/>
                    </w:rPr>
                    <w:t>.</w:t>
                  </w:r>
                  <w:r w:rsidRPr="002F4F9E">
                    <w:rPr>
                      <w:rFonts w:ascii="Calibri" w:hAnsi="Calibri"/>
                      <w:sz w:val="22"/>
                      <w:szCs w:val="22"/>
                      <w:lang w:val="en-CA"/>
                    </w:rPr>
                    <w:t>60</w:t>
                  </w:r>
                </w:p>
              </w:tc>
              <w:tc>
                <w:tcPr>
                  <w:tcW w:w="2098" w:type="dxa"/>
                </w:tcPr>
                <w:p w14:paraId="33FAC491" w14:textId="0E3F6546" w:rsidR="00AF78F5" w:rsidRPr="002F4F9E" w:rsidRDefault="00AF78F5" w:rsidP="00AF78F5">
                  <w:pPr>
                    <w:spacing w:line="480" w:lineRule="auto"/>
                    <w:jc w:val="center"/>
                    <w:rPr>
                      <w:rFonts w:ascii="Calibri" w:hAnsi="Calibri"/>
                      <w:b/>
                      <w:sz w:val="22"/>
                      <w:szCs w:val="22"/>
                      <w:lang w:val="en-CA"/>
                    </w:rPr>
                  </w:pPr>
                  <w:r w:rsidRPr="002F4F9E">
                    <w:rPr>
                      <w:rFonts w:ascii="Calibri" w:hAnsi="Calibri"/>
                      <w:b/>
                      <w:sz w:val="22"/>
                      <w:szCs w:val="22"/>
                      <w:lang w:val="en-CA"/>
                    </w:rPr>
                    <w:t>454</w:t>
                  </w:r>
                  <w:r w:rsidR="005E0029" w:rsidRPr="002F4F9E">
                    <w:rPr>
                      <w:rFonts w:ascii="Calibri" w:hAnsi="Calibri"/>
                      <w:b/>
                      <w:sz w:val="22"/>
                      <w:szCs w:val="22"/>
                      <w:lang w:val="en-CA"/>
                    </w:rPr>
                    <w:t>,</w:t>
                  </w:r>
                  <w:r w:rsidRPr="002F4F9E">
                    <w:rPr>
                      <w:rFonts w:ascii="Calibri" w:hAnsi="Calibri"/>
                      <w:b/>
                      <w:sz w:val="22"/>
                      <w:szCs w:val="22"/>
                      <w:lang w:val="en-CA"/>
                    </w:rPr>
                    <w:t>856</w:t>
                  </w:r>
                  <w:r w:rsidR="005E0029" w:rsidRPr="002F4F9E">
                    <w:rPr>
                      <w:rFonts w:ascii="Calibri" w:hAnsi="Calibri"/>
                      <w:b/>
                      <w:sz w:val="22"/>
                      <w:szCs w:val="22"/>
                      <w:lang w:val="en-CA"/>
                    </w:rPr>
                    <w:t>.</w:t>
                  </w:r>
                  <w:r w:rsidRPr="002F4F9E">
                    <w:rPr>
                      <w:rFonts w:ascii="Calibri" w:hAnsi="Calibri"/>
                      <w:b/>
                      <w:sz w:val="22"/>
                      <w:szCs w:val="22"/>
                      <w:lang w:val="en-CA"/>
                    </w:rPr>
                    <w:t>74</w:t>
                  </w:r>
                </w:p>
              </w:tc>
            </w:tr>
            <w:tr w:rsidR="00AF78F5" w:rsidRPr="00D41F9D" w14:paraId="00339D36" w14:textId="77777777" w:rsidTr="00AF78F5">
              <w:tc>
                <w:tcPr>
                  <w:tcW w:w="3401" w:type="dxa"/>
                </w:tcPr>
                <w:p w14:paraId="434DDF15" w14:textId="77777777" w:rsidR="00AF78F5" w:rsidRPr="002F4F9E" w:rsidRDefault="00AF78F5" w:rsidP="00AF78F5">
                  <w:pPr>
                    <w:rPr>
                      <w:rFonts w:ascii="Calibri" w:hAnsi="Calibri"/>
                      <w:sz w:val="22"/>
                      <w:szCs w:val="22"/>
                      <w:lang w:val="en-CA"/>
                    </w:rPr>
                  </w:pPr>
                  <w:r w:rsidRPr="002F4F9E">
                    <w:rPr>
                      <w:rFonts w:ascii="Calibri" w:hAnsi="Calibri"/>
                      <w:sz w:val="22"/>
                      <w:szCs w:val="22"/>
                      <w:lang w:val="en-CA"/>
                    </w:rPr>
                    <w:t>Inter-Cité Construction</w:t>
                  </w:r>
                </w:p>
              </w:tc>
              <w:tc>
                <w:tcPr>
                  <w:tcW w:w="2098" w:type="dxa"/>
                </w:tcPr>
                <w:p w14:paraId="1D740BFC" w14:textId="56E245CC" w:rsidR="00AF78F5" w:rsidRPr="002F4F9E" w:rsidRDefault="00AF78F5" w:rsidP="00AF78F5">
                  <w:pPr>
                    <w:spacing w:line="480" w:lineRule="auto"/>
                    <w:jc w:val="center"/>
                    <w:rPr>
                      <w:rFonts w:ascii="Calibri" w:hAnsi="Calibri"/>
                      <w:sz w:val="22"/>
                      <w:szCs w:val="22"/>
                      <w:lang w:val="en-CA"/>
                    </w:rPr>
                  </w:pPr>
                  <w:r w:rsidRPr="002F4F9E">
                    <w:rPr>
                      <w:rFonts w:ascii="Calibri" w:hAnsi="Calibri"/>
                      <w:sz w:val="22"/>
                      <w:szCs w:val="22"/>
                      <w:lang w:val="en-CA"/>
                    </w:rPr>
                    <w:t>261</w:t>
                  </w:r>
                  <w:r w:rsidR="005E0029" w:rsidRPr="002F4F9E">
                    <w:rPr>
                      <w:rFonts w:ascii="Calibri" w:hAnsi="Calibri"/>
                      <w:sz w:val="22"/>
                      <w:szCs w:val="22"/>
                      <w:lang w:val="en-CA"/>
                    </w:rPr>
                    <w:t>,</w:t>
                  </w:r>
                  <w:r w:rsidRPr="002F4F9E">
                    <w:rPr>
                      <w:rFonts w:ascii="Calibri" w:hAnsi="Calibri"/>
                      <w:sz w:val="22"/>
                      <w:szCs w:val="22"/>
                      <w:lang w:val="en-CA"/>
                    </w:rPr>
                    <w:t>553</w:t>
                  </w:r>
                  <w:r w:rsidR="005E0029" w:rsidRPr="002F4F9E">
                    <w:rPr>
                      <w:rFonts w:ascii="Calibri" w:hAnsi="Calibri"/>
                      <w:sz w:val="22"/>
                      <w:szCs w:val="22"/>
                      <w:lang w:val="en-CA"/>
                    </w:rPr>
                    <w:t>.</w:t>
                  </w:r>
                  <w:r w:rsidRPr="002F4F9E">
                    <w:rPr>
                      <w:rFonts w:ascii="Calibri" w:hAnsi="Calibri"/>
                      <w:sz w:val="22"/>
                      <w:szCs w:val="22"/>
                      <w:lang w:val="en-CA"/>
                    </w:rPr>
                    <w:t>41</w:t>
                  </w:r>
                </w:p>
              </w:tc>
              <w:tc>
                <w:tcPr>
                  <w:tcW w:w="2098" w:type="dxa"/>
                </w:tcPr>
                <w:p w14:paraId="07FC96D8" w14:textId="6DAEAF46" w:rsidR="00AF78F5" w:rsidRPr="002F4F9E" w:rsidRDefault="00AF78F5" w:rsidP="00AF78F5">
                  <w:pPr>
                    <w:spacing w:line="480" w:lineRule="auto"/>
                    <w:jc w:val="center"/>
                    <w:rPr>
                      <w:rFonts w:ascii="Calibri" w:hAnsi="Calibri"/>
                      <w:b/>
                      <w:sz w:val="22"/>
                      <w:szCs w:val="22"/>
                      <w:lang w:val="en-CA"/>
                    </w:rPr>
                  </w:pPr>
                  <w:r w:rsidRPr="002F4F9E">
                    <w:rPr>
                      <w:rFonts w:ascii="Calibri" w:hAnsi="Calibri"/>
                      <w:b/>
                      <w:sz w:val="22"/>
                      <w:szCs w:val="22"/>
                      <w:lang w:val="en-CA"/>
                    </w:rPr>
                    <w:t>300</w:t>
                  </w:r>
                  <w:r w:rsidR="005E0029" w:rsidRPr="002F4F9E">
                    <w:rPr>
                      <w:rFonts w:ascii="Calibri" w:hAnsi="Calibri"/>
                      <w:b/>
                      <w:sz w:val="22"/>
                      <w:szCs w:val="22"/>
                      <w:lang w:val="en-CA"/>
                    </w:rPr>
                    <w:t>,</w:t>
                  </w:r>
                  <w:r w:rsidRPr="002F4F9E">
                    <w:rPr>
                      <w:rFonts w:ascii="Calibri" w:hAnsi="Calibri"/>
                      <w:b/>
                      <w:sz w:val="22"/>
                      <w:szCs w:val="22"/>
                      <w:lang w:val="en-CA"/>
                    </w:rPr>
                    <w:t>721</w:t>
                  </w:r>
                  <w:r w:rsidR="005E0029" w:rsidRPr="002F4F9E">
                    <w:rPr>
                      <w:rFonts w:ascii="Calibri" w:hAnsi="Calibri"/>
                      <w:b/>
                      <w:sz w:val="22"/>
                      <w:szCs w:val="22"/>
                      <w:lang w:val="en-CA"/>
                    </w:rPr>
                    <w:t>.</w:t>
                  </w:r>
                  <w:r w:rsidRPr="002F4F9E">
                    <w:rPr>
                      <w:rFonts w:ascii="Calibri" w:hAnsi="Calibri"/>
                      <w:b/>
                      <w:sz w:val="22"/>
                      <w:szCs w:val="22"/>
                      <w:lang w:val="en-CA"/>
                    </w:rPr>
                    <w:t>03</w:t>
                  </w:r>
                </w:p>
              </w:tc>
            </w:tr>
            <w:tr w:rsidR="00AF78F5" w:rsidRPr="00D41F9D" w14:paraId="47F400D3" w14:textId="77777777" w:rsidTr="00AF78F5">
              <w:tc>
                <w:tcPr>
                  <w:tcW w:w="3401" w:type="dxa"/>
                </w:tcPr>
                <w:p w14:paraId="5722D1B2" w14:textId="77777777" w:rsidR="00AF78F5" w:rsidRPr="002F4F9E" w:rsidRDefault="00AF78F5" w:rsidP="00AF78F5">
                  <w:pPr>
                    <w:rPr>
                      <w:rFonts w:ascii="Calibri" w:hAnsi="Calibri"/>
                      <w:sz w:val="22"/>
                      <w:szCs w:val="22"/>
                      <w:lang w:val="en-CA"/>
                    </w:rPr>
                  </w:pPr>
                  <w:r w:rsidRPr="002F4F9E">
                    <w:rPr>
                      <w:rFonts w:ascii="Calibri" w:hAnsi="Calibri"/>
                      <w:sz w:val="22"/>
                      <w:szCs w:val="22"/>
                      <w:lang w:val="en-CA"/>
                    </w:rPr>
                    <w:t>Entreprises PEB</w:t>
                  </w:r>
                </w:p>
              </w:tc>
              <w:tc>
                <w:tcPr>
                  <w:tcW w:w="2098" w:type="dxa"/>
                </w:tcPr>
                <w:p w14:paraId="6DD37287" w14:textId="0D89D823" w:rsidR="00AF78F5" w:rsidRPr="002F4F9E" w:rsidRDefault="00AF78F5" w:rsidP="00AF78F5">
                  <w:pPr>
                    <w:spacing w:line="480" w:lineRule="auto"/>
                    <w:jc w:val="center"/>
                    <w:rPr>
                      <w:rFonts w:ascii="Calibri" w:hAnsi="Calibri"/>
                      <w:sz w:val="22"/>
                      <w:szCs w:val="22"/>
                      <w:lang w:val="en-CA"/>
                    </w:rPr>
                  </w:pPr>
                  <w:r w:rsidRPr="002F4F9E">
                    <w:rPr>
                      <w:rFonts w:ascii="Calibri" w:hAnsi="Calibri"/>
                      <w:sz w:val="22"/>
                      <w:szCs w:val="22"/>
                      <w:lang w:val="en-CA"/>
                    </w:rPr>
                    <w:t>316</w:t>
                  </w:r>
                  <w:r w:rsidR="005E0029" w:rsidRPr="002F4F9E">
                    <w:rPr>
                      <w:rFonts w:ascii="Calibri" w:hAnsi="Calibri"/>
                      <w:sz w:val="22"/>
                      <w:szCs w:val="22"/>
                      <w:lang w:val="en-CA"/>
                    </w:rPr>
                    <w:t>,</w:t>
                  </w:r>
                  <w:r w:rsidRPr="002F4F9E">
                    <w:rPr>
                      <w:rFonts w:ascii="Calibri" w:hAnsi="Calibri"/>
                      <w:sz w:val="22"/>
                      <w:szCs w:val="22"/>
                      <w:lang w:val="en-CA"/>
                    </w:rPr>
                    <w:t>867</w:t>
                  </w:r>
                  <w:r w:rsidR="005E0029" w:rsidRPr="002F4F9E">
                    <w:rPr>
                      <w:rFonts w:ascii="Calibri" w:hAnsi="Calibri"/>
                      <w:sz w:val="22"/>
                      <w:szCs w:val="22"/>
                      <w:lang w:val="en-CA"/>
                    </w:rPr>
                    <w:t>.</w:t>
                  </w:r>
                  <w:r w:rsidRPr="002F4F9E">
                    <w:rPr>
                      <w:rFonts w:ascii="Calibri" w:hAnsi="Calibri"/>
                      <w:sz w:val="22"/>
                      <w:szCs w:val="22"/>
                      <w:lang w:val="en-CA"/>
                    </w:rPr>
                    <w:t>80</w:t>
                  </w:r>
                </w:p>
              </w:tc>
              <w:tc>
                <w:tcPr>
                  <w:tcW w:w="2098" w:type="dxa"/>
                </w:tcPr>
                <w:p w14:paraId="63DD9D9A" w14:textId="72DA5B0A" w:rsidR="00AF78F5" w:rsidRPr="002F4F9E" w:rsidRDefault="00AF78F5" w:rsidP="00AF78F5">
                  <w:pPr>
                    <w:spacing w:line="480" w:lineRule="auto"/>
                    <w:jc w:val="center"/>
                    <w:rPr>
                      <w:rFonts w:ascii="Calibri" w:hAnsi="Calibri"/>
                      <w:b/>
                      <w:sz w:val="22"/>
                      <w:szCs w:val="22"/>
                      <w:lang w:val="en-CA"/>
                    </w:rPr>
                  </w:pPr>
                  <w:r w:rsidRPr="002F4F9E">
                    <w:rPr>
                      <w:rFonts w:ascii="Calibri" w:hAnsi="Calibri"/>
                      <w:b/>
                      <w:sz w:val="22"/>
                      <w:szCs w:val="22"/>
                      <w:lang w:val="en-CA"/>
                    </w:rPr>
                    <w:t>364</w:t>
                  </w:r>
                  <w:r w:rsidR="005E0029" w:rsidRPr="002F4F9E">
                    <w:rPr>
                      <w:rFonts w:ascii="Calibri" w:hAnsi="Calibri"/>
                      <w:b/>
                      <w:sz w:val="22"/>
                      <w:szCs w:val="22"/>
                      <w:lang w:val="en-CA"/>
                    </w:rPr>
                    <w:t>,</w:t>
                  </w:r>
                  <w:r w:rsidRPr="002F4F9E">
                    <w:rPr>
                      <w:rFonts w:ascii="Calibri" w:hAnsi="Calibri"/>
                      <w:b/>
                      <w:sz w:val="22"/>
                      <w:szCs w:val="22"/>
                      <w:lang w:val="en-CA"/>
                    </w:rPr>
                    <w:t>318</w:t>
                  </w:r>
                  <w:r w:rsidR="005E0029" w:rsidRPr="002F4F9E">
                    <w:rPr>
                      <w:rFonts w:ascii="Calibri" w:hAnsi="Calibri"/>
                      <w:b/>
                      <w:sz w:val="22"/>
                      <w:szCs w:val="22"/>
                      <w:lang w:val="en-CA"/>
                    </w:rPr>
                    <w:t>.</w:t>
                  </w:r>
                  <w:r w:rsidRPr="002F4F9E">
                    <w:rPr>
                      <w:rFonts w:ascii="Calibri" w:hAnsi="Calibri"/>
                      <w:b/>
                      <w:sz w:val="22"/>
                      <w:szCs w:val="22"/>
                      <w:lang w:val="en-CA"/>
                    </w:rPr>
                    <w:t>75</w:t>
                  </w:r>
                </w:p>
              </w:tc>
            </w:tr>
            <w:tr w:rsidR="00AF78F5" w:rsidRPr="00D41F9D" w14:paraId="149F431D" w14:textId="77777777" w:rsidTr="00AF78F5">
              <w:tc>
                <w:tcPr>
                  <w:tcW w:w="3401" w:type="dxa"/>
                </w:tcPr>
                <w:p w14:paraId="76D07D5C" w14:textId="77777777" w:rsidR="00AF78F5" w:rsidRPr="002F4F9E" w:rsidRDefault="00AF78F5" w:rsidP="00AF78F5">
                  <w:pPr>
                    <w:rPr>
                      <w:rFonts w:ascii="Calibri" w:hAnsi="Calibri"/>
                      <w:sz w:val="22"/>
                      <w:szCs w:val="22"/>
                      <w:lang w:val="en-CA"/>
                    </w:rPr>
                  </w:pPr>
                  <w:r w:rsidRPr="002F4F9E">
                    <w:rPr>
                      <w:rFonts w:ascii="Calibri" w:hAnsi="Calibri"/>
                      <w:sz w:val="22"/>
                      <w:szCs w:val="22"/>
                      <w:lang w:val="en-CA"/>
                    </w:rPr>
                    <w:t>Lafontaine</w:t>
                  </w:r>
                </w:p>
              </w:tc>
              <w:tc>
                <w:tcPr>
                  <w:tcW w:w="2098" w:type="dxa"/>
                </w:tcPr>
                <w:p w14:paraId="3766230A" w14:textId="4EFAB56A" w:rsidR="00AF78F5" w:rsidRPr="002F4F9E" w:rsidRDefault="00AF78F5" w:rsidP="00AF78F5">
                  <w:pPr>
                    <w:spacing w:line="480" w:lineRule="auto"/>
                    <w:jc w:val="center"/>
                    <w:rPr>
                      <w:rFonts w:ascii="Calibri" w:hAnsi="Calibri"/>
                      <w:sz w:val="22"/>
                      <w:szCs w:val="22"/>
                      <w:lang w:val="en-CA"/>
                    </w:rPr>
                  </w:pPr>
                  <w:r w:rsidRPr="002F4F9E">
                    <w:rPr>
                      <w:rFonts w:ascii="Calibri" w:hAnsi="Calibri"/>
                      <w:sz w:val="22"/>
                      <w:szCs w:val="22"/>
                      <w:lang w:val="en-CA"/>
                    </w:rPr>
                    <w:t>297</w:t>
                  </w:r>
                  <w:r w:rsidR="005E0029" w:rsidRPr="002F4F9E">
                    <w:rPr>
                      <w:rFonts w:ascii="Calibri" w:hAnsi="Calibri"/>
                      <w:sz w:val="22"/>
                      <w:szCs w:val="22"/>
                      <w:lang w:val="en-CA"/>
                    </w:rPr>
                    <w:t>,</w:t>
                  </w:r>
                  <w:r w:rsidRPr="002F4F9E">
                    <w:rPr>
                      <w:rFonts w:ascii="Calibri" w:hAnsi="Calibri"/>
                      <w:sz w:val="22"/>
                      <w:szCs w:val="22"/>
                      <w:lang w:val="en-CA"/>
                    </w:rPr>
                    <w:t>633</w:t>
                  </w:r>
                  <w:r w:rsidR="005E0029" w:rsidRPr="002F4F9E">
                    <w:rPr>
                      <w:rFonts w:ascii="Calibri" w:hAnsi="Calibri"/>
                      <w:sz w:val="22"/>
                      <w:szCs w:val="22"/>
                      <w:lang w:val="en-CA"/>
                    </w:rPr>
                    <w:t>.</w:t>
                  </w:r>
                  <w:r w:rsidRPr="002F4F9E">
                    <w:rPr>
                      <w:rFonts w:ascii="Calibri" w:hAnsi="Calibri"/>
                      <w:sz w:val="22"/>
                      <w:szCs w:val="22"/>
                      <w:lang w:val="en-CA"/>
                    </w:rPr>
                    <w:t>00</w:t>
                  </w:r>
                </w:p>
              </w:tc>
              <w:tc>
                <w:tcPr>
                  <w:tcW w:w="2098" w:type="dxa"/>
                </w:tcPr>
                <w:p w14:paraId="645B10C5" w14:textId="680C0AD9" w:rsidR="00AF78F5" w:rsidRPr="002F4F9E" w:rsidRDefault="00AF78F5" w:rsidP="00AF78F5">
                  <w:pPr>
                    <w:spacing w:line="480" w:lineRule="auto"/>
                    <w:jc w:val="center"/>
                    <w:rPr>
                      <w:rFonts w:ascii="Calibri" w:hAnsi="Calibri"/>
                      <w:b/>
                      <w:sz w:val="22"/>
                      <w:szCs w:val="22"/>
                      <w:lang w:val="en-CA"/>
                    </w:rPr>
                  </w:pPr>
                  <w:r w:rsidRPr="002F4F9E">
                    <w:rPr>
                      <w:rFonts w:ascii="Calibri" w:hAnsi="Calibri"/>
                      <w:b/>
                      <w:sz w:val="22"/>
                      <w:szCs w:val="22"/>
                      <w:lang w:val="en-CA"/>
                    </w:rPr>
                    <w:t>372</w:t>
                  </w:r>
                  <w:r w:rsidR="005E0029" w:rsidRPr="002F4F9E">
                    <w:rPr>
                      <w:rFonts w:ascii="Calibri" w:hAnsi="Calibri"/>
                      <w:b/>
                      <w:sz w:val="22"/>
                      <w:szCs w:val="22"/>
                      <w:lang w:val="en-CA"/>
                    </w:rPr>
                    <w:t>,</w:t>
                  </w:r>
                  <w:r w:rsidRPr="002F4F9E">
                    <w:rPr>
                      <w:rFonts w:ascii="Calibri" w:hAnsi="Calibri"/>
                      <w:b/>
                      <w:sz w:val="22"/>
                      <w:szCs w:val="22"/>
                      <w:lang w:val="en-CA"/>
                    </w:rPr>
                    <w:t>203</w:t>
                  </w:r>
                  <w:r w:rsidR="005E0029" w:rsidRPr="002F4F9E">
                    <w:rPr>
                      <w:rFonts w:ascii="Calibri" w:hAnsi="Calibri"/>
                      <w:b/>
                      <w:sz w:val="22"/>
                      <w:szCs w:val="22"/>
                      <w:lang w:val="en-CA"/>
                    </w:rPr>
                    <w:t>.</w:t>
                  </w:r>
                  <w:r w:rsidRPr="002F4F9E">
                    <w:rPr>
                      <w:rFonts w:ascii="Calibri" w:hAnsi="Calibri"/>
                      <w:b/>
                      <w:sz w:val="22"/>
                      <w:szCs w:val="22"/>
                      <w:lang w:val="en-CA"/>
                    </w:rPr>
                    <w:t>54</w:t>
                  </w:r>
                </w:p>
              </w:tc>
            </w:tr>
            <w:tr w:rsidR="00AF78F5" w:rsidRPr="00D41F9D" w14:paraId="329A1CA7" w14:textId="77777777" w:rsidTr="00AF78F5">
              <w:tc>
                <w:tcPr>
                  <w:tcW w:w="3401" w:type="dxa"/>
                </w:tcPr>
                <w:p w14:paraId="3CDE7871" w14:textId="77777777" w:rsidR="00AF78F5" w:rsidRPr="002F4F9E" w:rsidRDefault="00AF78F5" w:rsidP="00AF78F5">
                  <w:pPr>
                    <w:rPr>
                      <w:rFonts w:ascii="Calibri" w:hAnsi="Calibri"/>
                      <w:sz w:val="22"/>
                      <w:szCs w:val="22"/>
                      <w:lang w:val="en-CA"/>
                    </w:rPr>
                  </w:pPr>
                  <w:r w:rsidRPr="002F4F9E">
                    <w:rPr>
                      <w:rFonts w:ascii="Calibri" w:hAnsi="Calibri"/>
                      <w:sz w:val="22"/>
                      <w:szCs w:val="22"/>
                      <w:lang w:val="en-CA"/>
                    </w:rPr>
                    <w:t>Rochette Excavation</w:t>
                  </w:r>
                </w:p>
              </w:tc>
              <w:tc>
                <w:tcPr>
                  <w:tcW w:w="2098" w:type="dxa"/>
                </w:tcPr>
                <w:p w14:paraId="3DBF56C6" w14:textId="53B8BE48" w:rsidR="00AF78F5" w:rsidRPr="002F4F9E" w:rsidRDefault="00AF78F5" w:rsidP="00AF78F5">
                  <w:pPr>
                    <w:spacing w:line="480" w:lineRule="auto"/>
                    <w:jc w:val="center"/>
                    <w:rPr>
                      <w:rFonts w:ascii="Calibri" w:hAnsi="Calibri"/>
                      <w:sz w:val="22"/>
                      <w:szCs w:val="22"/>
                      <w:lang w:val="en-CA"/>
                    </w:rPr>
                  </w:pPr>
                  <w:r w:rsidRPr="002F4F9E">
                    <w:rPr>
                      <w:rFonts w:ascii="Calibri" w:hAnsi="Calibri"/>
                      <w:sz w:val="22"/>
                      <w:szCs w:val="22"/>
                      <w:lang w:val="en-CA"/>
                    </w:rPr>
                    <w:t>314</w:t>
                  </w:r>
                  <w:r w:rsidR="005E0029" w:rsidRPr="002F4F9E">
                    <w:rPr>
                      <w:rFonts w:ascii="Calibri" w:hAnsi="Calibri"/>
                      <w:sz w:val="22"/>
                      <w:szCs w:val="22"/>
                      <w:lang w:val="en-CA"/>
                    </w:rPr>
                    <w:t>,</w:t>
                  </w:r>
                  <w:r w:rsidRPr="002F4F9E">
                    <w:rPr>
                      <w:rFonts w:ascii="Calibri" w:hAnsi="Calibri"/>
                      <w:sz w:val="22"/>
                      <w:szCs w:val="22"/>
                      <w:lang w:val="en-CA"/>
                    </w:rPr>
                    <w:t>015</w:t>
                  </w:r>
                  <w:r w:rsidR="005E0029" w:rsidRPr="002F4F9E">
                    <w:rPr>
                      <w:rFonts w:ascii="Calibri" w:hAnsi="Calibri"/>
                      <w:sz w:val="22"/>
                      <w:szCs w:val="22"/>
                      <w:lang w:val="en-CA"/>
                    </w:rPr>
                    <w:t>.</w:t>
                  </w:r>
                  <w:r w:rsidRPr="002F4F9E">
                    <w:rPr>
                      <w:rFonts w:ascii="Calibri" w:hAnsi="Calibri"/>
                      <w:sz w:val="22"/>
                      <w:szCs w:val="22"/>
                      <w:lang w:val="en-CA"/>
                    </w:rPr>
                    <w:t>00</w:t>
                  </w:r>
                </w:p>
              </w:tc>
              <w:tc>
                <w:tcPr>
                  <w:tcW w:w="2098" w:type="dxa"/>
                </w:tcPr>
                <w:p w14:paraId="7070CDF5" w14:textId="2F83223E" w:rsidR="00AF78F5" w:rsidRPr="002F4F9E" w:rsidRDefault="00AF78F5" w:rsidP="00AF78F5">
                  <w:pPr>
                    <w:spacing w:line="480" w:lineRule="auto"/>
                    <w:jc w:val="center"/>
                    <w:rPr>
                      <w:rFonts w:ascii="Calibri" w:hAnsi="Calibri"/>
                      <w:b/>
                      <w:sz w:val="22"/>
                      <w:szCs w:val="22"/>
                      <w:lang w:val="en-CA"/>
                    </w:rPr>
                  </w:pPr>
                  <w:r w:rsidRPr="002F4F9E">
                    <w:rPr>
                      <w:rFonts w:ascii="Calibri" w:hAnsi="Calibri"/>
                      <w:b/>
                      <w:sz w:val="22"/>
                      <w:szCs w:val="22"/>
                      <w:lang w:val="en-CA"/>
                    </w:rPr>
                    <w:t>361</w:t>
                  </w:r>
                  <w:r w:rsidR="005E0029" w:rsidRPr="002F4F9E">
                    <w:rPr>
                      <w:rFonts w:ascii="Calibri" w:hAnsi="Calibri"/>
                      <w:b/>
                      <w:sz w:val="22"/>
                      <w:szCs w:val="22"/>
                      <w:lang w:val="en-CA"/>
                    </w:rPr>
                    <w:t>,</w:t>
                  </w:r>
                  <w:r w:rsidRPr="002F4F9E">
                    <w:rPr>
                      <w:rFonts w:ascii="Calibri" w:hAnsi="Calibri"/>
                      <w:b/>
                      <w:sz w:val="22"/>
                      <w:szCs w:val="22"/>
                      <w:lang w:val="en-CA"/>
                    </w:rPr>
                    <w:t>038</w:t>
                  </w:r>
                  <w:r w:rsidR="005E0029" w:rsidRPr="002F4F9E">
                    <w:rPr>
                      <w:rFonts w:ascii="Calibri" w:hAnsi="Calibri"/>
                      <w:b/>
                      <w:sz w:val="22"/>
                      <w:szCs w:val="22"/>
                      <w:lang w:val="en-CA"/>
                    </w:rPr>
                    <w:t>.</w:t>
                  </w:r>
                  <w:r w:rsidRPr="002F4F9E">
                    <w:rPr>
                      <w:rFonts w:ascii="Calibri" w:hAnsi="Calibri"/>
                      <w:b/>
                      <w:sz w:val="22"/>
                      <w:szCs w:val="22"/>
                      <w:lang w:val="en-CA"/>
                    </w:rPr>
                    <w:t>75</w:t>
                  </w:r>
                </w:p>
              </w:tc>
            </w:tr>
          </w:tbl>
          <w:p w14:paraId="5D49F4D4" w14:textId="4F0C34E7" w:rsidR="00AF78F5" w:rsidRPr="002F4F9E" w:rsidRDefault="00AF78F5" w:rsidP="00AF78F5">
            <w:pPr>
              <w:jc w:val="both"/>
              <w:rPr>
                <w:rFonts w:ascii="Calibri" w:hAnsi="Calibri" w:cs="Calibri"/>
                <w:sz w:val="22"/>
                <w:szCs w:val="22"/>
                <w:lang w:val="en-CA"/>
              </w:rPr>
            </w:pPr>
            <w:r w:rsidRPr="002F4F9E">
              <w:rPr>
                <w:rFonts w:ascii="Calibri" w:hAnsi="Calibri" w:cs="Calibri"/>
                <w:sz w:val="22"/>
                <w:szCs w:val="22"/>
                <w:lang w:val="en-CA"/>
              </w:rPr>
              <w:t>I</w:t>
            </w:r>
            <w:r w:rsidR="005E0029" w:rsidRPr="002F4F9E">
              <w:rPr>
                <w:rFonts w:ascii="Calibri" w:hAnsi="Calibri" w:cs="Calibri"/>
                <w:sz w:val="22"/>
                <w:szCs w:val="22"/>
                <w:lang w:val="en-CA"/>
              </w:rPr>
              <w:t>T IS PROPOSED BY councillor</w:t>
            </w:r>
            <w:r w:rsidRPr="002F4F9E">
              <w:rPr>
                <w:rFonts w:ascii="Calibri" w:hAnsi="Calibri" w:cs="Calibri"/>
                <w:sz w:val="22"/>
                <w:szCs w:val="22"/>
                <w:lang w:val="en-CA"/>
              </w:rPr>
              <w:t xml:space="preserve"> Dorothy Noël</w:t>
            </w:r>
          </w:p>
          <w:p w14:paraId="794251C3" w14:textId="6FD2748A" w:rsidR="00AF78F5" w:rsidRPr="002F4F9E" w:rsidRDefault="005E0029" w:rsidP="00AF78F5">
            <w:pPr>
              <w:jc w:val="both"/>
              <w:rPr>
                <w:rFonts w:ascii="Calibri" w:hAnsi="Calibri" w:cs="Calibri"/>
                <w:sz w:val="22"/>
                <w:szCs w:val="22"/>
                <w:lang w:val="en-CA"/>
              </w:rPr>
            </w:pPr>
            <w:r w:rsidRPr="002F4F9E">
              <w:rPr>
                <w:rFonts w:ascii="Calibri" w:hAnsi="Calibri" w:cs="Calibri"/>
                <w:sz w:val="22"/>
                <w:szCs w:val="22"/>
                <w:lang w:val="en-CA"/>
              </w:rPr>
              <w:t>SECONDED BY councillor</w:t>
            </w:r>
            <w:r w:rsidR="00AF78F5" w:rsidRPr="002F4F9E">
              <w:rPr>
                <w:rFonts w:ascii="Calibri" w:hAnsi="Calibri" w:cs="Calibri"/>
                <w:sz w:val="22"/>
                <w:szCs w:val="22"/>
                <w:lang w:val="en-CA"/>
              </w:rPr>
              <w:t xml:space="preserve"> Thomas Lavallee</w:t>
            </w:r>
          </w:p>
          <w:p w14:paraId="0047A380" w14:textId="6163F60D" w:rsidR="00AF78F5" w:rsidRPr="002F4F9E" w:rsidRDefault="005E0029" w:rsidP="00AF78F5">
            <w:pPr>
              <w:jc w:val="both"/>
              <w:rPr>
                <w:rFonts w:ascii="Calibri" w:hAnsi="Calibri" w:cs="Calibri"/>
                <w:sz w:val="22"/>
                <w:szCs w:val="22"/>
                <w:lang w:val="en-CA"/>
              </w:rPr>
            </w:pPr>
            <w:r w:rsidRPr="002F4F9E">
              <w:rPr>
                <w:rFonts w:ascii="Calibri" w:hAnsi="Calibri" w:cs="Calibri"/>
                <w:sz w:val="22"/>
                <w:szCs w:val="22"/>
                <w:lang w:val="en-CA"/>
              </w:rPr>
              <w:t>AND UNANIMOUSLY RESOLVED:</w:t>
            </w:r>
          </w:p>
          <w:p w14:paraId="55896315" w14:textId="17B680C3" w:rsidR="00AF78F5" w:rsidRPr="002F4F9E" w:rsidRDefault="005E0029" w:rsidP="005E0029">
            <w:pPr>
              <w:spacing w:line="276" w:lineRule="auto"/>
              <w:contextualSpacing/>
              <w:jc w:val="both"/>
              <w:rPr>
                <w:rFonts w:asciiTheme="minorHAnsi" w:hAnsiTheme="minorHAnsi" w:cstheme="minorHAnsi"/>
                <w:b/>
                <w:sz w:val="22"/>
                <w:szCs w:val="22"/>
                <w:lang w:val="en-CA"/>
              </w:rPr>
            </w:pPr>
            <w:r w:rsidRPr="002F4F9E">
              <w:rPr>
                <w:rFonts w:ascii="Calibri" w:hAnsi="Calibri" w:cs="Calibri"/>
                <w:bCs/>
                <w:sz w:val="22"/>
                <w:szCs w:val="22"/>
                <w:lang w:val="en-CA"/>
              </w:rPr>
              <w:t xml:space="preserve">To award the contract for the replacement of the culvert on rue Caroline to the lowest bidder conform to tender documents, this being </w:t>
            </w:r>
            <w:r w:rsidR="00AF78F5" w:rsidRPr="002F4F9E">
              <w:rPr>
                <w:rFonts w:ascii="Calibri" w:hAnsi="Calibri" w:cs="Calibri"/>
                <w:bCs/>
                <w:sz w:val="22"/>
                <w:szCs w:val="22"/>
                <w:lang w:val="en-CA"/>
              </w:rPr>
              <w:t xml:space="preserve">Inter-Cité Construction </w:t>
            </w:r>
            <w:r w:rsidRPr="002F4F9E">
              <w:rPr>
                <w:rFonts w:ascii="Calibri" w:hAnsi="Calibri" w:cs="Calibri"/>
                <w:bCs/>
                <w:sz w:val="22"/>
                <w:szCs w:val="22"/>
                <w:lang w:val="en-CA"/>
              </w:rPr>
              <w:t>in the amount of $</w:t>
            </w:r>
            <w:r w:rsidR="00D41F9D">
              <w:rPr>
                <w:rFonts w:ascii="Calibri" w:hAnsi="Calibri" w:cs="Calibri"/>
                <w:bCs/>
                <w:sz w:val="22"/>
                <w:szCs w:val="22"/>
                <w:lang w:val="en-CA"/>
              </w:rPr>
              <w:t>2</w:t>
            </w:r>
            <w:bookmarkStart w:id="1" w:name="_GoBack"/>
            <w:bookmarkEnd w:id="1"/>
            <w:r w:rsidR="00AF78F5" w:rsidRPr="002F4F9E">
              <w:rPr>
                <w:rFonts w:ascii="Calibri" w:hAnsi="Calibri" w:cs="Calibri"/>
                <w:bCs/>
                <w:sz w:val="22"/>
                <w:szCs w:val="22"/>
                <w:lang w:val="en-CA"/>
              </w:rPr>
              <w:t>61</w:t>
            </w:r>
            <w:r w:rsidRPr="002F4F9E">
              <w:rPr>
                <w:rFonts w:ascii="Calibri" w:hAnsi="Calibri" w:cs="Calibri"/>
                <w:bCs/>
                <w:sz w:val="22"/>
                <w:szCs w:val="22"/>
                <w:lang w:val="en-CA"/>
              </w:rPr>
              <w:t>,</w:t>
            </w:r>
            <w:r w:rsidR="00AF78F5" w:rsidRPr="002F4F9E">
              <w:rPr>
                <w:rFonts w:ascii="Calibri" w:hAnsi="Calibri" w:cs="Calibri"/>
                <w:bCs/>
                <w:sz w:val="22"/>
                <w:szCs w:val="22"/>
                <w:lang w:val="en-CA"/>
              </w:rPr>
              <w:t>553</w:t>
            </w:r>
            <w:r w:rsidRPr="002F4F9E">
              <w:rPr>
                <w:rFonts w:ascii="Calibri" w:hAnsi="Calibri" w:cs="Calibri"/>
                <w:bCs/>
                <w:sz w:val="22"/>
                <w:szCs w:val="22"/>
                <w:lang w:val="en-CA"/>
              </w:rPr>
              <w:t>.</w:t>
            </w:r>
            <w:r w:rsidR="00AF78F5" w:rsidRPr="002F4F9E">
              <w:rPr>
                <w:rFonts w:ascii="Calibri" w:hAnsi="Calibri" w:cs="Calibri"/>
                <w:bCs/>
                <w:sz w:val="22"/>
                <w:szCs w:val="22"/>
                <w:lang w:val="en-CA"/>
              </w:rPr>
              <w:t xml:space="preserve">41 </w:t>
            </w:r>
            <w:r w:rsidRPr="002F4F9E">
              <w:rPr>
                <w:rFonts w:ascii="Calibri" w:hAnsi="Calibri" w:cs="Calibri"/>
                <w:bCs/>
                <w:sz w:val="22"/>
                <w:szCs w:val="22"/>
                <w:lang w:val="en-CA"/>
              </w:rPr>
              <w:t xml:space="preserve">plus </w:t>
            </w:r>
            <w:r w:rsidR="00AF78F5" w:rsidRPr="002F4F9E">
              <w:rPr>
                <w:rFonts w:ascii="Calibri" w:hAnsi="Calibri" w:cs="Calibri"/>
                <w:sz w:val="22"/>
                <w:szCs w:val="22"/>
                <w:lang w:val="en-CA"/>
              </w:rPr>
              <w:t xml:space="preserve">taxes. </w:t>
            </w:r>
            <w:r w:rsidRPr="002F4F9E">
              <w:rPr>
                <w:rFonts w:ascii="Calibri" w:hAnsi="Calibri" w:cs="Calibri"/>
                <w:sz w:val="22"/>
                <w:szCs w:val="22"/>
                <w:lang w:val="en-CA"/>
              </w:rPr>
              <w:t xml:space="preserve">The Mayor and Secretary-Treasurer are duly authorized to sign the contract </w:t>
            </w:r>
            <w:r w:rsidR="00CE194A" w:rsidRPr="002F4F9E">
              <w:rPr>
                <w:rFonts w:ascii="Calibri" w:hAnsi="Calibri" w:cs="Calibri"/>
                <w:sz w:val="22"/>
                <w:szCs w:val="22"/>
                <w:lang w:val="en-CA"/>
              </w:rPr>
              <w:t>o</w:t>
            </w:r>
            <w:r w:rsidRPr="002F4F9E">
              <w:rPr>
                <w:rFonts w:ascii="Calibri" w:hAnsi="Calibri" w:cs="Calibri"/>
                <w:sz w:val="22"/>
                <w:szCs w:val="22"/>
                <w:lang w:val="en-CA"/>
              </w:rPr>
              <w:t xml:space="preserve">n </w:t>
            </w:r>
            <w:r w:rsidR="00CE194A" w:rsidRPr="002F4F9E">
              <w:rPr>
                <w:rFonts w:ascii="Calibri" w:hAnsi="Calibri" w:cs="Calibri"/>
                <w:sz w:val="22"/>
                <w:szCs w:val="22"/>
                <w:lang w:val="en-CA"/>
              </w:rPr>
              <w:t xml:space="preserve">behalf </w:t>
            </w:r>
            <w:r w:rsidRPr="002F4F9E">
              <w:rPr>
                <w:rFonts w:ascii="Calibri" w:hAnsi="Calibri" w:cs="Calibri"/>
                <w:sz w:val="22"/>
                <w:szCs w:val="22"/>
                <w:lang w:val="en-CA"/>
              </w:rPr>
              <w:t>of the Municipality. These works will be carried out in 2020.</w:t>
            </w:r>
          </w:p>
        </w:tc>
      </w:tr>
      <w:tr w:rsidR="00AF78F5" w:rsidRPr="00D41F9D" w14:paraId="26AF2F95" w14:textId="77777777" w:rsidTr="0052132B">
        <w:tc>
          <w:tcPr>
            <w:tcW w:w="2235" w:type="dxa"/>
          </w:tcPr>
          <w:p w14:paraId="220D8F80" w14:textId="090E6F80" w:rsidR="00AF78F5" w:rsidRDefault="00AF78F5" w:rsidP="00AF78F5">
            <w:pPr>
              <w:pStyle w:val="En-tte"/>
              <w:tabs>
                <w:tab w:val="clear" w:pos="4320"/>
                <w:tab w:val="clear" w:pos="8640"/>
              </w:tabs>
              <w:spacing w:before="200" w:after="200"/>
              <w:jc w:val="both"/>
              <w:rPr>
                <w:rFonts w:ascii="Calibri" w:hAnsi="Calibri" w:cs="Calibri"/>
                <w:bCs/>
                <w:sz w:val="20"/>
                <w:lang w:val="en-CA"/>
              </w:rPr>
            </w:pPr>
            <w:r>
              <w:rPr>
                <w:rFonts w:ascii="Calibri" w:hAnsi="Calibri" w:cs="Calibri"/>
                <w:bCs/>
                <w:sz w:val="20"/>
                <w:lang w:val="en-CA"/>
              </w:rPr>
              <w:t>11-09-19</w:t>
            </w:r>
          </w:p>
        </w:tc>
        <w:tc>
          <w:tcPr>
            <w:tcW w:w="8079" w:type="dxa"/>
            <w:gridSpan w:val="4"/>
          </w:tcPr>
          <w:p w14:paraId="36FACFAC" w14:textId="77777777" w:rsidR="005E0029" w:rsidRPr="002F4F9E" w:rsidRDefault="00AF78F5" w:rsidP="005E0029">
            <w:pPr>
              <w:pStyle w:val="Paragraphedeliste"/>
              <w:spacing w:before="0"/>
              <w:ind w:left="595" w:hanging="567"/>
              <w:jc w:val="both"/>
              <w:rPr>
                <w:rFonts w:ascii="Calibri" w:hAnsi="Calibri" w:cs="Calibri"/>
                <w:sz w:val="22"/>
                <w:szCs w:val="22"/>
                <w:lang w:val="en-CA"/>
              </w:rPr>
            </w:pPr>
            <w:r w:rsidRPr="002F4F9E">
              <w:rPr>
                <w:rFonts w:ascii="Calibri" w:hAnsi="Calibri" w:cs="Calibri"/>
                <w:b/>
                <w:sz w:val="22"/>
                <w:szCs w:val="22"/>
                <w:lang w:val="en-CA"/>
              </w:rPr>
              <w:t>10.5</w:t>
            </w:r>
            <w:r w:rsidRPr="002F4F9E">
              <w:rPr>
                <w:rFonts w:ascii="Calibri" w:hAnsi="Calibri" w:cs="Calibri"/>
                <w:b/>
                <w:sz w:val="22"/>
                <w:szCs w:val="22"/>
                <w:lang w:val="en-CA"/>
              </w:rPr>
              <w:tab/>
            </w:r>
            <w:r w:rsidR="005E0029" w:rsidRPr="002F4F9E">
              <w:rPr>
                <w:rFonts w:ascii="Calibri" w:hAnsi="Calibri" w:cs="Calibri"/>
                <w:b/>
                <w:bCs/>
                <w:sz w:val="22"/>
                <w:szCs w:val="22"/>
                <w:lang w:val="en-CA"/>
              </w:rPr>
              <w:t>Awarding of contract for the removal and replacement of the Clark Bridge wood deck section</w:t>
            </w:r>
          </w:p>
          <w:p w14:paraId="53FC9F7E" w14:textId="0711AFBF" w:rsidR="00AF78F5" w:rsidRPr="00CE194A" w:rsidRDefault="005E0029" w:rsidP="00AF78F5">
            <w:pPr>
              <w:spacing w:after="120"/>
              <w:jc w:val="both"/>
              <w:rPr>
                <w:rFonts w:ascii="Calibri" w:hAnsi="Calibri" w:cs="Calibri"/>
                <w:sz w:val="22"/>
                <w:szCs w:val="22"/>
                <w:lang w:val="en-CA"/>
              </w:rPr>
            </w:pPr>
            <w:r w:rsidRPr="002F4F9E">
              <w:rPr>
                <w:rFonts w:ascii="Calibri" w:hAnsi="Calibri" w:cs="Calibri"/>
                <w:bCs/>
                <w:sz w:val="22"/>
                <w:szCs w:val="22"/>
                <w:lang w:val="en-CA"/>
              </w:rPr>
              <w:t xml:space="preserve">A call for bids by invitation </w:t>
            </w:r>
            <w:r w:rsidR="006061E7" w:rsidRPr="002F4F9E">
              <w:rPr>
                <w:rFonts w:ascii="Calibri" w:hAnsi="Calibri" w:cs="Calibri"/>
                <w:bCs/>
                <w:sz w:val="22"/>
                <w:szCs w:val="22"/>
                <w:lang w:val="en-CA"/>
              </w:rPr>
              <w:t>was sent by</w:t>
            </w:r>
            <w:r w:rsidR="006061E7" w:rsidRPr="006061E7">
              <w:rPr>
                <w:rFonts w:ascii="Calibri" w:hAnsi="Calibri" w:cs="Calibri"/>
                <w:bCs/>
                <w:sz w:val="22"/>
                <w:szCs w:val="22"/>
                <w:lang w:val="en-CA"/>
              </w:rPr>
              <w:t xml:space="preserve"> e-mail on August 19th, 2019 to </w:t>
            </w:r>
            <w:r w:rsidR="006061E7">
              <w:rPr>
                <w:rFonts w:ascii="Calibri" w:hAnsi="Calibri" w:cs="Calibri"/>
                <w:bCs/>
                <w:sz w:val="22"/>
                <w:szCs w:val="22"/>
                <w:lang w:val="en-CA"/>
              </w:rPr>
              <w:t>C</w:t>
            </w:r>
            <w:r w:rsidR="00AF78F5" w:rsidRPr="006061E7">
              <w:rPr>
                <w:rFonts w:ascii="Calibri" w:hAnsi="Calibri" w:cs="Calibri"/>
                <w:bCs/>
                <w:sz w:val="22"/>
                <w:szCs w:val="22"/>
                <w:lang w:val="en-CA"/>
              </w:rPr>
              <w:t xml:space="preserve">onstructions BSL inc., Les Dalles Parko, Deric Construction inc. </w:t>
            </w:r>
            <w:r w:rsidR="006061E7">
              <w:rPr>
                <w:rFonts w:ascii="Calibri" w:hAnsi="Calibri" w:cs="Calibri"/>
                <w:bCs/>
                <w:sz w:val="22"/>
                <w:szCs w:val="22"/>
                <w:lang w:val="en-CA"/>
              </w:rPr>
              <w:t>and</w:t>
            </w:r>
            <w:r w:rsidR="00AF78F5" w:rsidRPr="006061E7">
              <w:rPr>
                <w:rFonts w:ascii="Calibri" w:hAnsi="Calibri" w:cs="Calibri"/>
                <w:bCs/>
                <w:sz w:val="22"/>
                <w:szCs w:val="22"/>
                <w:lang w:val="en-CA"/>
              </w:rPr>
              <w:t xml:space="preserve"> Raymond Robitaille Excavation. </w:t>
            </w:r>
            <w:r w:rsidR="006061E7" w:rsidRPr="006061E7">
              <w:rPr>
                <w:rFonts w:ascii="Calibri" w:hAnsi="Calibri" w:cs="Calibri"/>
                <w:bCs/>
                <w:sz w:val="22"/>
                <w:szCs w:val="22"/>
                <w:lang w:val="en-CA"/>
              </w:rPr>
              <w:t xml:space="preserve">One bid was submitted and opened on September 9th, 2019 at 11 :05 am in the presence of </w:t>
            </w:r>
            <w:r w:rsidR="006061E7" w:rsidRPr="005E0029">
              <w:rPr>
                <w:rFonts w:ascii="Calibri" w:hAnsi="Calibri" w:cs="Calibri"/>
                <w:bCs/>
                <w:sz w:val="22"/>
                <w:szCs w:val="22"/>
                <w:lang w:val="en-CA"/>
              </w:rPr>
              <w:t>Joan Sheehan, D</w:t>
            </w:r>
            <w:r w:rsidR="006061E7">
              <w:rPr>
                <w:rFonts w:ascii="Calibri" w:hAnsi="Calibri" w:cs="Calibri"/>
                <w:bCs/>
                <w:sz w:val="22"/>
                <w:szCs w:val="22"/>
                <w:lang w:val="en-CA"/>
              </w:rPr>
              <w:t>irector General</w:t>
            </w:r>
            <w:r w:rsidR="006061E7" w:rsidRPr="005E0029">
              <w:rPr>
                <w:rFonts w:ascii="Calibri" w:hAnsi="Calibri" w:cs="Calibri"/>
                <w:bCs/>
                <w:sz w:val="22"/>
                <w:szCs w:val="22"/>
                <w:lang w:val="en-CA"/>
              </w:rPr>
              <w:t xml:space="preserve">, Heidi Lafrance, </w:t>
            </w:r>
            <w:r w:rsidR="006061E7">
              <w:rPr>
                <w:rFonts w:ascii="Calibri" w:hAnsi="Calibri" w:cs="Calibri"/>
                <w:bCs/>
                <w:sz w:val="22"/>
                <w:szCs w:val="22"/>
                <w:lang w:val="en-CA"/>
              </w:rPr>
              <w:t>Assistant Director General</w:t>
            </w:r>
            <w:r w:rsidR="006061E7" w:rsidRPr="005E0029">
              <w:rPr>
                <w:rFonts w:ascii="Calibri" w:hAnsi="Calibri" w:cs="Calibri"/>
                <w:bCs/>
                <w:sz w:val="22"/>
                <w:szCs w:val="22"/>
                <w:lang w:val="en-CA"/>
              </w:rPr>
              <w:t xml:space="preserve">, Carolyn McCarthy, administrative </w:t>
            </w:r>
            <w:r w:rsidR="006061E7">
              <w:rPr>
                <w:rFonts w:ascii="Calibri" w:hAnsi="Calibri" w:cs="Calibri"/>
                <w:bCs/>
                <w:sz w:val="22"/>
                <w:szCs w:val="22"/>
                <w:lang w:val="en-CA"/>
              </w:rPr>
              <w:t>assistant and Stéphane Soucy, representative for the company Les Dalles Parko.</w:t>
            </w:r>
            <w:r w:rsidR="00AF78F5" w:rsidRPr="006061E7">
              <w:rPr>
                <w:rFonts w:ascii="Calibri" w:hAnsi="Calibri" w:cs="Calibri"/>
                <w:bCs/>
                <w:sz w:val="22"/>
                <w:szCs w:val="22"/>
                <w:lang w:val="en-CA"/>
              </w:rPr>
              <w:t xml:space="preserve"> </w:t>
            </w:r>
            <w:r w:rsidR="00CE194A" w:rsidRPr="00CE194A">
              <w:rPr>
                <w:rFonts w:ascii="Calibri" w:hAnsi="Calibri" w:cs="Calibri"/>
                <w:bCs/>
                <w:sz w:val="22"/>
                <w:szCs w:val="22"/>
                <w:lang w:val="en-CA"/>
              </w:rPr>
              <w:t>The bid was analyzed and judged conform to tender documents</w:t>
            </w:r>
            <w:r w:rsidR="00AF78F5" w:rsidRPr="00CE194A">
              <w:rPr>
                <w:rFonts w:ascii="Calibri" w:hAnsi="Calibri" w:cs="Calibri"/>
                <w:sz w:val="22"/>
                <w:szCs w:val="22"/>
                <w:lang w:val="en-CA"/>
              </w:rPr>
              <w:t>.</w:t>
            </w:r>
          </w:p>
          <w:tbl>
            <w:tblPr>
              <w:tblStyle w:val="Grilledutableau"/>
              <w:tblW w:w="0" w:type="auto"/>
              <w:tblLayout w:type="fixed"/>
              <w:tblLook w:val="04A0" w:firstRow="1" w:lastRow="0" w:firstColumn="1" w:lastColumn="0" w:noHBand="0" w:noVBand="1"/>
            </w:tblPr>
            <w:tblGrid>
              <w:gridCol w:w="1962"/>
              <w:gridCol w:w="2455"/>
              <w:gridCol w:w="2693"/>
            </w:tblGrid>
            <w:tr w:rsidR="00AF78F5" w:rsidRPr="00D41F9D" w14:paraId="6CAB0CA3" w14:textId="77777777" w:rsidTr="00AF78F5">
              <w:tc>
                <w:tcPr>
                  <w:tcW w:w="1962" w:type="dxa"/>
                </w:tcPr>
                <w:p w14:paraId="1D7F80CA" w14:textId="508FCD41" w:rsidR="00AF78F5" w:rsidRPr="002F4F9E" w:rsidRDefault="00CE194A" w:rsidP="00AF78F5">
                  <w:pPr>
                    <w:pStyle w:val="En-tte"/>
                    <w:spacing w:before="0"/>
                    <w:jc w:val="both"/>
                    <w:rPr>
                      <w:rFonts w:ascii="Calibri" w:hAnsi="Calibri" w:cs="Calibri"/>
                      <w:b/>
                      <w:sz w:val="22"/>
                      <w:szCs w:val="22"/>
                      <w:lang w:val="en-CA"/>
                    </w:rPr>
                  </w:pPr>
                  <w:r w:rsidRPr="002F4F9E">
                    <w:rPr>
                      <w:rFonts w:ascii="Calibri" w:hAnsi="Calibri" w:cs="Calibri"/>
                      <w:b/>
                      <w:sz w:val="22"/>
                      <w:szCs w:val="22"/>
                      <w:lang w:val="en-CA"/>
                    </w:rPr>
                    <w:t>Contractor</w:t>
                  </w:r>
                </w:p>
              </w:tc>
              <w:tc>
                <w:tcPr>
                  <w:tcW w:w="2455" w:type="dxa"/>
                </w:tcPr>
                <w:p w14:paraId="3F7C7AF5" w14:textId="77777777" w:rsidR="00AF78F5" w:rsidRPr="002F4F9E" w:rsidRDefault="00AF78F5" w:rsidP="00AF78F5">
                  <w:pPr>
                    <w:pStyle w:val="En-tte"/>
                    <w:spacing w:before="0"/>
                    <w:jc w:val="both"/>
                    <w:rPr>
                      <w:rFonts w:ascii="Calibri" w:hAnsi="Calibri" w:cs="Calibri"/>
                      <w:b/>
                      <w:sz w:val="22"/>
                      <w:szCs w:val="22"/>
                      <w:lang w:val="en-CA"/>
                    </w:rPr>
                  </w:pPr>
                  <w:r w:rsidRPr="002F4F9E">
                    <w:rPr>
                      <w:rFonts w:ascii="Calibri" w:hAnsi="Calibri" w:cs="Calibri"/>
                      <w:b/>
                      <w:sz w:val="22"/>
                      <w:szCs w:val="22"/>
                      <w:lang w:val="en-CA"/>
                    </w:rPr>
                    <w:t>Option 1</w:t>
                  </w:r>
                </w:p>
                <w:p w14:paraId="2585DDF9" w14:textId="646ED782" w:rsidR="00AF78F5" w:rsidRPr="002F4F9E" w:rsidRDefault="00CE194A" w:rsidP="00AF78F5">
                  <w:pPr>
                    <w:pStyle w:val="En-tte"/>
                    <w:spacing w:before="0"/>
                    <w:jc w:val="both"/>
                    <w:rPr>
                      <w:rFonts w:ascii="Calibri" w:hAnsi="Calibri" w:cs="Calibri"/>
                      <w:b/>
                      <w:sz w:val="22"/>
                      <w:szCs w:val="22"/>
                      <w:lang w:val="en-CA"/>
                    </w:rPr>
                  </w:pPr>
                  <w:r w:rsidRPr="002F4F9E">
                    <w:rPr>
                      <w:rFonts w:ascii="Calibri" w:hAnsi="Calibri" w:cs="Calibri"/>
                      <w:b/>
                      <w:sz w:val="22"/>
                      <w:szCs w:val="22"/>
                      <w:lang w:val="en-CA"/>
                    </w:rPr>
                    <w:t>Night works</w:t>
                  </w:r>
                </w:p>
              </w:tc>
              <w:tc>
                <w:tcPr>
                  <w:tcW w:w="2693" w:type="dxa"/>
                </w:tcPr>
                <w:p w14:paraId="1BA1728D" w14:textId="77777777" w:rsidR="00AF78F5" w:rsidRPr="002F4F9E" w:rsidRDefault="00AF78F5" w:rsidP="00AF78F5">
                  <w:pPr>
                    <w:pStyle w:val="En-tte"/>
                    <w:spacing w:before="0"/>
                    <w:jc w:val="both"/>
                    <w:rPr>
                      <w:rFonts w:ascii="Calibri" w:hAnsi="Calibri" w:cs="Calibri"/>
                      <w:b/>
                      <w:sz w:val="22"/>
                      <w:szCs w:val="22"/>
                      <w:lang w:val="en-CA"/>
                    </w:rPr>
                  </w:pPr>
                  <w:r w:rsidRPr="002F4F9E">
                    <w:rPr>
                      <w:rFonts w:ascii="Calibri" w:hAnsi="Calibri" w:cs="Calibri"/>
                      <w:b/>
                      <w:sz w:val="22"/>
                      <w:szCs w:val="22"/>
                      <w:lang w:val="en-CA"/>
                    </w:rPr>
                    <w:t>Option 2</w:t>
                  </w:r>
                </w:p>
                <w:p w14:paraId="1BB43D94" w14:textId="3BF8C4AA" w:rsidR="00AF78F5" w:rsidRPr="002F4F9E" w:rsidRDefault="00CE194A" w:rsidP="00CE194A">
                  <w:pPr>
                    <w:pStyle w:val="En-tte"/>
                    <w:spacing w:before="0"/>
                    <w:rPr>
                      <w:rFonts w:ascii="Calibri" w:hAnsi="Calibri" w:cs="Calibri"/>
                      <w:b/>
                      <w:sz w:val="22"/>
                      <w:szCs w:val="22"/>
                      <w:lang w:val="en-CA"/>
                    </w:rPr>
                  </w:pPr>
                  <w:r w:rsidRPr="002F4F9E">
                    <w:rPr>
                      <w:rFonts w:ascii="Calibri" w:hAnsi="Calibri" w:cs="Calibri"/>
                      <w:b/>
                      <w:sz w:val="22"/>
                      <w:szCs w:val="22"/>
                      <w:lang w:val="en-CA"/>
                    </w:rPr>
                    <w:t>Works without interuptions</w:t>
                  </w:r>
                </w:p>
              </w:tc>
            </w:tr>
            <w:tr w:rsidR="00AF78F5" w:rsidRPr="00D41F9D" w14:paraId="6E356C2E" w14:textId="77777777" w:rsidTr="00AF78F5">
              <w:tc>
                <w:tcPr>
                  <w:tcW w:w="1962" w:type="dxa"/>
                </w:tcPr>
                <w:p w14:paraId="7910BA0E" w14:textId="77777777" w:rsidR="00AF78F5" w:rsidRPr="002F4F9E" w:rsidRDefault="00AF78F5" w:rsidP="00AF78F5">
                  <w:pPr>
                    <w:pStyle w:val="En-tte"/>
                    <w:jc w:val="both"/>
                    <w:rPr>
                      <w:rFonts w:ascii="Calibri" w:hAnsi="Calibri" w:cs="Calibri"/>
                      <w:bCs/>
                      <w:sz w:val="22"/>
                      <w:szCs w:val="22"/>
                      <w:lang w:val="en-CA"/>
                    </w:rPr>
                  </w:pPr>
                  <w:r w:rsidRPr="002F4F9E">
                    <w:rPr>
                      <w:rFonts w:ascii="Calibri" w:hAnsi="Calibri" w:cs="Calibri"/>
                      <w:bCs/>
                      <w:sz w:val="22"/>
                      <w:szCs w:val="22"/>
                      <w:lang w:val="en-CA"/>
                    </w:rPr>
                    <w:t>Les Dalles Parko</w:t>
                  </w:r>
                </w:p>
              </w:tc>
              <w:tc>
                <w:tcPr>
                  <w:tcW w:w="2455" w:type="dxa"/>
                </w:tcPr>
                <w:p w14:paraId="11BE9A35" w14:textId="70F95AE1" w:rsidR="00AF78F5" w:rsidRPr="00CE194A" w:rsidRDefault="00AF78F5" w:rsidP="00CE194A">
                  <w:pPr>
                    <w:pStyle w:val="En-tte"/>
                    <w:rPr>
                      <w:rFonts w:ascii="Calibri" w:hAnsi="Calibri" w:cs="Calibri"/>
                      <w:bCs/>
                      <w:sz w:val="22"/>
                      <w:szCs w:val="22"/>
                      <w:lang w:val="en-CA"/>
                    </w:rPr>
                  </w:pPr>
                  <w:r w:rsidRPr="00CE194A">
                    <w:rPr>
                      <w:rFonts w:ascii="Calibri" w:hAnsi="Calibri" w:cs="Calibri"/>
                      <w:bCs/>
                      <w:sz w:val="22"/>
                      <w:szCs w:val="22"/>
                      <w:lang w:val="en-CA"/>
                    </w:rPr>
                    <w:t>59</w:t>
                  </w:r>
                  <w:r w:rsidR="00CE194A" w:rsidRPr="00CE194A">
                    <w:rPr>
                      <w:rFonts w:ascii="Calibri" w:hAnsi="Calibri" w:cs="Calibri"/>
                      <w:bCs/>
                      <w:sz w:val="22"/>
                      <w:szCs w:val="22"/>
                      <w:lang w:val="en-CA"/>
                    </w:rPr>
                    <w:t>,</w:t>
                  </w:r>
                  <w:r w:rsidRPr="00CE194A">
                    <w:rPr>
                      <w:rFonts w:ascii="Calibri" w:hAnsi="Calibri" w:cs="Calibri"/>
                      <w:bCs/>
                      <w:sz w:val="22"/>
                      <w:szCs w:val="22"/>
                      <w:lang w:val="en-CA"/>
                    </w:rPr>
                    <w:t>000</w:t>
                  </w:r>
                  <w:r w:rsidR="00CE194A" w:rsidRPr="00CE194A">
                    <w:rPr>
                      <w:rFonts w:ascii="Calibri" w:hAnsi="Calibri" w:cs="Calibri"/>
                      <w:bCs/>
                      <w:sz w:val="22"/>
                      <w:szCs w:val="22"/>
                      <w:lang w:val="en-CA"/>
                    </w:rPr>
                    <w:t>.</w:t>
                  </w:r>
                  <w:r w:rsidRPr="00CE194A">
                    <w:rPr>
                      <w:rFonts w:ascii="Calibri" w:hAnsi="Calibri" w:cs="Calibri"/>
                      <w:bCs/>
                      <w:sz w:val="22"/>
                      <w:szCs w:val="22"/>
                      <w:lang w:val="en-CA"/>
                    </w:rPr>
                    <w:t>00 (</w:t>
                  </w:r>
                  <w:r w:rsidR="00CE194A" w:rsidRPr="00CE194A">
                    <w:rPr>
                      <w:rFonts w:ascii="Calibri" w:hAnsi="Calibri" w:cs="Calibri"/>
                      <w:bCs/>
                      <w:sz w:val="22"/>
                      <w:szCs w:val="22"/>
                      <w:lang w:val="en-CA"/>
                    </w:rPr>
                    <w:t xml:space="preserve">without </w:t>
                  </w:r>
                  <w:r w:rsidRPr="00CE194A">
                    <w:rPr>
                      <w:rFonts w:ascii="Calibri" w:hAnsi="Calibri" w:cs="Calibri"/>
                      <w:bCs/>
                      <w:sz w:val="22"/>
                      <w:szCs w:val="22"/>
                      <w:lang w:val="en-CA"/>
                    </w:rPr>
                    <w:t>taxes)</w:t>
                  </w:r>
                </w:p>
                <w:p w14:paraId="582EA51D" w14:textId="45C3407B" w:rsidR="00AF78F5" w:rsidRPr="00CE194A" w:rsidRDefault="00AF78F5" w:rsidP="00CE194A">
                  <w:pPr>
                    <w:pStyle w:val="En-tte"/>
                    <w:rPr>
                      <w:rFonts w:ascii="Calibri" w:hAnsi="Calibri" w:cs="Calibri"/>
                      <w:bCs/>
                      <w:sz w:val="22"/>
                      <w:szCs w:val="22"/>
                      <w:lang w:val="en-CA"/>
                    </w:rPr>
                  </w:pPr>
                  <w:r w:rsidRPr="00CE194A">
                    <w:rPr>
                      <w:rFonts w:ascii="Calibri" w:hAnsi="Calibri" w:cs="Calibri"/>
                      <w:bCs/>
                      <w:sz w:val="22"/>
                      <w:szCs w:val="22"/>
                      <w:lang w:val="en-CA"/>
                    </w:rPr>
                    <w:t>(8 n</w:t>
                  </w:r>
                  <w:r w:rsidR="00CE194A" w:rsidRPr="00CE194A">
                    <w:rPr>
                      <w:rFonts w:ascii="Calibri" w:hAnsi="Calibri" w:cs="Calibri"/>
                      <w:bCs/>
                      <w:sz w:val="22"/>
                      <w:szCs w:val="22"/>
                      <w:lang w:val="en-CA"/>
                    </w:rPr>
                    <w:t>ight</w:t>
                  </w:r>
                  <w:r w:rsidRPr="00CE194A">
                    <w:rPr>
                      <w:rFonts w:ascii="Calibri" w:hAnsi="Calibri" w:cs="Calibri"/>
                      <w:bCs/>
                      <w:sz w:val="22"/>
                      <w:szCs w:val="22"/>
                      <w:lang w:val="en-CA"/>
                    </w:rPr>
                    <w:t>s)</w:t>
                  </w:r>
                </w:p>
              </w:tc>
              <w:tc>
                <w:tcPr>
                  <w:tcW w:w="2693" w:type="dxa"/>
                </w:tcPr>
                <w:p w14:paraId="10813CC7" w14:textId="6574C19E" w:rsidR="00AF78F5" w:rsidRPr="00CE194A" w:rsidRDefault="00AF78F5" w:rsidP="00AF78F5">
                  <w:pPr>
                    <w:pStyle w:val="En-tte"/>
                    <w:jc w:val="both"/>
                    <w:rPr>
                      <w:rFonts w:ascii="Calibri" w:hAnsi="Calibri" w:cs="Calibri"/>
                      <w:bCs/>
                      <w:sz w:val="22"/>
                      <w:szCs w:val="22"/>
                      <w:lang w:val="en-CA"/>
                    </w:rPr>
                  </w:pPr>
                  <w:r w:rsidRPr="00CE194A">
                    <w:rPr>
                      <w:rFonts w:ascii="Calibri" w:hAnsi="Calibri" w:cs="Calibri"/>
                      <w:bCs/>
                      <w:sz w:val="22"/>
                      <w:szCs w:val="22"/>
                      <w:lang w:val="en-CA"/>
                    </w:rPr>
                    <w:t>66</w:t>
                  </w:r>
                  <w:r w:rsidR="00CE194A" w:rsidRPr="00CE194A">
                    <w:rPr>
                      <w:rFonts w:ascii="Calibri" w:hAnsi="Calibri" w:cs="Calibri"/>
                      <w:bCs/>
                      <w:sz w:val="22"/>
                      <w:szCs w:val="22"/>
                      <w:lang w:val="en-CA"/>
                    </w:rPr>
                    <w:t>,</w:t>
                  </w:r>
                  <w:r w:rsidRPr="00CE194A">
                    <w:rPr>
                      <w:rFonts w:ascii="Calibri" w:hAnsi="Calibri" w:cs="Calibri"/>
                      <w:bCs/>
                      <w:sz w:val="22"/>
                      <w:szCs w:val="22"/>
                      <w:lang w:val="en-CA"/>
                    </w:rPr>
                    <w:t>000</w:t>
                  </w:r>
                  <w:r w:rsidR="00CE194A" w:rsidRPr="00CE194A">
                    <w:rPr>
                      <w:rFonts w:ascii="Calibri" w:hAnsi="Calibri" w:cs="Calibri"/>
                      <w:bCs/>
                      <w:sz w:val="22"/>
                      <w:szCs w:val="22"/>
                      <w:lang w:val="en-CA"/>
                    </w:rPr>
                    <w:t>.</w:t>
                  </w:r>
                  <w:r w:rsidRPr="00CE194A">
                    <w:rPr>
                      <w:rFonts w:ascii="Calibri" w:hAnsi="Calibri" w:cs="Calibri"/>
                      <w:bCs/>
                      <w:sz w:val="22"/>
                      <w:szCs w:val="22"/>
                      <w:lang w:val="en-CA"/>
                    </w:rPr>
                    <w:t>00 (</w:t>
                  </w:r>
                  <w:r w:rsidR="00CE194A" w:rsidRPr="00CE194A">
                    <w:rPr>
                      <w:rFonts w:ascii="Calibri" w:hAnsi="Calibri" w:cs="Calibri"/>
                      <w:bCs/>
                      <w:sz w:val="22"/>
                      <w:szCs w:val="22"/>
                      <w:lang w:val="en-CA"/>
                    </w:rPr>
                    <w:t>without</w:t>
                  </w:r>
                  <w:r w:rsidRPr="00CE194A">
                    <w:rPr>
                      <w:rFonts w:ascii="Calibri" w:hAnsi="Calibri" w:cs="Calibri"/>
                      <w:bCs/>
                      <w:sz w:val="22"/>
                      <w:szCs w:val="22"/>
                      <w:lang w:val="en-CA"/>
                    </w:rPr>
                    <w:t xml:space="preserve"> taxes)</w:t>
                  </w:r>
                </w:p>
                <w:p w14:paraId="49055FB5" w14:textId="1F90B131" w:rsidR="00AF78F5" w:rsidRPr="00CE194A" w:rsidRDefault="00AF78F5" w:rsidP="00AF78F5">
                  <w:pPr>
                    <w:pStyle w:val="En-tte"/>
                    <w:jc w:val="both"/>
                    <w:rPr>
                      <w:rFonts w:ascii="Calibri" w:hAnsi="Calibri" w:cs="Calibri"/>
                      <w:bCs/>
                      <w:sz w:val="22"/>
                      <w:szCs w:val="22"/>
                      <w:lang w:val="en-CA"/>
                    </w:rPr>
                  </w:pPr>
                  <w:r w:rsidRPr="00CE194A">
                    <w:rPr>
                      <w:rFonts w:ascii="Calibri" w:hAnsi="Calibri" w:cs="Calibri"/>
                      <w:bCs/>
                      <w:sz w:val="22"/>
                      <w:szCs w:val="22"/>
                      <w:lang w:val="en-CA"/>
                    </w:rPr>
                    <w:t xml:space="preserve">(4 </w:t>
                  </w:r>
                  <w:r w:rsidR="00CE194A" w:rsidRPr="00CE194A">
                    <w:rPr>
                      <w:rFonts w:ascii="Calibri" w:hAnsi="Calibri" w:cs="Calibri"/>
                      <w:bCs/>
                      <w:sz w:val="22"/>
                      <w:szCs w:val="22"/>
                      <w:lang w:val="en-CA"/>
                    </w:rPr>
                    <w:t>days</w:t>
                  </w:r>
                  <w:r w:rsidRPr="00CE194A">
                    <w:rPr>
                      <w:rFonts w:ascii="Calibri" w:hAnsi="Calibri" w:cs="Calibri"/>
                      <w:bCs/>
                      <w:sz w:val="22"/>
                      <w:szCs w:val="22"/>
                      <w:lang w:val="en-CA"/>
                    </w:rPr>
                    <w:t>s, 4 n</w:t>
                  </w:r>
                  <w:r w:rsidR="00CE194A" w:rsidRPr="00CE194A">
                    <w:rPr>
                      <w:rFonts w:ascii="Calibri" w:hAnsi="Calibri" w:cs="Calibri"/>
                      <w:bCs/>
                      <w:sz w:val="22"/>
                      <w:szCs w:val="22"/>
                      <w:lang w:val="en-CA"/>
                    </w:rPr>
                    <w:t>ight</w:t>
                  </w:r>
                  <w:r w:rsidRPr="00CE194A">
                    <w:rPr>
                      <w:rFonts w:ascii="Calibri" w:hAnsi="Calibri" w:cs="Calibri"/>
                      <w:bCs/>
                      <w:sz w:val="22"/>
                      <w:szCs w:val="22"/>
                      <w:lang w:val="en-CA"/>
                    </w:rPr>
                    <w:t>s)</w:t>
                  </w:r>
                </w:p>
              </w:tc>
            </w:tr>
          </w:tbl>
          <w:p w14:paraId="12842137" w14:textId="7F279637" w:rsidR="00AF78F5" w:rsidRPr="00CE194A" w:rsidRDefault="00AF78F5" w:rsidP="00AF78F5">
            <w:pPr>
              <w:jc w:val="both"/>
              <w:rPr>
                <w:rFonts w:ascii="Calibri" w:hAnsi="Calibri" w:cs="Calibri"/>
                <w:sz w:val="22"/>
                <w:szCs w:val="22"/>
                <w:lang w:val="en-CA"/>
              </w:rPr>
            </w:pPr>
            <w:r w:rsidRPr="00CE194A">
              <w:rPr>
                <w:rFonts w:ascii="Calibri" w:hAnsi="Calibri" w:cs="Calibri"/>
                <w:bCs/>
                <w:sz w:val="22"/>
                <w:szCs w:val="22"/>
                <w:lang w:val="en-CA"/>
              </w:rPr>
              <w:br/>
            </w:r>
            <w:r w:rsidRPr="00CE194A">
              <w:rPr>
                <w:rFonts w:ascii="Calibri" w:hAnsi="Calibri" w:cs="Calibri"/>
                <w:sz w:val="22"/>
                <w:szCs w:val="22"/>
                <w:lang w:val="en-CA"/>
              </w:rPr>
              <w:t>I</w:t>
            </w:r>
            <w:r w:rsidR="00CE194A" w:rsidRPr="00CE194A">
              <w:rPr>
                <w:rFonts w:ascii="Calibri" w:hAnsi="Calibri" w:cs="Calibri"/>
                <w:sz w:val="22"/>
                <w:szCs w:val="22"/>
                <w:lang w:val="en-CA"/>
              </w:rPr>
              <w:t>T IS PROPOSED BY councillor</w:t>
            </w:r>
            <w:r w:rsidRPr="00CE194A">
              <w:rPr>
                <w:rFonts w:ascii="Calibri" w:hAnsi="Calibri" w:cs="Calibri"/>
                <w:sz w:val="22"/>
                <w:szCs w:val="22"/>
                <w:lang w:val="en-CA"/>
              </w:rPr>
              <w:t xml:space="preserve"> Dorothy Noël</w:t>
            </w:r>
          </w:p>
          <w:p w14:paraId="71FB023C" w14:textId="02FD188D" w:rsidR="00AF78F5" w:rsidRPr="00CE194A" w:rsidRDefault="00CE194A" w:rsidP="00AF78F5">
            <w:pPr>
              <w:jc w:val="both"/>
              <w:rPr>
                <w:rFonts w:ascii="Calibri" w:hAnsi="Calibri" w:cs="Calibri"/>
                <w:sz w:val="22"/>
                <w:szCs w:val="22"/>
                <w:lang w:val="en-CA"/>
              </w:rPr>
            </w:pPr>
            <w:r>
              <w:rPr>
                <w:rFonts w:ascii="Calibri" w:hAnsi="Calibri" w:cs="Calibri"/>
                <w:sz w:val="22"/>
                <w:szCs w:val="22"/>
                <w:lang w:val="en-CA"/>
              </w:rPr>
              <w:t>SECONDED BY councillor</w:t>
            </w:r>
            <w:r w:rsidR="00AF78F5" w:rsidRPr="00CE194A">
              <w:rPr>
                <w:rFonts w:ascii="Calibri" w:hAnsi="Calibri" w:cs="Calibri"/>
                <w:sz w:val="22"/>
                <w:szCs w:val="22"/>
                <w:lang w:val="en-CA"/>
              </w:rPr>
              <w:t xml:space="preserve"> David Hogan</w:t>
            </w:r>
          </w:p>
          <w:p w14:paraId="4591AE09" w14:textId="7ED63761" w:rsidR="00AF78F5" w:rsidRPr="00CE194A" w:rsidRDefault="00CE194A" w:rsidP="00AF78F5">
            <w:pPr>
              <w:jc w:val="both"/>
              <w:rPr>
                <w:rFonts w:ascii="Calibri" w:hAnsi="Calibri" w:cs="Calibri"/>
                <w:sz w:val="22"/>
                <w:szCs w:val="22"/>
                <w:lang w:val="en-CA"/>
              </w:rPr>
            </w:pPr>
            <w:r w:rsidRPr="00CE194A">
              <w:rPr>
                <w:rFonts w:ascii="Calibri" w:hAnsi="Calibri" w:cs="Calibri"/>
                <w:sz w:val="22"/>
                <w:szCs w:val="22"/>
                <w:lang w:val="en-CA"/>
              </w:rPr>
              <w:t>AND UNANIMOUSLY RESOLVED</w:t>
            </w:r>
            <w:r w:rsidR="00AF78F5" w:rsidRPr="00CE194A">
              <w:rPr>
                <w:rFonts w:ascii="Calibri" w:hAnsi="Calibri" w:cs="Calibri"/>
                <w:sz w:val="22"/>
                <w:szCs w:val="22"/>
                <w:lang w:val="en-CA"/>
              </w:rPr>
              <w:t>:</w:t>
            </w:r>
          </w:p>
          <w:p w14:paraId="7D46F843" w14:textId="23951295" w:rsidR="00AF78F5" w:rsidRPr="00CE194A" w:rsidRDefault="00CE194A" w:rsidP="00AF78F5">
            <w:pPr>
              <w:spacing w:line="276" w:lineRule="auto"/>
              <w:contextualSpacing/>
              <w:jc w:val="both"/>
              <w:rPr>
                <w:rFonts w:ascii="Calibri" w:hAnsi="Calibri" w:cs="Calibri"/>
                <w:b/>
                <w:sz w:val="22"/>
                <w:szCs w:val="22"/>
                <w:lang w:val="en-CA"/>
              </w:rPr>
            </w:pPr>
            <w:r w:rsidRPr="00CE194A">
              <w:rPr>
                <w:rFonts w:ascii="Calibri" w:hAnsi="Calibri" w:cs="Calibri"/>
                <w:bCs/>
                <w:sz w:val="22"/>
                <w:szCs w:val="22"/>
                <w:lang w:val="en-CA"/>
              </w:rPr>
              <w:t xml:space="preserve">To award the contract for the removal and replacement of the Clark Bridge wood deck section to the company </w:t>
            </w:r>
            <w:r>
              <w:rPr>
                <w:rFonts w:ascii="Calibri" w:hAnsi="Calibri" w:cs="Calibri"/>
                <w:bCs/>
                <w:sz w:val="22"/>
                <w:szCs w:val="22"/>
                <w:lang w:val="en-CA"/>
              </w:rPr>
              <w:t xml:space="preserve">Les </w:t>
            </w:r>
            <w:r w:rsidR="00AF78F5" w:rsidRPr="00CE194A">
              <w:rPr>
                <w:rFonts w:ascii="Calibri" w:hAnsi="Calibri" w:cs="Calibri"/>
                <w:bCs/>
                <w:sz w:val="22"/>
                <w:szCs w:val="22"/>
                <w:lang w:val="en-CA"/>
              </w:rPr>
              <w:t xml:space="preserve">Dalles Parko </w:t>
            </w:r>
            <w:r>
              <w:rPr>
                <w:rFonts w:ascii="Calibri" w:hAnsi="Calibri" w:cs="Calibri"/>
                <w:bCs/>
                <w:sz w:val="22"/>
                <w:szCs w:val="22"/>
                <w:lang w:val="en-CA"/>
              </w:rPr>
              <w:t xml:space="preserve">with </w:t>
            </w:r>
            <w:r w:rsidR="00AF78F5" w:rsidRPr="00CE194A">
              <w:rPr>
                <w:rFonts w:ascii="Calibri" w:hAnsi="Calibri" w:cs="Calibri"/>
                <w:bCs/>
                <w:sz w:val="22"/>
                <w:szCs w:val="22"/>
                <w:lang w:val="en-CA"/>
              </w:rPr>
              <w:t xml:space="preserve">option 1 </w:t>
            </w:r>
            <w:r>
              <w:rPr>
                <w:rFonts w:ascii="Calibri" w:hAnsi="Calibri" w:cs="Calibri"/>
                <w:bCs/>
                <w:sz w:val="22"/>
                <w:szCs w:val="22"/>
                <w:lang w:val="en-CA"/>
              </w:rPr>
              <w:t>for night works over a period of 8 nights in the amount of $</w:t>
            </w:r>
            <w:r w:rsidR="00AF78F5" w:rsidRPr="00CE194A">
              <w:rPr>
                <w:rFonts w:ascii="Calibri" w:hAnsi="Calibri" w:cs="Calibri"/>
                <w:bCs/>
                <w:sz w:val="22"/>
                <w:szCs w:val="22"/>
                <w:lang w:val="en-CA"/>
              </w:rPr>
              <w:t>59</w:t>
            </w:r>
            <w:r>
              <w:rPr>
                <w:rFonts w:ascii="Calibri" w:hAnsi="Calibri" w:cs="Calibri"/>
                <w:bCs/>
                <w:sz w:val="22"/>
                <w:szCs w:val="22"/>
                <w:lang w:val="en-CA"/>
              </w:rPr>
              <w:t>,</w:t>
            </w:r>
            <w:r w:rsidR="00AF78F5" w:rsidRPr="00CE194A">
              <w:rPr>
                <w:rFonts w:ascii="Calibri" w:hAnsi="Calibri" w:cs="Calibri"/>
                <w:bCs/>
                <w:sz w:val="22"/>
                <w:szCs w:val="22"/>
                <w:lang w:val="en-CA"/>
              </w:rPr>
              <w:t>000</w:t>
            </w:r>
            <w:r>
              <w:rPr>
                <w:rFonts w:ascii="Calibri" w:hAnsi="Calibri" w:cs="Calibri"/>
                <w:bCs/>
                <w:sz w:val="22"/>
                <w:szCs w:val="22"/>
                <w:lang w:val="en-CA"/>
              </w:rPr>
              <w:t>.</w:t>
            </w:r>
            <w:r w:rsidR="00AF78F5" w:rsidRPr="00CE194A">
              <w:rPr>
                <w:rFonts w:ascii="Calibri" w:hAnsi="Calibri" w:cs="Calibri"/>
                <w:bCs/>
                <w:sz w:val="22"/>
                <w:szCs w:val="22"/>
                <w:lang w:val="en-CA"/>
              </w:rPr>
              <w:t>00</w:t>
            </w:r>
            <w:r>
              <w:rPr>
                <w:rFonts w:ascii="Calibri" w:hAnsi="Calibri" w:cs="Calibri"/>
                <w:bCs/>
                <w:sz w:val="22"/>
                <w:szCs w:val="22"/>
                <w:lang w:val="en-CA"/>
              </w:rPr>
              <w:t xml:space="preserve"> plus </w:t>
            </w:r>
            <w:r w:rsidR="00AF78F5" w:rsidRPr="00CE194A">
              <w:rPr>
                <w:rFonts w:ascii="Calibri" w:hAnsi="Calibri" w:cs="Calibri"/>
                <w:bCs/>
                <w:sz w:val="22"/>
                <w:szCs w:val="22"/>
                <w:lang w:val="en-CA"/>
              </w:rPr>
              <w:t xml:space="preserve">taxes. </w:t>
            </w:r>
            <w:r w:rsidRPr="00CE194A">
              <w:rPr>
                <w:rFonts w:ascii="Calibri" w:hAnsi="Calibri" w:cs="Calibri"/>
                <w:bCs/>
                <w:sz w:val="22"/>
                <w:szCs w:val="22"/>
                <w:lang w:val="en-CA"/>
              </w:rPr>
              <w:t>The Mayor and the Secretary-Treasurer are duly authorized to sign the contract on behalf of</w:t>
            </w:r>
            <w:r>
              <w:rPr>
                <w:rFonts w:ascii="Calibri" w:hAnsi="Calibri" w:cs="Calibri"/>
                <w:bCs/>
                <w:sz w:val="22"/>
                <w:szCs w:val="22"/>
                <w:lang w:val="en-CA"/>
              </w:rPr>
              <w:t xml:space="preserve"> the Municipality.</w:t>
            </w:r>
          </w:p>
        </w:tc>
      </w:tr>
      <w:tr w:rsidR="00AF78F5" w:rsidRPr="00902FB3" w14:paraId="7CF8E407" w14:textId="77777777" w:rsidTr="0052132B">
        <w:tc>
          <w:tcPr>
            <w:tcW w:w="2235" w:type="dxa"/>
          </w:tcPr>
          <w:p w14:paraId="6016266F" w14:textId="77777777" w:rsidR="00AF78F5" w:rsidRPr="00CE194A" w:rsidRDefault="00AF78F5" w:rsidP="00AF78F5">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4CCD59BF" w14:textId="3305947E" w:rsidR="00AF78F5" w:rsidRPr="002240F1" w:rsidRDefault="00AF78F5" w:rsidP="00AF78F5">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2240F1">
              <w:rPr>
                <w:rFonts w:ascii="Calibri" w:hAnsi="Calibri" w:cs="Calibri"/>
                <w:b/>
                <w:sz w:val="22"/>
                <w:szCs w:val="22"/>
              </w:rPr>
              <w:t>11.</w:t>
            </w:r>
            <w:r w:rsidRPr="002240F1">
              <w:rPr>
                <w:rFonts w:ascii="Calibri" w:hAnsi="Calibri" w:cs="Calibri"/>
                <w:b/>
                <w:sz w:val="22"/>
                <w:szCs w:val="22"/>
              </w:rPr>
              <w:tab/>
            </w:r>
            <w:r w:rsidRPr="00F27543">
              <w:rPr>
                <w:rFonts w:ascii="Calibri" w:hAnsi="Calibri" w:cs="Calibri"/>
                <w:b/>
                <w:sz w:val="22"/>
                <w:szCs w:val="22"/>
              </w:rPr>
              <w:t>URBANISM</w:t>
            </w:r>
            <w:r>
              <w:rPr>
                <w:rFonts w:ascii="Calibri" w:hAnsi="Calibri" w:cs="Calibri"/>
                <w:b/>
                <w:sz w:val="22"/>
                <w:szCs w:val="22"/>
              </w:rPr>
              <w:t xml:space="preserve"> AND</w:t>
            </w:r>
            <w:r w:rsidRPr="00F27543">
              <w:rPr>
                <w:rFonts w:ascii="Calibri" w:hAnsi="Calibri" w:cs="Calibri"/>
                <w:b/>
                <w:sz w:val="22"/>
                <w:szCs w:val="22"/>
              </w:rPr>
              <w:t xml:space="preserve"> ENVIRONMENT</w:t>
            </w:r>
            <w:r w:rsidRPr="002240F1">
              <w:rPr>
                <w:rFonts w:ascii="Calibri" w:hAnsi="Calibri" w:cs="Calibri"/>
                <w:b/>
                <w:sz w:val="22"/>
                <w:szCs w:val="22"/>
              </w:rPr>
              <w:t xml:space="preserve"> </w:t>
            </w:r>
          </w:p>
        </w:tc>
      </w:tr>
      <w:tr w:rsidR="00AF78F5" w:rsidRPr="0052132B" w14:paraId="4B81C37F" w14:textId="77777777" w:rsidTr="00817A41">
        <w:tc>
          <w:tcPr>
            <w:tcW w:w="2235" w:type="dxa"/>
          </w:tcPr>
          <w:p w14:paraId="6E21F943" w14:textId="77777777" w:rsidR="00AF78F5" w:rsidRPr="0094159E" w:rsidRDefault="00AF78F5" w:rsidP="00AF78F5">
            <w:pPr>
              <w:pStyle w:val="En-tte"/>
              <w:tabs>
                <w:tab w:val="clear" w:pos="4320"/>
                <w:tab w:val="clear" w:pos="8640"/>
              </w:tabs>
              <w:jc w:val="both"/>
              <w:rPr>
                <w:rFonts w:ascii="Calibri" w:hAnsi="Calibri" w:cs="Calibri"/>
                <w:sz w:val="20"/>
              </w:rPr>
            </w:pPr>
          </w:p>
        </w:tc>
        <w:tc>
          <w:tcPr>
            <w:tcW w:w="8079" w:type="dxa"/>
            <w:gridSpan w:val="4"/>
          </w:tcPr>
          <w:p w14:paraId="28647880" w14:textId="6101A18C" w:rsidR="00AF78F5" w:rsidRPr="00AF2253" w:rsidRDefault="00AF78F5" w:rsidP="00AF78F5">
            <w:pPr>
              <w:pStyle w:val="En-tte"/>
              <w:tabs>
                <w:tab w:val="clear" w:pos="4320"/>
                <w:tab w:val="clear" w:pos="8640"/>
              </w:tabs>
              <w:jc w:val="both"/>
              <w:rPr>
                <w:rFonts w:ascii="Calibri" w:hAnsi="Calibri" w:cs="Calibri"/>
                <w:b/>
                <w:sz w:val="22"/>
                <w:szCs w:val="22"/>
                <w:lang w:val="en-CA"/>
              </w:rPr>
            </w:pPr>
            <w:r w:rsidRPr="00AF2253">
              <w:rPr>
                <w:rFonts w:ascii="Calibri" w:hAnsi="Calibri" w:cs="Calibri"/>
                <w:b/>
                <w:sz w:val="22"/>
                <w:szCs w:val="22"/>
                <w:lang w:val="en-CA"/>
              </w:rPr>
              <w:t>11.1</w:t>
            </w:r>
            <w:r w:rsidRPr="00AF2253">
              <w:rPr>
                <w:rFonts w:ascii="Calibri" w:hAnsi="Calibri" w:cs="Calibri"/>
                <w:b/>
                <w:sz w:val="22"/>
                <w:szCs w:val="22"/>
                <w:lang w:val="en-CA"/>
              </w:rPr>
              <w:tab/>
            </w:r>
            <w:r w:rsidRPr="00AF2253">
              <w:rPr>
                <w:rFonts w:ascii="Calibri" w:hAnsi="Calibri" w:cs="Calibri"/>
                <w:b/>
                <w:bCs/>
                <w:sz w:val="22"/>
                <w:szCs w:val="22"/>
                <w:lang w:val="en-CA"/>
              </w:rPr>
              <w:t xml:space="preserve">Report of permits issued during the month of </w:t>
            </w:r>
            <w:r w:rsidR="008D2A78">
              <w:rPr>
                <w:rFonts w:ascii="Calibri" w:hAnsi="Calibri" w:cs="Calibri"/>
                <w:b/>
                <w:bCs/>
                <w:sz w:val="22"/>
                <w:szCs w:val="22"/>
                <w:lang w:val="en-CA"/>
              </w:rPr>
              <w:t>August</w:t>
            </w:r>
            <w:r w:rsidRPr="00AF2253">
              <w:rPr>
                <w:rFonts w:ascii="Calibri" w:hAnsi="Calibri" w:cs="Calibri"/>
                <w:b/>
                <w:bCs/>
                <w:sz w:val="22"/>
                <w:szCs w:val="22"/>
                <w:lang w:val="en-CA"/>
              </w:rPr>
              <w:t xml:space="preserve"> 2019</w:t>
            </w:r>
          </w:p>
          <w:p w14:paraId="316F9567" w14:textId="3A91D34C" w:rsidR="00AF78F5" w:rsidRPr="008906CF" w:rsidRDefault="00AF78F5" w:rsidP="00AF78F5">
            <w:pPr>
              <w:pStyle w:val="En-tte"/>
              <w:tabs>
                <w:tab w:val="clear" w:pos="4320"/>
                <w:tab w:val="clear" w:pos="8640"/>
              </w:tabs>
              <w:spacing w:after="120"/>
              <w:jc w:val="both"/>
              <w:rPr>
                <w:rFonts w:ascii="Calibri" w:hAnsi="Calibri" w:cs="Calibri"/>
                <w:sz w:val="22"/>
                <w:szCs w:val="22"/>
                <w:lang w:val="en-CA"/>
              </w:rPr>
            </w:pPr>
            <w:r w:rsidRPr="008906CF">
              <w:rPr>
                <w:rFonts w:ascii="Calibri" w:hAnsi="Calibri" w:cs="Calibri"/>
                <w:sz w:val="22"/>
                <w:szCs w:val="22"/>
                <w:lang w:val="en-CA"/>
              </w:rPr>
              <w:t xml:space="preserve">A total of </w:t>
            </w:r>
            <w:r w:rsidR="008D2A78">
              <w:rPr>
                <w:rFonts w:ascii="Calibri" w:hAnsi="Calibri" w:cs="Calibri"/>
                <w:sz w:val="22"/>
                <w:szCs w:val="22"/>
                <w:lang w:val="en-CA"/>
              </w:rPr>
              <w:t>sixteen</w:t>
            </w:r>
            <w:r w:rsidRPr="008906CF">
              <w:rPr>
                <w:rFonts w:ascii="Calibri" w:hAnsi="Calibri" w:cs="Calibri"/>
                <w:sz w:val="22"/>
                <w:szCs w:val="22"/>
                <w:lang w:val="en-CA"/>
              </w:rPr>
              <w:t xml:space="preserve"> (</w:t>
            </w:r>
            <w:r w:rsidR="008D2A78">
              <w:rPr>
                <w:rFonts w:ascii="Calibri" w:hAnsi="Calibri" w:cs="Calibri"/>
                <w:sz w:val="22"/>
                <w:szCs w:val="22"/>
                <w:lang w:val="en-CA"/>
              </w:rPr>
              <w:t>16</w:t>
            </w:r>
            <w:r w:rsidRPr="008906CF">
              <w:rPr>
                <w:rFonts w:ascii="Calibri" w:hAnsi="Calibri" w:cs="Calibri"/>
                <w:sz w:val="22"/>
                <w:szCs w:val="22"/>
                <w:lang w:val="en-CA"/>
              </w:rPr>
              <w:t xml:space="preserve">) permits were delivered for the month </w:t>
            </w:r>
            <w:r>
              <w:rPr>
                <w:rFonts w:ascii="Calibri" w:hAnsi="Calibri" w:cs="Calibri"/>
                <w:sz w:val="22"/>
                <w:szCs w:val="22"/>
                <w:lang w:val="en-CA"/>
              </w:rPr>
              <w:t xml:space="preserve">of </w:t>
            </w:r>
            <w:r w:rsidR="008D2A78">
              <w:rPr>
                <w:rFonts w:ascii="Calibri" w:hAnsi="Calibri" w:cs="Calibri"/>
                <w:sz w:val="22"/>
                <w:szCs w:val="22"/>
                <w:lang w:val="en-CA"/>
              </w:rPr>
              <w:t xml:space="preserve">August </w:t>
            </w:r>
            <w:r w:rsidRPr="008906CF">
              <w:rPr>
                <w:rFonts w:ascii="Calibri" w:hAnsi="Calibri" w:cs="Calibri"/>
                <w:sz w:val="22"/>
                <w:szCs w:val="22"/>
                <w:lang w:val="en-CA"/>
              </w:rPr>
              <w:t>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6946"/>
            </w:tblGrid>
            <w:tr w:rsidR="00AF78F5" w:rsidRPr="006C7CC8" w14:paraId="5CCE97B2" w14:textId="77777777" w:rsidTr="006C7CC8">
              <w:tc>
                <w:tcPr>
                  <w:tcW w:w="731" w:type="dxa"/>
                  <w:shd w:val="clear" w:color="auto" w:fill="auto"/>
                </w:tcPr>
                <w:p w14:paraId="20C34E29" w14:textId="77777777" w:rsidR="00AF78F5" w:rsidRDefault="00AF78F5" w:rsidP="00AF78F5">
                  <w:pPr>
                    <w:pStyle w:val="En-tte"/>
                    <w:spacing w:before="0"/>
                    <w:jc w:val="both"/>
                    <w:rPr>
                      <w:rFonts w:ascii="Calibri" w:hAnsi="Calibri" w:cs="Calibri"/>
                      <w:sz w:val="22"/>
                      <w:szCs w:val="22"/>
                    </w:rPr>
                  </w:pPr>
                  <w:r>
                    <w:rPr>
                      <w:rFonts w:ascii="Calibri" w:hAnsi="Calibri" w:cs="Calibri"/>
                      <w:sz w:val="22"/>
                      <w:szCs w:val="22"/>
                    </w:rPr>
                    <w:t>2</w:t>
                  </w:r>
                </w:p>
              </w:tc>
              <w:tc>
                <w:tcPr>
                  <w:tcW w:w="6946" w:type="dxa"/>
                  <w:shd w:val="clear" w:color="auto" w:fill="auto"/>
                </w:tcPr>
                <w:p w14:paraId="7F9A4824" w14:textId="7996339C" w:rsidR="00AF78F5" w:rsidRPr="00AF2253" w:rsidRDefault="00AF78F5" w:rsidP="00AF78F5">
                  <w:pPr>
                    <w:pStyle w:val="En-tte"/>
                    <w:spacing w:before="0"/>
                    <w:jc w:val="both"/>
                    <w:rPr>
                      <w:rFonts w:ascii="Calibri" w:hAnsi="Calibri" w:cs="Calibri"/>
                      <w:sz w:val="22"/>
                      <w:szCs w:val="22"/>
                      <w:lang w:val="en-CA"/>
                    </w:rPr>
                  </w:pPr>
                  <w:r w:rsidRPr="00AF2253">
                    <w:rPr>
                      <w:rFonts w:ascii="Calibri" w:hAnsi="Calibri" w:cs="Calibri"/>
                      <w:sz w:val="22"/>
                      <w:szCs w:val="22"/>
                      <w:lang w:val="en-CA"/>
                    </w:rPr>
                    <w:t>New residences</w:t>
                  </w:r>
                </w:p>
              </w:tc>
            </w:tr>
            <w:tr w:rsidR="00AF78F5" w:rsidRPr="006C7CC8" w14:paraId="40E08FB5" w14:textId="77777777" w:rsidTr="006C7CC8">
              <w:tc>
                <w:tcPr>
                  <w:tcW w:w="731" w:type="dxa"/>
                  <w:shd w:val="clear" w:color="auto" w:fill="auto"/>
                </w:tcPr>
                <w:p w14:paraId="2CC0EEEB" w14:textId="701554B4" w:rsidR="00AF78F5" w:rsidRDefault="008D2A78" w:rsidP="00AF78F5">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009A7754" w14:textId="2BEB5671" w:rsidR="00AF78F5" w:rsidRPr="00AF2253" w:rsidRDefault="00AF78F5" w:rsidP="00AF78F5">
                  <w:pPr>
                    <w:pStyle w:val="En-tte"/>
                    <w:spacing w:before="0"/>
                    <w:jc w:val="both"/>
                    <w:rPr>
                      <w:rFonts w:ascii="Calibri" w:hAnsi="Calibri" w:cs="Calibri"/>
                      <w:sz w:val="22"/>
                      <w:szCs w:val="22"/>
                      <w:lang w:val="en-CA"/>
                    </w:rPr>
                  </w:pPr>
                  <w:r w:rsidRPr="00AF2253">
                    <w:rPr>
                      <w:rFonts w:ascii="Calibri" w:hAnsi="Calibri" w:cs="Calibri"/>
                      <w:sz w:val="22"/>
                      <w:szCs w:val="22"/>
                      <w:lang w:val="en-CA"/>
                    </w:rPr>
                    <w:t>Renovation</w:t>
                  </w:r>
                </w:p>
              </w:tc>
            </w:tr>
            <w:tr w:rsidR="00AF78F5" w:rsidRPr="006C7CC8" w14:paraId="6128DDC5" w14:textId="77777777" w:rsidTr="006C7CC8">
              <w:tc>
                <w:tcPr>
                  <w:tcW w:w="731" w:type="dxa"/>
                  <w:shd w:val="clear" w:color="auto" w:fill="auto"/>
                </w:tcPr>
                <w:p w14:paraId="01F5E375" w14:textId="6EA42F83" w:rsidR="00AF78F5" w:rsidRPr="006C7CC8" w:rsidRDefault="008D2A78" w:rsidP="00AF78F5">
                  <w:pPr>
                    <w:pStyle w:val="En-tte"/>
                    <w:spacing w:before="0"/>
                    <w:jc w:val="both"/>
                    <w:rPr>
                      <w:rFonts w:ascii="Calibri" w:hAnsi="Calibri" w:cs="Calibri"/>
                      <w:sz w:val="22"/>
                      <w:szCs w:val="22"/>
                    </w:rPr>
                  </w:pPr>
                  <w:r>
                    <w:rPr>
                      <w:rFonts w:ascii="Calibri" w:hAnsi="Calibri" w:cs="Calibri"/>
                      <w:sz w:val="22"/>
                      <w:szCs w:val="22"/>
                    </w:rPr>
                    <w:t>9</w:t>
                  </w:r>
                </w:p>
              </w:tc>
              <w:tc>
                <w:tcPr>
                  <w:tcW w:w="6946" w:type="dxa"/>
                  <w:shd w:val="clear" w:color="auto" w:fill="auto"/>
                </w:tcPr>
                <w:p w14:paraId="5123B022" w14:textId="334F76D6" w:rsidR="00AF78F5" w:rsidRPr="00AF2253" w:rsidRDefault="00AF78F5" w:rsidP="00AF78F5">
                  <w:pPr>
                    <w:pStyle w:val="En-tte"/>
                    <w:spacing w:before="0"/>
                    <w:jc w:val="both"/>
                    <w:rPr>
                      <w:rFonts w:ascii="Calibri" w:hAnsi="Calibri" w:cs="Calibri"/>
                      <w:sz w:val="22"/>
                      <w:szCs w:val="22"/>
                      <w:lang w:val="en-CA"/>
                    </w:rPr>
                  </w:pPr>
                  <w:r w:rsidRPr="00AF2253">
                    <w:rPr>
                      <w:rFonts w:ascii="Calibri" w:hAnsi="Calibri" w:cs="Calibri"/>
                      <w:sz w:val="22"/>
                      <w:szCs w:val="22"/>
                      <w:lang w:val="en-CA"/>
                    </w:rPr>
                    <w:t>Accessory building</w:t>
                  </w:r>
                </w:p>
              </w:tc>
            </w:tr>
            <w:tr w:rsidR="00AF78F5" w:rsidRPr="006C7CC8" w14:paraId="62ED6F1A" w14:textId="77777777" w:rsidTr="006C7CC8">
              <w:tc>
                <w:tcPr>
                  <w:tcW w:w="731" w:type="dxa"/>
                  <w:shd w:val="clear" w:color="auto" w:fill="auto"/>
                </w:tcPr>
                <w:p w14:paraId="77D0C21A" w14:textId="7DEE4403" w:rsidR="00AF78F5" w:rsidRDefault="00AF78F5" w:rsidP="00AF78F5">
                  <w:pPr>
                    <w:pStyle w:val="En-tte"/>
                    <w:spacing w:before="0"/>
                    <w:jc w:val="both"/>
                    <w:rPr>
                      <w:rFonts w:ascii="Calibri" w:hAnsi="Calibri" w:cs="Calibri"/>
                      <w:sz w:val="22"/>
                      <w:szCs w:val="22"/>
                    </w:rPr>
                  </w:pPr>
                  <w:r>
                    <w:rPr>
                      <w:rFonts w:ascii="Calibri" w:hAnsi="Calibri" w:cs="Calibri"/>
                      <w:sz w:val="22"/>
                      <w:szCs w:val="22"/>
                    </w:rPr>
                    <w:t>2</w:t>
                  </w:r>
                </w:p>
              </w:tc>
              <w:tc>
                <w:tcPr>
                  <w:tcW w:w="6946" w:type="dxa"/>
                  <w:shd w:val="clear" w:color="auto" w:fill="auto"/>
                </w:tcPr>
                <w:p w14:paraId="1EB36319" w14:textId="5D5605A8" w:rsidR="00AF78F5" w:rsidRPr="00AF2253" w:rsidRDefault="00AF78F5" w:rsidP="00AF78F5">
                  <w:pPr>
                    <w:pStyle w:val="En-tte"/>
                    <w:spacing w:before="0"/>
                    <w:jc w:val="both"/>
                    <w:rPr>
                      <w:rFonts w:ascii="Calibri" w:hAnsi="Calibri" w:cs="Calibri"/>
                      <w:sz w:val="22"/>
                      <w:szCs w:val="22"/>
                      <w:lang w:val="en-CA"/>
                    </w:rPr>
                  </w:pPr>
                  <w:r w:rsidRPr="00AF2253">
                    <w:rPr>
                      <w:rFonts w:ascii="Calibri" w:hAnsi="Calibri" w:cs="Calibri"/>
                      <w:sz w:val="22"/>
                      <w:szCs w:val="22"/>
                      <w:lang w:val="en-CA"/>
                    </w:rPr>
                    <w:t>Demolition/move</w:t>
                  </w:r>
                </w:p>
              </w:tc>
            </w:tr>
            <w:tr w:rsidR="00AF78F5" w:rsidRPr="006C7CC8" w14:paraId="351838E1" w14:textId="77777777" w:rsidTr="006C7CC8">
              <w:tc>
                <w:tcPr>
                  <w:tcW w:w="731" w:type="dxa"/>
                  <w:shd w:val="clear" w:color="auto" w:fill="auto"/>
                </w:tcPr>
                <w:p w14:paraId="2298FBC9" w14:textId="51B5B54F" w:rsidR="00AF78F5" w:rsidRDefault="008D2A78" w:rsidP="00AF78F5">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6200004B" w14:textId="684BE527" w:rsidR="00AF78F5" w:rsidRPr="00AF2253" w:rsidRDefault="00AF78F5" w:rsidP="00AF78F5">
                  <w:pPr>
                    <w:pStyle w:val="En-tte"/>
                    <w:spacing w:before="0"/>
                    <w:jc w:val="both"/>
                    <w:rPr>
                      <w:rFonts w:ascii="Calibri" w:hAnsi="Calibri" w:cs="Calibri"/>
                      <w:sz w:val="22"/>
                      <w:szCs w:val="22"/>
                      <w:lang w:val="en-CA"/>
                    </w:rPr>
                  </w:pPr>
                  <w:r w:rsidRPr="00AF2253">
                    <w:rPr>
                      <w:rFonts w:ascii="Calibri" w:hAnsi="Calibri" w:cs="Calibri"/>
                      <w:sz w:val="22"/>
                      <w:szCs w:val="22"/>
                      <w:lang w:val="en-CA"/>
                    </w:rPr>
                    <w:t>Pool</w:t>
                  </w:r>
                </w:p>
              </w:tc>
            </w:tr>
            <w:tr w:rsidR="00AF78F5" w:rsidRPr="006C7CC8" w14:paraId="68343265" w14:textId="77777777" w:rsidTr="006C7CC8">
              <w:tc>
                <w:tcPr>
                  <w:tcW w:w="731" w:type="dxa"/>
                  <w:shd w:val="clear" w:color="auto" w:fill="auto"/>
                </w:tcPr>
                <w:p w14:paraId="49CC1B0D" w14:textId="78967501" w:rsidR="00AF78F5" w:rsidRDefault="008D2A78" w:rsidP="00AF78F5">
                  <w:pPr>
                    <w:pStyle w:val="En-tte"/>
                    <w:spacing w:before="0"/>
                    <w:jc w:val="both"/>
                    <w:rPr>
                      <w:rFonts w:ascii="Calibri" w:hAnsi="Calibri" w:cs="Calibri"/>
                      <w:sz w:val="22"/>
                      <w:szCs w:val="22"/>
                    </w:rPr>
                  </w:pPr>
                  <w:r>
                    <w:rPr>
                      <w:rFonts w:ascii="Calibri" w:hAnsi="Calibri" w:cs="Calibri"/>
                      <w:sz w:val="22"/>
                      <w:szCs w:val="22"/>
                    </w:rPr>
                    <w:t>1</w:t>
                  </w:r>
                </w:p>
              </w:tc>
              <w:tc>
                <w:tcPr>
                  <w:tcW w:w="6946" w:type="dxa"/>
                  <w:shd w:val="clear" w:color="auto" w:fill="auto"/>
                </w:tcPr>
                <w:p w14:paraId="36369D10" w14:textId="562E08C7" w:rsidR="00AF78F5" w:rsidRPr="00AF2253" w:rsidRDefault="00AF78F5" w:rsidP="00AF78F5">
                  <w:pPr>
                    <w:pStyle w:val="En-tte"/>
                    <w:spacing w:before="0"/>
                    <w:jc w:val="both"/>
                    <w:rPr>
                      <w:rFonts w:ascii="Calibri" w:hAnsi="Calibri" w:cs="Calibri"/>
                      <w:sz w:val="22"/>
                      <w:szCs w:val="22"/>
                      <w:lang w:val="en-CA"/>
                    </w:rPr>
                  </w:pPr>
                  <w:r w:rsidRPr="00AF2253">
                    <w:rPr>
                      <w:rFonts w:ascii="Calibri" w:hAnsi="Calibri" w:cs="Calibri"/>
                      <w:sz w:val="22"/>
                      <w:szCs w:val="22"/>
                      <w:lang w:val="en-CA"/>
                    </w:rPr>
                    <w:t>Septic installation</w:t>
                  </w:r>
                </w:p>
              </w:tc>
            </w:tr>
          </w:tbl>
          <w:p w14:paraId="05F60DF2" w14:textId="77777777" w:rsidR="00AF78F5" w:rsidRPr="0052132B" w:rsidRDefault="00AF78F5" w:rsidP="00AF78F5">
            <w:pPr>
              <w:pStyle w:val="En-tte"/>
              <w:tabs>
                <w:tab w:val="clear" w:pos="4320"/>
                <w:tab w:val="clear" w:pos="8640"/>
              </w:tabs>
              <w:jc w:val="both"/>
              <w:rPr>
                <w:rFonts w:ascii="Calibri" w:hAnsi="Calibri" w:cs="Calibri"/>
                <w:sz w:val="22"/>
                <w:szCs w:val="22"/>
              </w:rPr>
            </w:pPr>
          </w:p>
        </w:tc>
      </w:tr>
      <w:tr w:rsidR="00AF78F5" w:rsidRPr="00D41F9D" w14:paraId="67CA56DF" w14:textId="77777777" w:rsidTr="00817A41">
        <w:tc>
          <w:tcPr>
            <w:tcW w:w="2235" w:type="dxa"/>
          </w:tcPr>
          <w:p w14:paraId="4C35BD05" w14:textId="77777777" w:rsidR="00AF78F5" w:rsidRPr="0094159E" w:rsidRDefault="00AF78F5" w:rsidP="00AF78F5">
            <w:pPr>
              <w:pStyle w:val="En-tte"/>
              <w:tabs>
                <w:tab w:val="clear" w:pos="4320"/>
                <w:tab w:val="clear" w:pos="8640"/>
              </w:tabs>
              <w:jc w:val="both"/>
              <w:rPr>
                <w:rFonts w:ascii="Calibri" w:hAnsi="Calibri" w:cs="Calibri"/>
                <w:sz w:val="20"/>
              </w:rPr>
            </w:pPr>
          </w:p>
        </w:tc>
        <w:tc>
          <w:tcPr>
            <w:tcW w:w="8079" w:type="dxa"/>
            <w:gridSpan w:val="4"/>
          </w:tcPr>
          <w:p w14:paraId="44A15982" w14:textId="56C66D4D" w:rsidR="00AF78F5" w:rsidRPr="00A53537" w:rsidRDefault="00AF78F5" w:rsidP="00AF78F5">
            <w:pPr>
              <w:pStyle w:val="En-tte"/>
              <w:tabs>
                <w:tab w:val="clear" w:pos="4320"/>
                <w:tab w:val="clear" w:pos="8640"/>
              </w:tabs>
              <w:jc w:val="both"/>
              <w:rPr>
                <w:rFonts w:ascii="Calibri" w:hAnsi="Calibri" w:cs="Calibri"/>
                <w:b/>
                <w:sz w:val="22"/>
                <w:szCs w:val="22"/>
                <w:lang w:val="en-CA"/>
              </w:rPr>
            </w:pPr>
            <w:r w:rsidRPr="00A53537">
              <w:rPr>
                <w:rFonts w:ascii="Calibri" w:hAnsi="Calibri" w:cs="Calibri"/>
                <w:b/>
                <w:sz w:val="22"/>
                <w:szCs w:val="22"/>
                <w:lang w:val="en-CA"/>
              </w:rPr>
              <w:t>11.2</w:t>
            </w:r>
            <w:r w:rsidRPr="00A53537">
              <w:rPr>
                <w:rFonts w:ascii="Calibri" w:hAnsi="Calibri" w:cs="Calibri"/>
                <w:b/>
                <w:sz w:val="22"/>
                <w:szCs w:val="22"/>
                <w:lang w:val="en-CA"/>
              </w:rPr>
              <w:tab/>
              <w:t xml:space="preserve">Report from the Municipal </w:t>
            </w:r>
            <w:r>
              <w:rPr>
                <w:rFonts w:ascii="Calibri" w:hAnsi="Calibri" w:cs="Calibri"/>
                <w:b/>
                <w:sz w:val="22"/>
                <w:szCs w:val="22"/>
                <w:lang w:val="en-CA"/>
              </w:rPr>
              <w:t>i</w:t>
            </w:r>
            <w:r w:rsidRPr="00A53537">
              <w:rPr>
                <w:rFonts w:ascii="Calibri" w:hAnsi="Calibri" w:cs="Calibri"/>
                <w:b/>
                <w:sz w:val="22"/>
                <w:szCs w:val="22"/>
                <w:lang w:val="en-CA"/>
              </w:rPr>
              <w:t>nspector – Stacy Gagné</w:t>
            </w:r>
          </w:p>
          <w:p w14:paraId="2BE4136F" w14:textId="07404850" w:rsidR="00AF78F5" w:rsidRPr="00A53537" w:rsidRDefault="008D2A78" w:rsidP="00AF78F5">
            <w:pPr>
              <w:jc w:val="both"/>
              <w:rPr>
                <w:rFonts w:ascii="Calibri" w:hAnsi="Calibri" w:cs="Calibri"/>
                <w:sz w:val="22"/>
                <w:szCs w:val="22"/>
                <w:lang w:val="en-CA"/>
              </w:rPr>
            </w:pPr>
            <w:r>
              <w:rPr>
                <w:rFonts w:ascii="Calibri" w:hAnsi="Calibri" w:cs="Calibri"/>
                <w:sz w:val="22"/>
                <w:szCs w:val="22"/>
                <w:lang w:val="en-CA"/>
              </w:rPr>
              <w:t>No report was submitted this month.</w:t>
            </w:r>
          </w:p>
        </w:tc>
      </w:tr>
      <w:tr w:rsidR="00AF78F5" w:rsidRPr="00D41F9D" w14:paraId="1C324078" w14:textId="77777777" w:rsidTr="00817A41">
        <w:tc>
          <w:tcPr>
            <w:tcW w:w="2235" w:type="dxa"/>
          </w:tcPr>
          <w:p w14:paraId="3CF5DF2D" w14:textId="77777777" w:rsidR="00AF78F5" w:rsidRPr="00A53537" w:rsidRDefault="00AF78F5" w:rsidP="00AF78F5">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3F7F92DF" w14:textId="5C847E81" w:rsidR="00AF78F5" w:rsidRPr="00A53537" w:rsidRDefault="00AF78F5" w:rsidP="00AF78F5">
            <w:pPr>
              <w:pStyle w:val="En-tte"/>
              <w:pBdr>
                <w:bottom w:val="single" w:sz="8" w:space="1" w:color="auto"/>
              </w:pBdr>
              <w:tabs>
                <w:tab w:val="clear" w:pos="4320"/>
                <w:tab w:val="clear" w:pos="8640"/>
              </w:tabs>
              <w:spacing w:before="200" w:after="200"/>
              <w:jc w:val="both"/>
              <w:rPr>
                <w:rFonts w:ascii="Calibri" w:hAnsi="Calibri" w:cs="Calibri"/>
                <w:b/>
                <w:sz w:val="22"/>
                <w:szCs w:val="22"/>
                <w:lang w:val="en-CA"/>
              </w:rPr>
            </w:pPr>
            <w:r w:rsidRPr="00A53537">
              <w:rPr>
                <w:rFonts w:ascii="Calibri" w:hAnsi="Calibri" w:cs="Calibri"/>
                <w:b/>
                <w:sz w:val="22"/>
                <w:szCs w:val="22"/>
                <w:lang w:val="en-CA"/>
              </w:rPr>
              <w:t>12.</w:t>
            </w:r>
            <w:r w:rsidRPr="00A53537">
              <w:rPr>
                <w:rFonts w:ascii="Calibri" w:hAnsi="Calibri" w:cs="Calibri"/>
                <w:b/>
                <w:sz w:val="22"/>
                <w:szCs w:val="22"/>
                <w:lang w:val="en-CA"/>
              </w:rPr>
              <w:tab/>
              <w:t>RECREATION, CULTURE AND COMMUNITY LIFE</w:t>
            </w:r>
          </w:p>
        </w:tc>
      </w:tr>
      <w:tr w:rsidR="00AF78F5" w:rsidRPr="00D41F9D" w14:paraId="377211FB" w14:textId="77777777" w:rsidTr="00817A41">
        <w:tc>
          <w:tcPr>
            <w:tcW w:w="2235" w:type="dxa"/>
          </w:tcPr>
          <w:p w14:paraId="4EDFEBB2" w14:textId="77777777" w:rsidR="00AF78F5" w:rsidRPr="00A53537" w:rsidRDefault="00AF78F5" w:rsidP="00AF78F5">
            <w:pPr>
              <w:pStyle w:val="En-tte"/>
              <w:tabs>
                <w:tab w:val="clear" w:pos="4320"/>
                <w:tab w:val="clear" w:pos="8640"/>
              </w:tabs>
              <w:jc w:val="both"/>
              <w:rPr>
                <w:rFonts w:ascii="Calibri" w:hAnsi="Calibri" w:cs="Calibri"/>
                <w:sz w:val="20"/>
                <w:lang w:val="en-CA"/>
              </w:rPr>
            </w:pPr>
          </w:p>
        </w:tc>
        <w:tc>
          <w:tcPr>
            <w:tcW w:w="8079" w:type="dxa"/>
            <w:gridSpan w:val="4"/>
          </w:tcPr>
          <w:p w14:paraId="7F61FD07" w14:textId="6AE4FDEE" w:rsidR="00AF78F5" w:rsidRPr="00A53537" w:rsidRDefault="00AF78F5" w:rsidP="00AF78F5">
            <w:pPr>
              <w:pStyle w:val="Paragraphedeliste"/>
              <w:ind w:left="0"/>
              <w:jc w:val="both"/>
              <w:rPr>
                <w:rFonts w:ascii="Calibri" w:hAnsi="Calibri" w:cs="Calibri"/>
                <w:b/>
                <w:sz w:val="22"/>
                <w:szCs w:val="22"/>
                <w:lang w:val="en-CA"/>
              </w:rPr>
            </w:pPr>
            <w:r w:rsidRPr="00A53537">
              <w:rPr>
                <w:rFonts w:ascii="Calibri" w:hAnsi="Calibri" w:cs="Calibri"/>
                <w:b/>
                <w:sz w:val="22"/>
                <w:szCs w:val="22"/>
                <w:lang w:val="en-CA"/>
              </w:rPr>
              <w:t>12.1</w:t>
            </w:r>
            <w:r w:rsidRPr="00A53537">
              <w:rPr>
                <w:rFonts w:ascii="Calibri" w:hAnsi="Calibri" w:cs="Calibri"/>
                <w:b/>
                <w:sz w:val="22"/>
                <w:szCs w:val="22"/>
                <w:lang w:val="en-CA"/>
              </w:rPr>
              <w:tab/>
            </w:r>
            <w:r w:rsidRPr="00A53537">
              <w:rPr>
                <w:rFonts w:ascii="Calibri" w:hAnsi="Calibri" w:cs="Calibri"/>
                <w:b/>
                <w:bCs/>
                <w:sz w:val="22"/>
                <w:szCs w:val="22"/>
                <w:lang w:val="en-CA"/>
              </w:rPr>
              <w:t>Report from the Sports and Recreation Director</w:t>
            </w:r>
            <w:r w:rsidRPr="00A53537">
              <w:rPr>
                <w:rFonts w:ascii="Calibri" w:hAnsi="Calibri" w:cs="Calibri"/>
                <w:b/>
                <w:sz w:val="22"/>
                <w:szCs w:val="22"/>
                <w:lang w:val="en-CA"/>
              </w:rPr>
              <w:t xml:space="preserve"> – Mr</w:t>
            </w:r>
            <w:r>
              <w:rPr>
                <w:rFonts w:ascii="Calibri" w:hAnsi="Calibri" w:cs="Calibri"/>
                <w:b/>
                <w:sz w:val="22"/>
                <w:szCs w:val="22"/>
                <w:lang w:val="en-CA"/>
              </w:rPr>
              <w:t xml:space="preserve">s. </w:t>
            </w:r>
            <w:r w:rsidRPr="00A53537">
              <w:rPr>
                <w:rFonts w:ascii="Calibri" w:hAnsi="Calibri" w:cs="Calibri"/>
                <w:b/>
                <w:sz w:val="22"/>
                <w:szCs w:val="22"/>
                <w:lang w:val="en-CA"/>
              </w:rPr>
              <w:t>Pamala Laberge</w:t>
            </w:r>
          </w:p>
          <w:p w14:paraId="6D34EEED" w14:textId="479B472D" w:rsidR="00AF78F5" w:rsidRPr="00A53537" w:rsidRDefault="00AF78F5" w:rsidP="00AF78F5">
            <w:pPr>
              <w:pStyle w:val="En-tte"/>
              <w:tabs>
                <w:tab w:val="clear" w:pos="4320"/>
                <w:tab w:val="clear" w:pos="8640"/>
              </w:tabs>
              <w:jc w:val="both"/>
              <w:rPr>
                <w:rFonts w:ascii="Calibri" w:hAnsi="Calibri" w:cs="Calibri"/>
                <w:sz w:val="22"/>
                <w:szCs w:val="22"/>
                <w:lang w:val="en-CA"/>
              </w:rPr>
            </w:pPr>
            <w:r w:rsidRPr="00A53537">
              <w:rPr>
                <w:rFonts w:ascii="Calibri" w:hAnsi="Calibri" w:cs="Calibri"/>
                <w:sz w:val="22"/>
                <w:szCs w:val="22"/>
                <w:lang w:val="en-CA"/>
              </w:rPr>
              <w:t xml:space="preserve">Mrs. Laberge will present a report at the </w:t>
            </w:r>
            <w:r>
              <w:rPr>
                <w:rFonts w:ascii="Calibri" w:hAnsi="Calibri" w:cs="Calibri"/>
                <w:sz w:val="22"/>
                <w:szCs w:val="22"/>
                <w:lang w:val="en-CA"/>
              </w:rPr>
              <w:t xml:space="preserve">September sitting of </w:t>
            </w:r>
            <w:r w:rsidRPr="00A53537">
              <w:rPr>
                <w:rFonts w:ascii="Calibri" w:hAnsi="Calibri" w:cs="Calibri"/>
                <w:sz w:val="22"/>
                <w:szCs w:val="22"/>
                <w:lang w:val="en-CA"/>
              </w:rPr>
              <w:t>council.</w:t>
            </w:r>
          </w:p>
          <w:p w14:paraId="3D68CB4C" w14:textId="1C821938" w:rsidR="00CE194A" w:rsidRPr="002F4F9E" w:rsidRDefault="00CE194A" w:rsidP="00CE194A">
            <w:pPr>
              <w:pStyle w:val="En-tte"/>
              <w:tabs>
                <w:tab w:val="clear" w:pos="4320"/>
                <w:tab w:val="clear" w:pos="8640"/>
              </w:tabs>
              <w:jc w:val="both"/>
              <w:rPr>
                <w:rFonts w:ascii="Calibri" w:hAnsi="Calibri" w:cs="Calibri"/>
                <w:sz w:val="22"/>
                <w:szCs w:val="22"/>
                <w:lang w:val="en-CA"/>
              </w:rPr>
            </w:pPr>
            <w:r w:rsidRPr="002F4F9E">
              <w:rPr>
                <w:rFonts w:ascii="Calibri" w:hAnsi="Calibri" w:cs="Calibri"/>
                <w:b/>
                <w:bCs/>
                <w:i/>
                <w:iCs/>
                <w:sz w:val="22"/>
                <w:szCs w:val="22"/>
                <w:lang w:val="en-CA"/>
              </w:rPr>
              <w:t>2019</w:t>
            </w:r>
            <w:r w:rsidR="00D33AC4" w:rsidRPr="002F4F9E">
              <w:rPr>
                <w:rFonts w:ascii="Calibri" w:hAnsi="Calibri" w:cs="Calibri"/>
                <w:b/>
                <w:bCs/>
                <w:i/>
                <w:iCs/>
                <w:sz w:val="22"/>
                <w:szCs w:val="22"/>
                <w:lang w:val="en-CA"/>
              </w:rPr>
              <w:t xml:space="preserve"> Summer Playground</w:t>
            </w:r>
            <w:r w:rsidRPr="002F4F9E">
              <w:rPr>
                <w:rFonts w:ascii="Calibri" w:hAnsi="Calibri" w:cs="Calibri"/>
                <w:b/>
                <w:bCs/>
                <w:i/>
                <w:iCs/>
                <w:sz w:val="22"/>
                <w:szCs w:val="22"/>
                <w:lang w:val="en-CA"/>
              </w:rPr>
              <w:t xml:space="preserve"> – statisti</w:t>
            </w:r>
            <w:r w:rsidR="00D33AC4" w:rsidRPr="002F4F9E">
              <w:rPr>
                <w:rFonts w:ascii="Calibri" w:hAnsi="Calibri" w:cs="Calibri"/>
                <w:b/>
                <w:bCs/>
                <w:i/>
                <w:iCs/>
                <w:sz w:val="22"/>
                <w:szCs w:val="22"/>
                <w:lang w:val="en-CA"/>
              </w:rPr>
              <w:t>cs</w:t>
            </w:r>
            <w:r w:rsidRPr="002F4F9E">
              <w:rPr>
                <w:rFonts w:ascii="Calibri" w:hAnsi="Calibri" w:cs="Calibri"/>
                <w:b/>
                <w:bCs/>
                <w:i/>
                <w:iCs/>
                <w:sz w:val="22"/>
                <w:szCs w:val="22"/>
                <w:lang w:val="en-CA"/>
              </w:rPr>
              <w:t>:</w:t>
            </w:r>
          </w:p>
          <w:p w14:paraId="3060C471" w14:textId="78835DD0" w:rsidR="00CE194A" w:rsidRPr="00D33AC4" w:rsidRDefault="00D33AC4" w:rsidP="00CE194A">
            <w:pPr>
              <w:pStyle w:val="En-tte"/>
              <w:tabs>
                <w:tab w:val="clear" w:pos="4320"/>
                <w:tab w:val="clear" w:pos="8640"/>
              </w:tabs>
              <w:jc w:val="both"/>
              <w:rPr>
                <w:rFonts w:ascii="Calibri" w:hAnsi="Calibri" w:cs="Calibri"/>
                <w:sz w:val="22"/>
                <w:szCs w:val="22"/>
                <w:lang w:val="en-CA"/>
              </w:rPr>
            </w:pPr>
            <w:r w:rsidRPr="00D33AC4">
              <w:rPr>
                <w:rFonts w:ascii="Calibri" w:hAnsi="Calibri" w:cs="Calibri"/>
                <w:sz w:val="22"/>
                <w:szCs w:val="22"/>
                <w:lang w:val="en-CA"/>
              </w:rPr>
              <w:t xml:space="preserve">A </w:t>
            </w:r>
            <w:r w:rsidR="00CE194A" w:rsidRPr="00D33AC4">
              <w:rPr>
                <w:rFonts w:ascii="Calibri" w:hAnsi="Calibri" w:cs="Calibri"/>
                <w:sz w:val="22"/>
                <w:szCs w:val="22"/>
                <w:lang w:val="en-CA"/>
              </w:rPr>
              <w:t xml:space="preserve">total </w:t>
            </w:r>
            <w:r w:rsidRPr="00D33AC4">
              <w:rPr>
                <w:rFonts w:ascii="Calibri" w:hAnsi="Calibri" w:cs="Calibri"/>
                <w:sz w:val="22"/>
                <w:szCs w:val="22"/>
                <w:lang w:val="en-CA"/>
              </w:rPr>
              <w:t xml:space="preserve">of </w:t>
            </w:r>
            <w:r w:rsidR="00CE194A" w:rsidRPr="00D33AC4">
              <w:rPr>
                <w:rFonts w:ascii="Calibri" w:hAnsi="Calibri" w:cs="Calibri"/>
                <w:sz w:val="22"/>
                <w:szCs w:val="22"/>
                <w:lang w:val="en-CA"/>
              </w:rPr>
              <w:t xml:space="preserve">223 </w:t>
            </w:r>
            <w:r w:rsidRPr="00D33AC4">
              <w:rPr>
                <w:rFonts w:ascii="Calibri" w:hAnsi="Calibri" w:cs="Calibri"/>
                <w:sz w:val="22"/>
                <w:szCs w:val="22"/>
                <w:lang w:val="en-CA"/>
              </w:rPr>
              <w:t>children were registered for the Summ</w:t>
            </w:r>
            <w:r>
              <w:rPr>
                <w:rFonts w:ascii="Calibri" w:hAnsi="Calibri" w:cs="Calibri"/>
                <w:sz w:val="22"/>
                <w:szCs w:val="22"/>
                <w:lang w:val="en-CA"/>
              </w:rPr>
              <w:t xml:space="preserve">er Playground Program, 96 of them utilised the transportation service and 134 used the daycare service. </w:t>
            </w:r>
            <w:r w:rsidRPr="00D33AC4">
              <w:rPr>
                <w:rFonts w:ascii="Calibri" w:hAnsi="Calibri" w:cs="Calibri"/>
                <w:sz w:val="22"/>
                <w:szCs w:val="22"/>
                <w:lang w:val="en-CA"/>
              </w:rPr>
              <w:t>22 animators were hired this year.</w:t>
            </w:r>
          </w:p>
          <w:p w14:paraId="0B5CF6C0" w14:textId="1FE0E7BD" w:rsidR="00CE194A" w:rsidRPr="00D33AC4" w:rsidRDefault="00CE194A" w:rsidP="00CE194A">
            <w:pPr>
              <w:pStyle w:val="En-tte"/>
              <w:tabs>
                <w:tab w:val="clear" w:pos="4320"/>
                <w:tab w:val="clear" w:pos="8640"/>
              </w:tabs>
              <w:jc w:val="both"/>
              <w:rPr>
                <w:rFonts w:ascii="Calibri" w:hAnsi="Calibri" w:cs="Calibri"/>
                <w:b/>
                <w:bCs/>
                <w:i/>
                <w:iCs/>
                <w:sz w:val="22"/>
                <w:szCs w:val="22"/>
                <w:lang w:val="en-CA"/>
              </w:rPr>
            </w:pPr>
            <w:r w:rsidRPr="00D33AC4">
              <w:rPr>
                <w:rFonts w:ascii="Calibri" w:hAnsi="Calibri" w:cs="Calibri"/>
                <w:b/>
                <w:bCs/>
                <w:i/>
                <w:iCs/>
                <w:sz w:val="22"/>
                <w:szCs w:val="22"/>
                <w:lang w:val="en-CA"/>
              </w:rPr>
              <w:t xml:space="preserve">Soccer – Black Bears </w:t>
            </w:r>
            <w:r w:rsidR="00D33AC4" w:rsidRPr="00D33AC4">
              <w:rPr>
                <w:rFonts w:ascii="Calibri" w:hAnsi="Calibri" w:cs="Calibri"/>
                <w:b/>
                <w:bCs/>
                <w:i/>
                <w:iCs/>
                <w:sz w:val="22"/>
                <w:szCs w:val="22"/>
                <w:lang w:val="en-CA"/>
              </w:rPr>
              <w:t>and</w:t>
            </w:r>
            <w:r w:rsidRPr="00D33AC4">
              <w:rPr>
                <w:rFonts w:ascii="Calibri" w:hAnsi="Calibri" w:cs="Calibri"/>
                <w:b/>
                <w:bCs/>
                <w:i/>
                <w:iCs/>
                <w:sz w:val="22"/>
                <w:szCs w:val="22"/>
                <w:lang w:val="en-CA"/>
              </w:rPr>
              <w:t xml:space="preserve"> Tim Bits:</w:t>
            </w:r>
          </w:p>
          <w:p w14:paraId="0872D31C" w14:textId="7B3C5C40" w:rsidR="00CE194A" w:rsidRPr="0007679F" w:rsidRDefault="00D33AC4" w:rsidP="00CE194A">
            <w:pPr>
              <w:pStyle w:val="En-tte"/>
              <w:tabs>
                <w:tab w:val="clear" w:pos="4320"/>
                <w:tab w:val="clear" w:pos="8640"/>
              </w:tabs>
              <w:jc w:val="both"/>
              <w:rPr>
                <w:rFonts w:ascii="Calibri" w:hAnsi="Calibri" w:cs="Calibri"/>
                <w:sz w:val="22"/>
                <w:szCs w:val="22"/>
                <w:lang w:val="en-CA"/>
              </w:rPr>
            </w:pPr>
            <w:r w:rsidRPr="0007679F">
              <w:rPr>
                <w:rFonts w:ascii="Calibri" w:hAnsi="Calibri" w:cs="Calibri"/>
                <w:sz w:val="22"/>
                <w:szCs w:val="22"/>
                <w:lang w:val="en-CA"/>
              </w:rPr>
              <w:t>This activity was very popular again this year</w:t>
            </w:r>
            <w:r w:rsidR="0007679F">
              <w:rPr>
                <w:rFonts w:ascii="Calibri" w:hAnsi="Calibri" w:cs="Calibri"/>
                <w:sz w:val="22"/>
                <w:szCs w:val="22"/>
                <w:lang w:val="en-CA"/>
              </w:rPr>
              <w:t xml:space="preserve">. </w:t>
            </w:r>
            <w:r w:rsidR="0007679F" w:rsidRPr="0007679F">
              <w:rPr>
                <w:rFonts w:ascii="Calibri" w:hAnsi="Calibri" w:cs="Calibri"/>
                <w:sz w:val="22"/>
                <w:szCs w:val="22"/>
                <w:lang w:val="en-CA"/>
              </w:rPr>
              <w:t>Registration for winter season soccer is ongoing.</w:t>
            </w:r>
          </w:p>
          <w:p w14:paraId="381984DB" w14:textId="365555C5" w:rsidR="00CE194A" w:rsidRPr="002F4F9E" w:rsidRDefault="0007679F" w:rsidP="00CE194A">
            <w:pPr>
              <w:pStyle w:val="En-tte"/>
              <w:tabs>
                <w:tab w:val="clear" w:pos="4320"/>
                <w:tab w:val="clear" w:pos="8640"/>
              </w:tabs>
              <w:jc w:val="both"/>
              <w:rPr>
                <w:rFonts w:ascii="Calibri" w:hAnsi="Calibri" w:cs="Calibri"/>
                <w:b/>
                <w:bCs/>
                <w:i/>
                <w:iCs/>
                <w:sz w:val="22"/>
                <w:szCs w:val="22"/>
                <w:lang w:val="en-CA"/>
              </w:rPr>
            </w:pPr>
            <w:r w:rsidRPr="002F4F9E">
              <w:rPr>
                <w:rFonts w:ascii="Calibri" w:hAnsi="Calibri" w:cs="Calibri"/>
                <w:b/>
                <w:bCs/>
                <w:i/>
                <w:iCs/>
                <w:sz w:val="22"/>
                <w:szCs w:val="22"/>
                <w:lang w:val="en-CA"/>
              </w:rPr>
              <w:t xml:space="preserve">Library - </w:t>
            </w:r>
            <w:r w:rsidRPr="008639EF">
              <w:rPr>
                <w:rFonts w:ascii="Calibri" w:hAnsi="Calibri" w:cs="Calibri"/>
                <w:b/>
                <w:bCs/>
                <w:i/>
                <w:iCs/>
                <w:sz w:val="22"/>
                <w:szCs w:val="22"/>
                <w:lang w:val="en-CA"/>
              </w:rPr>
              <w:t>statistics</w:t>
            </w:r>
            <w:r w:rsidR="00CE194A" w:rsidRPr="002F4F9E">
              <w:rPr>
                <w:rFonts w:ascii="Calibri" w:hAnsi="Calibri" w:cs="Calibri"/>
                <w:b/>
                <w:bCs/>
                <w:i/>
                <w:iCs/>
                <w:sz w:val="22"/>
                <w:szCs w:val="22"/>
                <w:lang w:val="en-CA"/>
              </w:rPr>
              <w:t>:</w:t>
            </w:r>
          </w:p>
          <w:p w14:paraId="460A9B6D" w14:textId="1D59FFB6" w:rsidR="00CE194A" w:rsidRPr="0007679F" w:rsidRDefault="00CE194A" w:rsidP="00CE194A">
            <w:pPr>
              <w:pStyle w:val="En-tte"/>
              <w:tabs>
                <w:tab w:val="clear" w:pos="4320"/>
                <w:tab w:val="clear" w:pos="8640"/>
              </w:tabs>
              <w:jc w:val="both"/>
              <w:rPr>
                <w:rFonts w:ascii="Calibri" w:hAnsi="Calibri" w:cs="Calibri"/>
                <w:sz w:val="22"/>
                <w:szCs w:val="22"/>
                <w:lang w:val="en-CA"/>
              </w:rPr>
            </w:pPr>
            <w:r w:rsidRPr="0007679F">
              <w:rPr>
                <w:rFonts w:ascii="Calibri" w:hAnsi="Calibri" w:cs="Calibri"/>
                <w:sz w:val="22"/>
                <w:szCs w:val="22"/>
                <w:lang w:val="en-CA"/>
              </w:rPr>
              <w:t xml:space="preserve">24 </w:t>
            </w:r>
            <w:r w:rsidR="0007679F" w:rsidRPr="0007679F">
              <w:rPr>
                <w:rFonts w:ascii="Calibri" w:hAnsi="Calibri" w:cs="Calibri"/>
                <w:sz w:val="22"/>
                <w:szCs w:val="22"/>
                <w:lang w:val="en-CA"/>
              </w:rPr>
              <w:t>volunteers worke</w:t>
            </w:r>
            <w:r w:rsidR="0007679F">
              <w:rPr>
                <w:rFonts w:ascii="Calibri" w:hAnsi="Calibri" w:cs="Calibri"/>
                <w:sz w:val="22"/>
                <w:szCs w:val="22"/>
                <w:lang w:val="en-CA"/>
              </w:rPr>
              <w:t>d</w:t>
            </w:r>
            <w:r w:rsidR="0007679F" w:rsidRPr="0007679F">
              <w:rPr>
                <w:rFonts w:ascii="Calibri" w:hAnsi="Calibri" w:cs="Calibri"/>
                <w:sz w:val="22"/>
                <w:szCs w:val="22"/>
                <w:lang w:val="en-CA"/>
              </w:rPr>
              <w:t xml:space="preserve"> over</w:t>
            </w:r>
            <w:r w:rsidRPr="0007679F">
              <w:rPr>
                <w:rFonts w:ascii="Calibri" w:hAnsi="Calibri" w:cs="Calibri"/>
                <w:sz w:val="22"/>
                <w:szCs w:val="22"/>
                <w:lang w:val="en-CA"/>
              </w:rPr>
              <w:t xml:space="preserve"> 250 h</w:t>
            </w:r>
            <w:r w:rsidR="0007679F" w:rsidRPr="0007679F">
              <w:rPr>
                <w:rFonts w:ascii="Calibri" w:hAnsi="Calibri" w:cs="Calibri"/>
                <w:sz w:val="22"/>
                <w:szCs w:val="22"/>
                <w:lang w:val="en-CA"/>
              </w:rPr>
              <w:t>ours during the month</w:t>
            </w:r>
            <w:r w:rsidR="0007679F">
              <w:rPr>
                <w:rFonts w:ascii="Calibri" w:hAnsi="Calibri" w:cs="Calibri"/>
                <w:sz w:val="22"/>
                <w:szCs w:val="22"/>
                <w:lang w:val="en-CA"/>
              </w:rPr>
              <w:t>s</w:t>
            </w:r>
            <w:r w:rsidR="0007679F" w:rsidRPr="0007679F">
              <w:rPr>
                <w:rFonts w:ascii="Calibri" w:hAnsi="Calibri" w:cs="Calibri"/>
                <w:sz w:val="22"/>
                <w:szCs w:val="22"/>
                <w:lang w:val="en-CA"/>
              </w:rPr>
              <w:t xml:space="preserve"> of </w:t>
            </w:r>
            <w:r w:rsidR="0007679F">
              <w:rPr>
                <w:rFonts w:ascii="Calibri" w:hAnsi="Calibri" w:cs="Calibri"/>
                <w:sz w:val="22"/>
                <w:szCs w:val="22"/>
                <w:lang w:val="en-CA"/>
              </w:rPr>
              <w:t xml:space="preserve">July and August. </w:t>
            </w:r>
            <w:r w:rsidR="0007679F" w:rsidRPr="0007679F">
              <w:rPr>
                <w:rFonts w:ascii="Calibri" w:hAnsi="Calibri" w:cs="Calibri"/>
                <w:sz w:val="22"/>
                <w:szCs w:val="22"/>
                <w:lang w:val="en-CA"/>
              </w:rPr>
              <w:t>The TD Summer Reading Club was a success</w:t>
            </w:r>
            <w:r w:rsidRPr="0007679F">
              <w:rPr>
                <w:rFonts w:ascii="Calibri" w:hAnsi="Calibri" w:cs="Calibri"/>
                <w:sz w:val="22"/>
                <w:szCs w:val="22"/>
                <w:lang w:val="en-CA"/>
              </w:rPr>
              <w:t>.</w:t>
            </w:r>
          </w:p>
          <w:p w14:paraId="1FF98495" w14:textId="463FA0BF" w:rsidR="00CE194A" w:rsidRPr="002F4F9E" w:rsidRDefault="00CE194A" w:rsidP="00CE194A">
            <w:pPr>
              <w:pStyle w:val="En-tte"/>
              <w:tabs>
                <w:tab w:val="clear" w:pos="4320"/>
                <w:tab w:val="clear" w:pos="8640"/>
              </w:tabs>
              <w:jc w:val="both"/>
              <w:rPr>
                <w:rFonts w:ascii="Calibri" w:hAnsi="Calibri" w:cs="Calibri"/>
                <w:b/>
                <w:bCs/>
                <w:i/>
                <w:iCs/>
                <w:sz w:val="22"/>
                <w:szCs w:val="22"/>
                <w:lang w:val="en-CA"/>
              </w:rPr>
            </w:pPr>
            <w:r w:rsidRPr="002F4F9E">
              <w:rPr>
                <w:rFonts w:ascii="Calibri" w:hAnsi="Calibri" w:cs="Calibri"/>
                <w:b/>
                <w:bCs/>
                <w:i/>
                <w:iCs/>
                <w:sz w:val="22"/>
                <w:szCs w:val="22"/>
                <w:lang w:val="en-CA"/>
              </w:rPr>
              <w:t>F</w:t>
            </w:r>
            <w:r w:rsidR="0007679F" w:rsidRPr="002F4F9E">
              <w:rPr>
                <w:rFonts w:ascii="Calibri" w:hAnsi="Calibri" w:cs="Calibri"/>
                <w:b/>
                <w:bCs/>
                <w:i/>
                <w:iCs/>
                <w:sz w:val="22"/>
                <w:szCs w:val="22"/>
                <w:lang w:val="en-CA"/>
              </w:rPr>
              <w:t>amily Day</w:t>
            </w:r>
            <w:r w:rsidRPr="002F4F9E">
              <w:rPr>
                <w:rFonts w:ascii="Calibri" w:hAnsi="Calibri" w:cs="Calibri"/>
                <w:b/>
                <w:bCs/>
                <w:i/>
                <w:iCs/>
                <w:sz w:val="22"/>
                <w:szCs w:val="22"/>
                <w:lang w:val="en-CA"/>
              </w:rPr>
              <w:t>:</w:t>
            </w:r>
          </w:p>
          <w:p w14:paraId="426015C1" w14:textId="35E8F627" w:rsidR="00CE194A" w:rsidRPr="008639EF" w:rsidRDefault="0007679F" w:rsidP="00CE194A">
            <w:pPr>
              <w:pStyle w:val="En-tte"/>
              <w:tabs>
                <w:tab w:val="clear" w:pos="4320"/>
                <w:tab w:val="clear" w:pos="8640"/>
              </w:tabs>
              <w:jc w:val="both"/>
              <w:rPr>
                <w:rFonts w:ascii="Calibri" w:hAnsi="Calibri" w:cs="Calibri"/>
                <w:sz w:val="22"/>
                <w:szCs w:val="22"/>
                <w:lang w:val="en-CA"/>
              </w:rPr>
            </w:pPr>
            <w:r w:rsidRPr="008639EF">
              <w:rPr>
                <w:rFonts w:ascii="Calibri" w:hAnsi="Calibri" w:cs="Calibri"/>
                <w:sz w:val="22"/>
                <w:szCs w:val="22"/>
                <w:lang w:val="en-CA"/>
              </w:rPr>
              <w:t xml:space="preserve">The activities went very </w:t>
            </w:r>
            <w:r w:rsidR="008639EF" w:rsidRPr="008639EF">
              <w:rPr>
                <w:rFonts w:ascii="Calibri" w:hAnsi="Calibri" w:cs="Calibri"/>
                <w:sz w:val="22"/>
                <w:szCs w:val="22"/>
                <w:lang w:val="en-CA"/>
              </w:rPr>
              <w:t>well,</w:t>
            </w:r>
            <w:r w:rsidRPr="008639EF">
              <w:rPr>
                <w:rFonts w:ascii="Calibri" w:hAnsi="Calibri" w:cs="Calibri"/>
                <w:sz w:val="22"/>
                <w:szCs w:val="22"/>
                <w:lang w:val="en-CA"/>
              </w:rPr>
              <w:t xml:space="preserve"> and several positive comments were received concerning </w:t>
            </w:r>
            <w:r w:rsidR="008639EF" w:rsidRPr="008639EF">
              <w:rPr>
                <w:rFonts w:ascii="Calibri" w:hAnsi="Calibri" w:cs="Calibri"/>
                <w:sz w:val="22"/>
                <w:szCs w:val="22"/>
                <w:lang w:val="en-CA"/>
              </w:rPr>
              <w:t>new activities.</w:t>
            </w:r>
          </w:p>
          <w:p w14:paraId="7B2F6DD8" w14:textId="50636FF9" w:rsidR="00CE194A" w:rsidRPr="002F4F9E" w:rsidRDefault="008639EF" w:rsidP="00CE194A">
            <w:pPr>
              <w:pStyle w:val="En-tte"/>
              <w:tabs>
                <w:tab w:val="clear" w:pos="4320"/>
                <w:tab w:val="clear" w:pos="8640"/>
              </w:tabs>
              <w:jc w:val="both"/>
              <w:rPr>
                <w:rFonts w:ascii="Calibri" w:hAnsi="Calibri" w:cs="Calibri"/>
                <w:b/>
                <w:bCs/>
                <w:i/>
                <w:iCs/>
                <w:sz w:val="22"/>
                <w:szCs w:val="22"/>
                <w:lang w:val="en-CA"/>
              </w:rPr>
            </w:pPr>
            <w:r w:rsidRPr="002F4F9E">
              <w:rPr>
                <w:rFonts w:ascii="Calibri" w:hAnsi="Calibri" w:cs="Calibri"/>
                <w:b/>
                <w:bCs/>
                <w:i/>
                <w:iCs/>
                <w:sz w:val="22"/>
                <w:szCs w:val="22"/>
                <w:lang w:val="en-CA"/>
              </w:rPr>
              <w:t>Building attendants</w:t>
            </w:r>
            <w:r w:rsidR="00CE194A" w:rsidRPr="002F4F9E">
              <w:rPr>
                <w:rFonts w:ascii="Calibri" w:hAnsi="Calibri" w:cs="Calibri"/>
                <w:b/>
                <w:bCs/>
                <w:i/>
                <w:iCs/>
                <w:sz w:val="22"/>
                <w:szCs w:val="22"/>
                <w:lang w:val="en-CA"/>
              </w:rPr>
              <w:t>:</w:t>
            </w:r>
          </w:p>
          <w:p w14:paraId="6595E46A" w14:textId="2186C3DD" w:rsidR="00CE194A" w:rsidRPr="008639EF" w:rsidRDefault="008639EF" w:rsidP="00CE194A">
            <w:pPr>
              <w:pStyle w:val="En-tte"/>
              <w:tabs>
                <w:tab w:val="clear" w:pos="4320"/>
                <w:tab w:val="clear" w:pos="8640"/>
              </w:tabs>
              <w:jc w:val="both"/>
              <w:rPr>
                <w:rFonts w:ascii="Calibri" w:hAnsi="Calibri" w:cs="Calibri"/>
                <w:sz w:val="22"/>
                <w:szCs w:val="22"/>
                <w:lang w:val="en-CA"/>
              </w:rPr>
            </w:pPr>
            <w:r w:rsidRPr="008639EF">
              <w:rPr>
                <w:rFonts w:ascii="Calibri" w:hAnsi="Calibri" w:cs="Calibri"/>
                <w:sz w:val="22"/>
                <w:szCs w:val="22"/>
                <w:lang w:val="en-CA"/>
              </w:rPr>
              <w:t>Two new building attendants have been hired.</w:t>
            </w:r>
            <w:r>
              <w:rPr>
                <w:rFonts w:ascii="Calibri" w:hAnsi="Calibri" w:cs="Calibri"/>
                <w:sz w:val="22"/>
                <w:szCs w:val="22"/>
                <w:lang w:val="en-CA"/>
              </w:rPr>
              <w:t xml:space="preserve"> </w:t>
            </w:r>
            <w:r w:rsidR="00CE194A" w:rsidRPr="008639EF">
              <w:rPr>
                <w:rFonts w:ascii="Calibri" w:hAnsi="Calibri" w:cs="Calibri"/>
                <w:sz w:val="22"/>
                <w:szCs w:val="22"/>
                <w:lang w:val="en-CA"/>
              </w:rPr>
              <w:t xml:space="preserve">(Océane St-Gelais </w:t>
            </w:r>
            <w:r w:rsidRPr="008639EF">
              <w:rPr>
                <w:rFonts w:ascii="Calibri" w:hAnsi="Calibri" w:cs="Calibri"/>
                <w:sz w:val="22"/>
                <w:szCs w:val="22"/>
                <w:lang w:val="en-CA"/>
              </w:rPr>
              <w:t>and</w:t>
            </w:r>
            <w:r w:rsidR="00CE194A" w:rsidRPr="008639EF">
              <w:rPr>
                <w:rFonts w:ascii="Calibri" w:hAnsi="Calibri" w:cs="Calibri"/>
                <w:sz w:val="22"/>
                <w:szCs w:val="22"/>
                <w:lang w:val="en-CA"/>
              </w:rPr>
              <w:t xml:space="preserve"> Samuel Dion). </w:t>
            </w:r>
            <w:r w:rsidRPr="002F4F9E">
              <w:rPr>
                <w:rFonts w:ascii="Calibri" w:hAnsi="Calibri" w:cs="Calibri"/>
                <w:sz w:val="22"/>
                <w:szCs w:val="22"/>
                <w:lang w:val="en-CA"/>
              </w:rPr>
              <w:t xml:space="preserve">They are students who reside in the Municipality. </w:t>
            </w:r>
            <w:r w:rsidRPr="008639EF">
              <w:rPr>
                <w:rFonts w:ascii="Calibri" w:hAnsi="Calibri" w:cs="Calibri"/>
                <w:sz w:val="22"/>
                <w:szCs w:val="22"/>
                <w:lang w:val="en-CA"/>
              </w:rPr>
              <w:t>They will also be available to work at the skating rink this winter.</w:t>
            </w:r>
          </w:p>
          <w:p w14:paraId="4268948B" w14:textId="34F92963" w:rsidR="00CE194A" w:rsidRPr="002F4F9E" w:rsidRDefault="008639EF" w:rsidP="00CE194A">
            <w:pPr>
              <w:pStyle w:val="En-tte"/>
              <w:tabs>
                <w:tab w:val="clear" w:pos="4320"/>
                <w:tab w:val="clear" w:pos="8640"/>
              </w:tabs>
              <w:jc w:val="both"/>
              <w:rPr>
                <w:rFonts w:ascii="Calibri" w:hAnsi="Calibri" w:cs="Calibri"/>
                <w:b/>
                <w:bCs/>
                <w:i/>
                <w:iCs/>
                <w:sz w:val="22"/>
                <w:szCs w:val="22"/>
                <w:lang w:val="en-CA"/>
              </w:rPr>
            </w:pPr>
            <w:r w:rsidRPr="002F4F9E">
              <w:rPr>
                <w:rFonts w:ascii="Calibri" w:hAnsi="Calibri" w:cs="Calibri"/>
                <w:b/>
                <w:bCs/>
                <w:i/>
                <w:iCs/>
                <w:sz w:val="22"/>
                <w:szCs w:val="22"/>
                <w:lang w:val="en-CA"/>
              </w:rPr>
              <w:t>Municipal Golf Tournament</w:t>
            </w:r>
            <w:r w:rsidR="00CE194A" w:rsidRPr="002F4F9E">
              <w:rPr>
                <w:rFonts w:ascii="Calibri" w:hAnsi="Calibri" w:cs="Calibri"/>
                <w:b/>
                <w:bCs/>
                <w:i/>
                <w:iCs/>
                <w:sz w:val="22"/>
                <w:szCs w:val="22"/>
                <w:lang w:val="en-CA"/>
              </w:rPr>
              <w:t>:</w:t>
            </w:r>
          </w:p>
          <w:p w14:paraId="411770C3" w14:textId="2F6A0227" w:rsidR="00CE194A" w:rsidRPr="008639EF" w:rsidRDefault="008639EF" w:rsidP="00CE194A">
            <w:pPr>
              <w:pStyle w:val="En-tte"/>
              <w:tabs>
                <w:tab w:val="clear" w:pos="4320"/>
                <w:tab w:val="clear" w:pos="8640"/>
              </w:tabs>
              <w:jc w:val="both"/>
              <w:rPr>
                <w:rFonts w:ascii="Calibri" w:hAnsi="Calibri" w:cs="Calibri"/>
                <w:sz w:val="22"/>
                <w:szCs w:val="22"/>
                <w:lang w:val="en-CA"/>
              </w:rPr>
            </w:pPr>
            <w:r w:rsidRPr="008639EF">
              <w:rPr>
                <w:rFonts w:ascii="Calibri" w:hAnsi="Calibri" w:cs="Calibri"/>
                <w:sz w:val="22"/>
                <w:szCs w:val="22"/>
                <w:lang w:val="en-CA"/>
              </w:rPr>
              <w:t>Th</w:t>
            </w:r>
            <w:r w:rsidR="00CE194A" w:rsidRPr="008639EF">
              <w:rPr>
                <w:rFonts w:ascii="Calibri" w:hAnsi="Calibri" w:cs="Calibri"/>
                <w:sz w:val="22"/>
                <w:szCs w:val="22"/>
                <w:lang w:val="en-CA"/>
              </w:rPr>
              <w:t xml:space="preserve">e </w:t>
            </w:r>
            <w:r w:rsidRPr="008639EF">
              <w:rPr>
                <w:rFonts w:ascii="Calibri" w:hAnsi="Calibri" w:cs="Calibri"/>
                <w:sz w:val="22"/>
                <w:szCs w:val="22"/>
                <w:lang w:val="en-CA"/>
              </w:rPr>
              <w:t xml:space="preserve">Municipal Golf Tournament will be held on September 29th, 2019 at the Club Castor </w:t>
            </w:r>
            <w:r>
              <w:rPr>
                <w:rFonts w:ascii="Calibri" w:hAnsi="Calibri" w:cs="Calibri"/>
                <w:sz w:val="22"/>
                <w:szCs w:val="22"/>
                <w:lang w:val="en-CA"/>
              </w:rPr>
              <w:t>golf course.</w:t>
            </w:r>
          </w:p>
          <w:p w14:paraId="3B4DC1A1" w14:textId="266FF6AC" w:rsidR="00CE194A" w:rsidRPr="008639EF" w:rsidRDefault="00CE194A" w:rsidP="00CE194A">
            <w:pPr>
              <w:pStyle w:val="En-tte"/>
              <w:tabs>
                <w:tab w:val="clear" w:pos="4320"/>
                <w:tab w:val="clear" w:pos="8640"/>
              </w:tabs>
              <w:jc w:val="both"/>
              <w:rPr>
                <w:rFonts w:ascii="Calibri" w:hAnsi="Calibri" w:cs="Calibri"/>
                <w:b/>
                <w:i/>
                <w:sz w:val="22"/>
                <w:szCs w:val="22"/>
                <w:lang w:val="en-CA"/>
              </w:rPr>
            </w:pPr>
            <w:r w:rsidRPr="008639EF">
              <w:rPr>
                <w:rFonts w:ascii="Calibri" w:hAnsi="Calibri" w:cs="Calibri"/>
                <w:b/>
                <w:i/>
                <w:sz w:val="22"/>
                <w:szCs w:val="22"/>
                <w:lang w:val="en-CA"/>
              </w:rPr>
              <w:t xml:space="preserve"> Government </w:t>
            </w:r>
            <w:r w:rsidR="008639EF" w:rsidRPr="008639EF">
              <w:rPr>
                <w:rFonts w:ascii="Calibri" w:hAnsi="Calibri" w:cs="Calibri"/>
                <w:b/>
                <w:i/>
                <w:sz w:val="22"/>
                <w:szCs w:val="22"/>
                <w:lang w:val="en-CA"/>
              </w:rPr>
              <w:t>of</w:t>
            </w:r>
            <w:r w:rsidRPr="008639EF">
              <w:rPr>
                <w:rFonts w:ascii="Calibri" w:hAnsi="Calibri" w:cs="Calibri"/>
                <w:b/>
                <w:i/>
                <w:sz w:val="22"/>
                <w:szCs w:val="22"/>
                <w:lang w:val="en-CA"/>
              </w:rPr>
              <w:t xml:space="preserve"> Canada </w:t>
            </w:r>
            <w:r w:rsidR="008639EF" w:rsidRPr="008639EF">
              <w:rPr>
                <w:rFonts w:ascii="Calibri" w:hAnsi="Calibri" w:cs="Calibri"/>
                <w:b/>
                <w:i/>
                <w:sz w:val="22"/>
                <w:szCs w:val="22"/>
                <w:lang w:val="en-CA"/>
              </w:rPr>
              <w:t xml:space="preserve">Skills Link Program </w:t>
            </w:r>
            <w:r w:rsidRPr="008639EF">
              <w:rPr>
                <w:rFonts w:ascii="Calibri" w:hAnsi="Calibri" w:cs="Calibri"/>
                <w:b/>
                <w:i/>
                <w:sz w:val="22"/>
                <w:szCs w:val="22"/>
                <w:lang w:val="en-CA"/>
              </w:rPr>
              <w:t>– Vallée Jeunesse:</w:t>
            </w:r>
          </w:p>
          <w:p w14:paraId="310A20B2" w14:textId="3056E693" w:rsidR="00CE194A" w:rsidRPr="008639EF" w:rsidRDefault="008639EF" w:rsidP="00CE194A">
            <w:pPr>
              <w:pStyle w:val="En-tte"/>
              <w:tabs>
                <w:tab w:val="clear" w:pos="4320"/>
                <w:tab w:val="clear" w:pos="8640"/>
              </w:tabs>
              <w:jc w:val="both"/>
              <w:rPr>
                <w:rFonts w:ascii="Calibri" w:hAnsi="Calibri" w:cs="Calibri"/>
                <w:sz w:val="22"/>
                <w:szCs w:val="22"/>
                <w:lang w:val="en-CA"/>
              </w:rPr>
            </w:pPr>
            <w:r w:rsidRPr="008639EF">
              <w:rPr>
                <w:rFonts w:ascii="Calibri" w:hAnsi="Calibri" w:cs="Calibri"/>
                <w:bCs/>
                <w:iCs/>
                <w:sz w:val="22"/>
                <w:szCs w:val="22"/>
                <w:lang w:val="en-CA"/>
              </w:rPr>
              <w:t>Through this program, a young student from Vallée Jeunesse will be hired for</w:t>
            </w:r>
            <w:r w:rsidR="003010C9">
              <w:rPr>
                <w:rFonts w:ascii="Calibri" w:hAnsi="Calibri" w:cs="Calibri"/>
                <w:bCs/>
                <w:iCs/>
                <w:sz w:val="22"/>
                <w:szCs w:val="22"/>
                <w:lang w:val="en-CA"/>
              </w:rPr>
              <w:t xml:space="preserve"> </w:t>
            </w:r>
            <w:r w:rsidRPr="008639EF">
              <w:rPr>
                <w:rFonts w:ascii="Calibri" w:hAnsi="Calibri" w:cs="Calibri"/>
                <w:bCs/>
                <w:iCs/>
                <w:sz w:val="22"/>
                <w:szCs w:val="22"/>
                <w:lang w:val="en-CA"/>
              </w:rPr>
              <w:t>an internship with the Sports, Recreation and Leisure Department at the Playgroup.</w:t>
            </w:r>
            <w:r w:rsidR="00CE194A" w:rsidRPr="008639EF">
              <w:rPr>
                <w:rFonts w:ascii="Calibri" w:hAnsi="Calibri" w:cs="Calibri"/>
                <w:bCs/>
                <w:iCs/>
                <w:sz w:val="22"/>
                <w:szCs w:val="22"/>
                <w:lang w:val="en-CA"/>
              </w:rPr>
              <w:t xml:space="preserve"> </w:t>
            </w:r>
            <w:r w:rsidRPr="008639EF">
              <w:rPr>
                <w:rFonts w:ascii="Calibri" w:hAnsi="Calibri" w:cs="Calibri"/>
                <w:bCs/>
                <w:iCs/>
                <w:sz w:val="22"/>
                <w:szCs w:val="22"/>
                <w:lang w:val="en-CA"/>
              </w:rPr>
              <w:t>Work hours are 21 hours per week and reimbursed at 50% for a period of 14 we</w:t>
            </w:r>
            <w:r>
              <w:rPr>
                <w:rFonts w:ascii="Calibri" w:hAnsi="Calibri" w:cs="Calibri"/>
                <w:bCs/>
                <w:iCs/>
                <w:sz w:val="22"/>
                <w:szCs w:val="22"/>
                <w:lang w:val="en-CA"/>
              </w:rPr>
              <w:t xml:space="preserve">eks. </w:t>
            </w:r>
            <w:r w:rsidRPr="008639EF">
              <w:rPr>
                <w:rFonts w:ascii="Calibri" w:hAnsi="Calibri" w:cs="Calibri"/>
                <w:bCs/>
                <w:iCs/>
                <w:sz w:val="22"/>
                <w:szCs w:val="22"/>
                <w:lang w:val="en-CA"/>
              </w:rPr>
              <w:t>The hourly rate is $</w:t>
            </w:r>
            <w:r w:rsidR="00CE194A" w:rsidRPr="008639EF">
              <w:rPr>
                <w:rFonts w:ascii="Calibri" w:hAnsi="Calibri" w:cs="Calibri"/>
                <w:bCs/>
                <w:iCs/>
                <w:sz w:val="22"/>
                <w:szCs w:val="22"/>
                <w:lang w:val="en-CA"/>
              </w:rPr>
              <w:t>1</w:t>
            </w:r>
            <w:r w:rsidRPr="008639EF">
              <w:rPr>
                <w:rFonts w:ascii="Calibri" w:hAnsi="Calibri" w:cs="Calibri"/>
                <w:bCs/>
                <w:iCs/>
                <w:sz w:val="22"/>
                <w:szCs w:val="22"/>
                <w:lang w:val="en-CA"/>
              </w:rPr>
              <w:t>2.</w:t>
            </w:r>
            <w:r w:rsidR="00CE194A" w:rsidRPr="008639EF">
              <w:rPr>
                <w:rFonts w:ascii="Calibri" w:hAnsi="Calibri" w:cs="Calibri"/>
                <w:bCs/>
                <w:iCs/>
                <w:sz w:val="22"/>
                <w:szCs w:val="22"/>
                <w:lang w:val="en-CA"/>
              </w:rPr>
              <w:t>50</w:t>
            </w:r>
            <w:r w:rsidRPr="008639EF">
              <w:rPr>
                <w:rFonts w:ascii="Calibri" w:hAnsi="Calibri" w:cs="Calibri"/>
                <w:bCs/>
                <w:iCs/>
                <w:sz w:val="22"/>
                <w:szCs w:val="22"/>
                <w:lang w:val="en-CA"/>
              </w:rPr>
              <w:t>/</w:t>
            </w:r>
            <w:r w:rsidR="00CE194A" w:rsidRPr="008639EF">
              <w:rPr>
                <w:rFonts w:ascii="Calibri" w:hAnsi="Calibri" w:cs="Calibri"/>
                <w:bCs/>
                <w:iCs/>
                <w:sz w:val="22"/>
                <w:szCs w:val="22"/>
                <w:lang w:val="en-CA"/>
              </w:rPr>
              <w:t>h.</w:t>
            </w:r>
          </w:p>
          <w:p w14:paraId="6C951305" w14:textId="1E93C818" w:rsidR="00CE194A" w:rsidRPr="008639EF" w:rsidRDefault="008639EF" w:rsidP="00CE194A">
            <w:pPr>
              <w:pStyle w:val="En-tte"/>
              <w:tabs>
                <w:tab w:val="clear" w:pos="4320"/>
                <w:tab w:val="clear" w:pos="8640"/>
              </w:tabs>
              <w:jc w:val="both"/>
              <w:rPr>
                <w:rFonts w:ascii="Calibri" w:hAnsi="Calibri" w:cs="Calibri"/>
                <w:b/>
                <w:bCs/>
                <w:i/>
                <w:iCs/>
                <w:sz w:val="22"/>
                <w:szCs w:val="22"/>
                <w:lang w:val="en-CA"/>
              </w:rPr>
            </w:pPr>
            <w:r w:rsidRPr="008639EF">
              <w:rPr>
                <w:rFonts w:ascii="Calibri" w:hAnsi="Calibri" w:cs="Calibri"/>
                <w:b/>
                <w:bCs/>
                <w:i/>
                <w:iCs/>
                <w:sz w:val="22"/>
                <w:szCs w:val="22"/>
                <w:lang w:val="en-CA"/>
              </w:rPr>
              <w:t>Historical Committee</w:t>
            </w:r>
            <w:r w:rsidR="00CE194A" w:rsidRPr="008639EF">
              <w:rPr>
                <w:rFonts w:ascii="Calibri" w:hAnsi="Calibri" w:cs="Calibri"/>
                <w:b/>
                <w:bCs/>
                <w:i/>
                <w:iCs/>
                <w:sz w:val="22"/>
                <w:szCs w:val="22"/>
                <w:lang w:val="en-CA"/>
              </w:rPr>
              <w:t xml:space="preserve"> – </w:t>
            </w:r>
            <w:r w:rsidRPr="008639EF">
              <w:rPr>
                <w:rFonts w:ascii="Calibri" w:hAnsi="Calibri" w:cs="Calibri"/>
                <w:b/>
                <w:bCs/>
                <w:i/>
                <w:iCs/>
                <w:sz w:val="22"/>
                <w:szCs w:val="22"/>
                <w:lang w:val="en-CA"/>
              </w:rPr>
              <w:t>F</w:t>
            </w:r>
            <w:r>
              <w:rPr>
                <w:rFonts w:ascii="Calibri" w:hAnsi="Calibri" w:cs="Calibri"/>
                <w:b/>
                <w:bCs/>
                <w:i/>
                <w:iCs/>
                <w:sz w:val="22"/>
                <w:szCs w:val="22"/>
                <w:lang w:val="en-CA"/>
              </w:rPr>
              <w:t xml:space="preserve">all trip from </w:t>
            </w:r>
            <w:r w:rsidR="00CE194A" w:rsidRPr="008639EF">
              <w:rPr>
                <w:rFonts w:ascii="Calibri" w:hAnsi="Calibri" w:cs="Calibri"/>
                <w:b/>
                <w:bCs/>
                <w:i/>
                <w:iCs/>
                <w:sz w:val="22"/>
                <w:szCs w:val="22"/>
                <w:lang w:val="en-CA"/>
              </w:rPr>
              <w:t xml:space="preserve">Ste-Agathe </w:t>
            </w:r>
            <w:r>
              <w:rPr>
                <w:rFonts w:ascii="Calibri" w:hAnsi="Calibri" w:cs="Calibri"/>
                <w:b/>
                <w:bCs/>
                <w:i/>
                <w:iCs/>
                <w:sz w:val="22"/>
                <w:szCs w:val="22"/>
                <w:lang w:val="en-CA"/>
              </w:rPr>
              <w:t>to</w:t>
            </w:r>
            <w:r w:rsidR="00CE194A" w:rsidRPr="008639EF">
              <w:rPr>
                <w:rFonts w:ascii="Calibri" w:hAnsi="Calibri" w:cs="Calibri"/>
                <w:b/>
                <w:bCs/>
                <w:i/>
                <w:iCs/>
                <w:sz w:val="22"/>
                <w:szCs w:val="22"/>
                <w:lang w:val="en-CA"/>
              </w:rPr>
              <w:t xml:space="preserve"> Kinnear’s Mills:</w:t>
            </w:r>
          </w:p>
          <w:p w14:paraId="0425C137" w14:textId="0352E7D0" w:rsidR="00AF78F5" w:rsidRPr="003010C9" w:rsidRDefault="00CE194A" w:rsidP="00AF78F5">
            <w:pPr>
              <w:pStyle w:val="En-tte"/>
              <w:tabs>
                <w:tab w:val="clear" w:pos="4320"/>
                <w:tab w:val="clear" w:pos="8640"/>
              </w:tabs>
              <w:jc w:val="both"/>
              <w:rPr>
                <w:rFonts w:ascii="Calibri" w:hAnsi="Calibri" w:cs="Calibri"/>
                <w:sz w:val="22"/>
                <w:szCs w:val="22"/>
                <w:lang w:val="en-CA"/>
              </w:rPr>
            </w:pPr>
            <w:r w:rsidRPr="003010C9">
              <w:rPr>
                <w:rFonts w:ascii="Calibri" w:hAnsi="Calibri" w:cs="Calibri"/>
                <w:sz w:val="22"/>
                <w:szCs w:val="22"/>
                <w:lang w:val="en-CA"/>
              </w:rPr>
              <w:t xml:space="preserve">21 persons </w:t>
            </w:r>
            <w:r w:rsidR="003010C9" w:rsidRPr="003010C9">
              <w:rPr>
                <w:rFonts w:ascii="Calibri" w:hAnsi="Calibri" w:cs="Calibri"/>
                <w:sz w:val="22"/>
                <w:szCs w:val="22"/>
                <w:lang w:val="en-CA"/>
              </w:rPr>
              <w:t xml:space="preserve">are already registered for this activity which will be held </w:t>
            </w:r>
            <w:r w:rsidR="003010C9">
              <w:rPr>
                <w:rFonts w:ascii="Calibri" w:hAnsi="Calibri" w:cs="Calibri"/>
                <w:sz w:val="22"/>
                <w:szCs w:val="22"/>
                <w:lang w:val="en-CA"/>
              </w:rPr>
              <w:t>next October 5</w:t>
            </w:r>
            <w:r w:rsidR="003010C9" w:rsidRPr="003010C9">
              <w:rPr>
                <w:rFonts w:ascii="Calibri" w:hAnsi="Calibri" w:cs="Calibri"/>
                <w:sz w:val="22"/>
                <w:szCs w:val="22"/>
                <w:vertAlign w:val="superscript"/>
                <w:lang w:val="en-CA"/>
              </w:rPr>
              <w:t>th</w:t>
            </w:r>
            <w:r w:rsidR="003010C9">
              <w:rPr>
                <w:rFonts w:ascii="Calibri" w:hAnsi="Calibri" w:cs="Calibri"/>
                <w:sz w:val="22"/>
                <w:szCs w:val="22"/>
                <w:lang w:val="en-CA"/>
              </w:rPr>
              <w:t xml:space="preserve"> from 8:30 am to 4 pm.</w:t>
            </w:r>
          </w:p>
        </w:tc>
      </w:tr>
      <w:tr w:rsidR="00AF78F5" w:rsidRPr="00902FB3" w14:paraId="0824A56B" w14:textId="77777777" w:rsidTr="00817A41">
        <w:tc>
          <w:tcPr>
            <w:tcW w:w="2235" w:type="dxa"/>
          </w:tcPr>
          <w:p w14:paraId="2E288A19" w14:textId="77777777" w:rsidR="00AF78F5" w:rsidRPr="003010C9" w:rsidRDefault="00AF78F5" w:rsidP="00AF78F5">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6446B899" w14:textId="0A38C3D2" w:rsidR="00AF78F5" w:rsidRPr="00F27543" w:rsidRDefault="00AF78F5" w:rsidP="00AF78F5">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F27543">
              <w:rPr>
                <w:rFonts w:ascii="Calibri" w:hAnsi="Calibri" w:cs="Calibri"/>
                <w:b/>
                <w:sz w:val="22"/>
                <w:szCs w:val="22"/>
              </w:rPr>
              <w:t>1</w:t>
            </w:r>
            <w:r>
              <w:rPr>
                <w:rFonts w:ascii="Calibri" w:hAnsi="Calibri" w:cs="Calibri"/>
                <w:b/>
                <w:sz w:val="22"/>
                <w:szCs w:val="22"/>
              </w:rPr>
              <w:t>3</w:t>
            </w:r>
            <w:r w:rsidRPr="00F27543">
              <w:rPr>
                <w:rFonts w:ascii="Calibri" w:hAnsi="Calibri" w:cs="Calibri"/>
                <w:b/>
                <w:sz w:val="22"/>
                <w:szCs w:val="22"/>
              </w:rPr>
              <w:t>.</w:t>
            </w:r>
            <w:r w:rsidRPr="00F27543">
              <w:rPr>
                <w:rFonts w:ascii="Calibri" w:hAnsi="Calibri" w:cs="Calibri"/>
                <w:b/>
                <w:sz w:val="22"/>
                <w:szCs w:val="22"/>
              </w:rPr>
              <w:tab/>
              <w:t xml:space="preserve">MRC </w:t>
            </w:r>
            <w:r>
              <w:rPr>
                <w:rFonts w:ascii="Calibri" w:hAnsi="Calibri" w:cs="Calibri"/>
                <w:b/>
                <w:sz w:val="22"/>
                <w:szCs w:val="22"/>
              </w:rPr>
              <w:t>AND REGIONAL DOSSIERS</w:t>
            </w:r>
          </w:p>
        </w:tc>
      </w:tr>
      <w:tr w:rsidR="00AF78F5" w:rsidRPr="00D41F9D" w14:paraId="356B90B8" w14:textId="77777777" w:rsidTr="00817A41">
        <w:tc>
          <w:tcPr>
            <w:tcW w:w="2235" w:type="dxa"/>
          </w:tcPr>
          <w:p w14:paraId="00EAB990" w14:textId="77777777" w:rsidR="00AF78F5" w:rsidRPr="0094159E" w:rsidRDefault="00AF78F5" w:rsidP="00AF78F5">
            <w:pPr>
              <w:pStyle w:val="En-tte"/>
              <w:tabs>
                <w:tab w:val="clear" w:pos="4320"/>
                <w:tab w:val="clear" w:pos="8640"/>
              </w:tabs>
              <w:jc w:val="both"/>
              <w:rPr>
                <w:rFonts w:ascii="Calibri" w:hAnsi="Calibri" w:cs="Calibri"/>
                <w:sz w:val="20"/>
              </w:rPr>
            </w:pPr>
          </w:p>
        </w:tc>
        <w:tc>
          <w:tcPr>
            <w:tcW w:w="8079" w:type="dxa"/>
            <w:gridSpan w:val="4"/>
          </w:tcPr>
          <w:p w14:paraId="194DC8EF" w14:textId="65C6D879" w:rsidR="00AF78F5" w:rsidRDefault="00AF78F5" w:rsidP="00AF78F5">
            <w:pPr>
              <w:pStyle w:val="En-tte"/>
              <w:tabs>
                <w:tab w:val="clear" w:pos="4320"/>
                <w:tab w:val="clear" w:pos="8640"/>
              </w:tabs>
              <w:jc w:val="both"/>
              <w:rPr>
                <w:rFonts w:ascii="Calibri" w:hAnsi="Calibri" w:cs="Calibri"/>
                <w:sz w:val="22"/>
                <w:szCs w:val="22"/>
                <w:lang w:val="en-CA"/>
              </w:rPr>
            </w:pPr>
            <w:r w:rsidRPr="00A53537">
              <w:rPr>
                <w:rFonts w:ascii="Calibri" w:hAnsi="Calibri" w:cs="Calibri"/>
                <w:sz w:val="22"/>
                <w:szCs w:val="22"/>
                <w:lang w:val="en-CA"/>
              </w:rPr>
              <w:t xml:space="preserve">The Mayor Brent Montgomery informed the members of </w:t>
            </w:r>
            <w:r>
              <w:rPr>
                <w:rFonts w:ascii="Calibri" w:hAnsi="Calibri" w:cs="Calibri"/>
                <w:sz w:val="22"/>
                <w:szCs w:val="22"/>
                <w:lang w:val="en-CA"/>
              </w:rPr>
              <w:t xml:space="preserve">the </w:t>
            </w:r>
            <w:r w:rsidRPr="00A53537">
              <w:rPr>
                <w:rFonts w:ascii="Calibri" w:hAnsi="Calibri" w:cs="Calibri"/>
                <w:sz w:val="22"/>
                <w:szCs w:val="22"/>
                <w:lang w:val="en-CA"/>
              </w:rPr>
              <w:t xml:space="preserve">council that the </w:t>
            </w:r>
            <w:r w:rsidR="003010C9">
              <w:rPr>
                <w:rFonts w:ascii="Calibri" w:hAnsi="Calibri" w:cs="Calibri"/>
                <w:sz w:val="22"/>
                <w:szCs w:val="22"/>
                <w:lang w:val="en-CA"/>
              </w:rPr>
              <w:t>last</w:t>
            </w:r>
            <w:r w:rsidRPr="00A53537">
              <w:rPr>
                <w:rFonts w:ascii="Calibri" w:hAnsi="Calibri" w:cs="Calibri"/>
                <w:sz w:val="22"/>
                <w:szCs w:val="22"/>
                <w:lang w:val="en-CA"/>
              </w:rPr>
              <w:t xml:space="preserve"> sitting of the MRC Council of Mayors </w:t>
            </w:r>
            <w:r w:rsidR="003010C9">
              <w:rPr>
                <w:rFonts w:ascii="Calibri" w:hAnsi="Calibri" w:cs="Calibri"/>
                <w:sz w:val="22"/>
                <w:szCs w:val="22"/>
                <w:lang w:val="en-CA"/>
              </w:rPr>
              <w:t>was held on August 28</w:t>
            </w:r>
            <w:r w:rsidR="003010C9" w:rsidRPr="003010C9">
              <w:rPr>
                <w:rFonts w:ascii="Calibri" w:hAnsi="Calibri" w:cs="Calibri"/>
                <w:sz w:val="22"/>
                <w:szCs w:val="22"/>
                <w:vertAlign w:val="superscript"/>
                <w:lang w:val="en-CA"/>
              </w:rPr>
              <w:t>th</w:t>
            </w:r>
            <w:r w:rsidR="003010C9">
              <w:rPr>
                <w:rFonts w:ascii="Calibri" w:hAnsi="Calibri" w:cs="Calibri"/>
                <w:sz w:val="22"/>
                <w:szCs w:val="22"/>
                <w:lang w:val="en-CA"/>
              </w:rPr>
              <w:t xml:space="preserve">, </w:t>
            </w:r>
            <w:r w:rsidR="003010C9" w:rsidRPr="003010C9">
              <w:rPr>
                <w:rFonts w:ascii="Calibri" w:hAnsi="Calibri" w:cs="Calibri"/>
                <w:sz w:val="22"/>
                <w:szCs w:val="22"/>
                <w:lang w:val="en-CA"/>
              </w:rPr>
              <w:t>2019</w:t>
            </w:r>
            <w:r w:rsidRPr="003010C9">
              <w:rPr>
                <w:rFonts w:ascii="Calibri" w:hAnsi="Calibri" w:cs="Calibri"/>
                <w:sz w:val="22"/>
                <w:szCs w:val="22"/>
                <w:lang w:val="en-CA"/>
              </w:rPr>
              <w:t>.</w:t>
            </w:r>
            <w:r w:rsidR="003010C9">
              <w:rPr>
                <w:rFonts w:ascii="Calibri" w:hAnsi="Calibri" w:cs="Calibri"/>
                <w:sz w:val="22"/>
                <w:szCs w:val="22"/>
                <w:lang w:val="en-CA"/>
              </w:rPr>
              <w:t xml:space="preserve"> Here is a summary of the meeting:</w:t>
            </w:r>
          </w:p>
          <w:p w14:paraId="0D484CAF" w14:textId="66FE9AAB" w:rsidR="003010C9" w:rsidRPr="003010C9" w:rsidRDefault="003010C9" w:rsidP="003010C9">
            <w:pPr>
              <w:numPr>
                <w:ilvl w:val="0"/>
                <w:numId w:val="42"/>
              </w:numPr>
              <w:jc w:val="both"/>
              <w:rPr>
                <w:rFonts w:ascii="Calibri" w:hAnsi="Calibri" w:cs="Calibri"/>
                <w:sz w:val="22"/>
                <w:szCs w:val="22"/>
                <w:lang w:val="en-CA"/>
              </w:rPr>
            </w:pPr>
            <w:r w:rsidRPr="003010C9">
              <w:rPr>
                <w:rFonts w:ascii="Calibri" w:hAnsi="Calibri" w:cs="Calibri"/>
                <w:sz w:val="22"/>
                <w:szCs w:val="22"/>
                <w:lang w:val="en-CA"/>
              </w:rPr>
              <w:t>Common advertising campaign: The Council of Mayors authorize the implementation of a common advertising campaign promoting the four Christma</w:t>
            </w:r>
            <w:r>
              <w:rPr>
                <w:rFonts w:ascii="Calibri" w:hAnsi="Calibri" w:cs="Calibri"/>
                <w:sz w:val="22"/>
                <w:szCs w:val="22"/>
                <w:lang w:val="en-CA"/>
              </w:rPr>
              <w:t>s markets on its territory.</w:t>
            </w:r>
          </w:p>
          <w:p w14:paraId="4A3DAFDD" w14:textId="5F12F16E" w:rsidR="00AF78F5" w:rsidRDefault="00AF78F5" w:rsidP="00AF78F5">
            <w:pPr>
              <w:pStyle w:val="En-tte"/>
              <w:tabs>
                <w:tab w:val="clear" w:pos="4320"/>
                <w:tab w:val="clear" w:pos="8640"/>
              </w:tabs>
              <w:jc w:val="both"/>
              <w:rPr>
                <w:rFonts w:ascii="Calibri" w:hAnsi="Calibri" w:cs="Calibri"/>
                <w:sz w:val="22"/>
                <w:szCs w:val="22"/>
                <w:lang w:val="en-CA"/>
              </w:rPr>
            </w:pPr>
            <w:r w:rsidRPr="00A53537">
              <w:rPr>
                <w:rFonts w:ascii="Calibri" w:hAnsi="Calibri" w:cs="Calibri"/>
                <w:sz w:val="22"/>
                <w:szCs w:val="22"/>
                <w:lang w:val="en-CA"/>
              </w:rPr>
              <w:t xml:space="preserve">The next </w:t>
            </w:r>
            <w:r>
              <w:rPr>
                <w:rFonts w:ascii="Calibri" w:hAnsi="Calibri" w:cs="Calibri"/>
                <w:sz w:val="22"/>
                <w:szCs w:val="22"/>
                <w:lang w:val="en-CA"/>
              </w:rPr>
              <w:t>sitting</w:t>
            </w:r>
            <w:r w:rsidRPr="00A53537">
              <w:rPr>
                <w:rFonts w:ascii="Calibri" w:hAnsi="Calibri" w:cs="Calibri"/>
                <w:sz w:val="22"/>
                <w:szCs w:val="22"/>
                <w:lang w:val="en-CA"/>
              </w:rPr>
              <w:t xml:space="preserve"> of the Council of Mayors will be held on </w:t>
            </w:r>
            <w:r w:rsidR="003010C9">
              <w:rPr>
                <w:rFonts w:ascii="Calibri" w:hAnsi="Calibri" w:cs="Calibri"/>
                <w:sz w:val="22"/>
                <w:szCs w:val="22"/>
                <w:lang w:val="en-CA"/>
              </w:rPr>
              <w:t>September 18</w:t>
            </w:r>
            <w:r w:rsidR="003010C9" w:rsidRPr="003010C9">
              <w:rPr>
                <w:rFonts w:ascii="Calibri" w:hAnsi="Calibri" w:cs="Calibri"/>
                <w:sz w:val="22"/>
                <w:szCs w:val="22"/>
                <w:vertAlign w:val="superscript"/>
                <w:lang w:val="en-CA"/>
              </w:rPr>
              <w:t>th</w:t>
            </w:r>
            <w:r w:rsidRPr="00A53537">
              <w:rPr>
                <w:rFonts w:ascii="Calibri" w:hAnsi="Calibri" w:cs="Calibri"/>
                <w:sz w:val="22"/>
                <w:szCs w:val="22"/>
                <w:lang w:val="en-CA"/>
              </w:rPr>
              <w:t>, 2019</w:t>
            </w:r>
            <w:r>
              <w:rPr>
                <w:rFonts w:ascii="Calibri" w:hAnsi="Calibri" w:cs="Calibri"/>
                <w:sz w:val="22"/>
                <w:szCs w:val="22"/>
                <w:lang w:val="en-CA"/>
              </w:rPr>
              <w:t>,</w:t>
            </w:r>
            <w:r w:rsidRPr="00A53537">
              <w:rPr>
                <w:rFonts w:ascii="Calibri" w:hAnsi="Calibri" w:cs="Calibri"/>
                <w:sz w:val="22"/>
                <w:szCs w:val="22"/>
                <w:lang w:val="en-CA"/>
              </w:rPr>
              <w:t xml:space="preserve"> at 7 p.m. at th</w:t>
            </w:r>
            <w:r>
              <w:rPr>
                <w:rFonts w:ascii="Calibri" w:hAnsi="Calibri" w:cs="Calibri"/>
                <w:sz w:val="22"/>
                <w:szCs w:val="22"/>
                <w:lang w:val="en-CA"/>
              </w:rPr>
              <w:t xml:space="preserve">e </w:t>
            </w:r>
            <w:r w:rsidRPr="00A53537">
              <w:rPr>
                <w:rFonts w:ascii="Calibri" w:hAnsi="Calibri" w:cs="Calibri"/>
                <w:sz w:val="22"/>
                <w:szCs w:val="22"/>
                <w:lang w:val="en-CA"/>
              </w:rPr>
              <w:t>MRC de la Jacques-Cartier</w:t>
            </w:r>
            <w:r>
              <w:rPr>
                <w:rFonts w:ascii="Calibri" w:hAnsi="Calibri" w:cs="Calibri"/>
                <w:sz w:val="22"/>
                <w:szCs w:val="22"/>
                <w:lang w:val="en-CA"/>
              </w:rPr>
              <w:t xml:space="preserve"> complex in</w:t>
            </w:r>
            <w:r w:rsidRPr="00A53537">
              <w:rPr>
                <w:rFonts w:ascii="Calibri" w:hAnsi="Calibri" w:cs="Calibri"/>
                <w:sz w:val="22"/>
                <w:szCs w:val="22"/>
                <w:lang w:val="en-CA"/>
              </w:rPr>
              <w:t xml:space="preserve"> Shannon. Any persons interested may attend.</w:t>
            </w:r>
          </w:p>
          <w:p w14:paraId="74C4E3EC" w14:textId="4068C234" w:rsidR="003010C9" w:rsidRDefault="003010C9" w:rsidP="00AF78F5">
            <w:pPr>
              <w:pStyle w:val="En-tte"/>
              <w:tabs>
                <w:tab w:val="clear" w:pos="4320"/>
                <w:tab w:val="clear" w:pos="8640"/>
              </w:tabs>
              <w:jc w:val="both"/>
              <w:rPr>
                <w:rFonts w:ascii="Calibri" w:hAnsi="Calibri" w:cs="Calibri"/>
                <w:sz w:val="22"/>
                <w:szCs w:val="22"/>
                <w:lang w:val="en-CA"/>
              </w:rPr>
            </w:pPr>
          </w:p>
          <w:p w14:paraId="3B909C82" w14:textId="7C7A43E1" w:rsidR="003010C9" w:rsidRPr="002F4F9E" w:rsidRDefault="003010C9" w:rsidP="003010C9">
            <w:pPr>
              <w:pStyle w:val="En-tte"/>
              <w:tabs>
                <w:tab w:val="clear" w:pos="4320"/>
                <w:tab w:val="clear" w:pos="8640"/>
              </w:tabs>
              <w:jc w:val="both"/>
              <w:rPr>
                <w:rFonts w:ascii="Calibri" w:hAnsi="Calibri" w:cs="Calibri"/>
                <w:b/>
                <w:bCs/>
                <w:i/>
                <w:iCs/>
                <w:sz w:val="22"/>
                <w:szCs w:val="22"/>
                <w:lang w:val="en-CA"/>
              </w:rPr>
            </w:pPr>
            <w:r w:rsidRPr="002F4F9E">
              <w:rPr>
                <w:rFonts w:ascii="Calibri" w:hAnsi="Calibri" w:cs="Calibri"/>
                <w:b/>
                <w:bCs/>
                <w:i/>
                <w:iCs/>
                <w:sz w:val="22"/>
                <w:szCs w:val="22"/>
                <w:lang w:val="en-CA"/>
              </w:rPr>
              <w:t>Cantons unis de Stoneham-et-Tewkesbury – By-law 18-824:</w:t>
            </w:r>
          </w:p>
          <w:p w14:paraId="582242DA" w14:textId="41BE3357" w:rsidR="003010C9" w:rsidRPr="003010C9" w:rsidRDefault="003010C9" w:rsidP="003010C9">
            <w:pPr>
              <w:pStyle w:val="En-tte"/>
              <w:tabs>
                <w:tab w:val="clear" w:pos="4320"/>
                <w:tab w:val="clear" w:pos="8640"/>
              </w:tabs>
              <w:jc w:val="both"/>
              <w:rPr>
                <w:rFonts w:ascii="Calibri" w:hAnsi="Calibri" w:cs="Calibri"/>
                <w:sz w:val="22"/>
                <w:szCs w:val="22"/>
                <w:lang w:val="en-CA"/>
              </w:rPr>
            </w:pPr>
            <w:r w:rsidRPr="003010C9">
              <w:rPr>
                <w:rFonts w:ascii="Calibri" w:hAnsi="Calibri" w:cs="Calibri"/>
                <w:sz w:val="22"/>
                <w:szCs w:val="22"/>
                <w:lang w:val="en-CA"/>
              </w:rPr>
              <w:t xml:space="preserve">In accordance with Article 110.2 of the Planning and Development Act (CQLR, A-19.1), the Municipality of the cantons unis de Stoneham-et-Tewkesbury submitted to the Municipality a conform certified copy of By-law </w:t>
            </w:r>
            <w:r w:rsidRPr="009B4157">
              <w:rPr>
                <w:rFonts w:ascii="Calibri" w:hAnsi="Calibri" w:cs="Calibri"/>
                <w:sz w:val="22"/>
                <w:szCs w:val="22"/>
                <w:lang w:val="en-CA"/>
              </w:rPr>
              <w:t>number 18-824 modi</w:t>
            </w:r>
            <w:r w:rsidR="009B4157">
              <w:rPr>
                <w:rFonts w:ascii="Calibri" w:hAnsi="Calibri" w:cs="Calibri"/>
                <w:sz w:val="22"/>
                <w:szCs w:val="22"/>
                <w:lang w:val="en-CA"/>
              </w:rPr>
              <w:t>f</w:t>
            </w:r>
            <w:r w:rsidRPr="009B4157">
              <w:rPr>
                <w:rFonts w:ascii="Calibri" w:hAnsi="Calibri" w:cs="Calibri"/>
                <w:sz w:val="22"/>
                <w:szCs w:val="22"/>
                <w:lang w:val="en-CA"/>
              </w:rPr>
              <w:t>ying the urbanism Plan</w:t>
            </w:r>
            <w:r w:rsidR="009B4157" w:rsidRPr="009B4157">
              <w:rPr>
                <w:rFonts w:ascii="Calibri" w:hAnsi="Calibri" w:cs="Calibri"/>
                <w:sz w:val="22"/>
                <w:szCs w:val="22"/>
                <w:lang w:val="en-CA"/>
              </w:rPr>
              <w:t xml:space="preserve"> </w:t>
            </w:r>
            <w:r w:rsidRPr="009B4157">
              <w:rPr>
                <w:rFonts w:ascii="Calibri" w:hAnsi="Calibri" w:cs="Calibri"/>
                <w:sz w:val="22"/>
                <w:szCs w:val="22"/>
                <w:lang w:val="en-CA"/>
              </w:rPr>
              <w:t xml:space="preserve"> 09-590 adopt</w:t>
            </w:r>
            <w:r w:rsidR="009B4157" w:rsidRPr="009B4157">
              <w:rPr>
                <w:rFonts w:ascii="Calibri" w:hAnsi="Calibri" w:cs="Calibri"/>
                <w:sz w:val="22"/>
                <w:szCs w:val="22"/>
                <w:lang w:val="en-CA"/>
              </w:rPr>
              <w:t>ed April 8</w:t>
            </w:r>
            <w:r w:rsidR="009B4157" w:rsidRPr="009B4157">
              <w:rPr>
                <w:rFonts w:ascii="Calibri" w:hAnsi="Calibri" w:cs="Calibri"/>
                <w:sz w:val="22"/>
                <w:szCs w:val="22"/>
                <w:vertAlign w:val="superscript"/>
                <w:lang w:val="en-CA"/>
              </w:rPr>
              <w:t>th</w:t>
            </w:r>
            <w:r w:rsidR="009B4157" w:rsidRPr="009B4157">
              <w:rPr>
                <w:rFonts w:ascii="Calibri" w:hAnsi="Calibri" w:cs="Calibri"/>
                <w:sz w:val="22"/>
                <w:szCs w:val="22"/>
                <w:lang w:val="en-CA"/>
              </w:rPr>
              <w:t>, 2019, as well  as a conform copy of the notice of entry into force.</w:t>
            </w:r>
          </w:p>
        </w:tc>
      </w:tr>
      <w:tr w:rsidR="00AF78F5" w:rsidRPr="00902FB3" w14:paraId="074AAEB5" w14:textId="77777777" w:rsidTr="00817A41">
        <w:tc>
          <w:tcPr>
            <w:tcW w:w="2235" w:type="dxa"/>
          </w:tcPr>
          <w:p w14:paraId="7A9BAF6B" w14:textId="77777777" w:rsidR="00AF78F5" w:rsidRPr="003010C9" w:rsidRDefault="00AF78F5" w:rsidP="00AF78F5">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41A58E23" w14:textId="61B01C6E" w:rsidR="00AF78F5" w:rsidRPr="000D4C1F" w:rsidRDefault="00AF78F5" w:rsidP="00AF78F5">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0D4C1F">
              <w:rPr>
                <w:rFonts w:ascii="Calibri" w:hAnsi="Calibri" w:cs="Calibri"/>
                <w:b/>
                <w:sz w:val="22"/>
                <w:szCs w:val="22"/>
              </w:rPr>
              <w:t>1</w:t>
            </w:r>
            <w:r>
              <w:rPr>
                <w:rFonts w:ascii="Calibri" w:hAnsi="Calibri" w:cs="Calibri"/>
                <w:b/>
                <w:sz w:val="22"/>
                <w:szCs w:val="22"/>
              </w:rPr>
              <w:t>4</w:t>
            </w:r>
            <w:r w:rsidRPr="000D4C1F">
              <w:rPr>
                <w:rFonts w:ascii="Calibri" w:hAnsi="Calibri" w:cs="Calibri"/>
                <w:b/>
                <w:sz w:val="22"/>
                <w:szCs w:val="22"/>
              </w:rPr>
              <w:t>.</w:t>
            </w:r>
            <w:r w:rsidRPr="000D4C1F">
              <w:rPr>
                <w:rFonts w:ascii="Calibri" w:hAnsi="Calibri" w:cs="Calibri"/>
                <w:b/>
                <w:sz w:val="22"/>
                <w:szCs w:val="22"/>
              </w:rPr>
              <w:tab/>
            </w:r>
            <w:r>
              <w:rPr>
                <w:rFonts w:ascii="Calibri" w:hAnsi="Calibri" w:cs="Calibri"/>
                <w:b/>
                <w:sz w:val="22"/>
                <w:szCs w:val="22"/>
              </w:rPr>
              <w:t>OTHERS</w:t>
            </w:r>
          </w:p>
        </w:tc>
      </w:tr>
      <w:tr w:rsidR="00AF78F5" w:rsidRPr="00D41F9D" w14:paraId="39005C47" w14:textId="77777777" w:rsidTr="00817A41">
        <w:tc>
          <w:tcPr>
            <w:tcW w:w="2235" w:type="dxa"/>
          </w:tcPr>
          <w:p w14:paraId="571D0EFF" w14:textId="77777777" w:rsidR="00AF78F5" w:rsidRPr="0094159E" w:rsidRDefault="00AF78F5" w:rsidP="00AF78F5">
            <w:pPr>
              <w:pStyle w:val="En-tte"/>
              <w:tabs>
                <w:tab w:val="clear" w:pos="4320"/>
                <w:tab w:val="clear" w:pos="8640"/>
              </w:tabs>
              <w:jc w:val="both"/>
              <w:rPr>
                <w:rFonts w:ascii="Calibri" w:hAnsi="Calibri" w:cs="Calibri"/>
                <w:sz w:val="20"/>
              </w:rPr>
            </w:pPr>
          </w:p>
        </w:tc>
        <w:tc>
          <w:tcPr>
            <w:tcW w:w="8079" w:type="dxa"/>
            <w:gridSpan w:val="4"/>
          </w:tcPr>
          <w:p w14:paraId="1689A15E" w14:textId="7002D451" w:rsidR="00AF78F5" w:rsidRPr="00595AED" w:rsidRDefault="00AF78F5" w:rsidP="00AF78F5">
            <w:pPr>
              <w:ind w:left="748" w:hanging="748"/>
              <w:jc w:val="both"/>
              <w:rPr>
                <w:rFonts w:ascii="Calibri" w:hAnsi="Calibri" w:cs="Calibri"/>
                <w:sz w:val="22"/>
                <w:szCs w:val="22"/>
                <w:lang w:val="en-CA"/>
              </w:rPr>
            </w:pPr>
            <w:r w:rsidRPr="00595AED">
              <w:rPr>
                <w:rFonts w:ascii="Calibri" w:hAnsi="Calibri" w:cs="Calibri"/>
                <w:sz w:val="22"/>
                <w:szCs w:val="22"/>
                <w:lang w:val="en-CA"/>
              </w:rPr>
              <w:t xml:space="preserve">No items were </w:t>
            </w:r>
            <w:r>
              <w:rPr>
                <w:rFonts w:ascii="Calibri" w:hAnsi="Calibri" w:cs="Calibri"/>
                <w:sz w:val="22"/>
                <w:szCs w:val="22"/>
                <w:lang w:val="en-CA"/>
              </w:rPr>
              <w:t>discussed</w:t>
            </w:r>
            <w:r w:rsidRPr="00595AED">
              <w:rPr>
                <w:rFonts w:ascii="Calibri" w:hAnsi="Calibri" w:cs="Calibri"/>
                <w:sz w:val="22"/>
                <w:szCs w:val="22"/>
                <w:lang w:val="en-CA"/>
              </w:rPr>
              <w:t xml:space="preserve"> this month.</w:t>
            </w:r>
          </w:p>
        </w:tc>
      </w:tr>
      <w:tr w:rsidR="00AF78F5" w:rsidRPr="00902FB3" w14:paraId="19622754" w14:textId="77777777" w:rsidTr="00817A41">
        <w:tc>
          <w:tcPr>
            <w:tcW w:w="2235" w:type="dxa"/>
          </w:tcPr>
          <w:p w14:paraId="5DE0F46C" w14:textId="77777777" w:rsidR="00AF78F5" w:rsidRPr="00595AED" w:rsidRDefault="00AF78F5" w:rsidP="00AF78F5">
            <w:pPr>
              <w:pStyle w:val="En-tte"/>
              <w:tabs>
                <w:tab w:val="clear" w:pos="4320"/>
                <w:tab w:val="clear" w:pos="8640"/>
              </w:tabs>
              <w:spacing w:before="200" w:after="200"/>
              <w:jc w:val="both"/>
              <w:rPr>
                <w:rFonts w:ascii="Calibri" w:hAnsi="Calibri" w:cs="Calibri"/>
                <w:b/>
                <w:sz w:val="20"/>
                <w:lang w:val="en-CA"/>
              </w:rPr>
            </w:pPr>
          </w:p>
        </w:tc>
        <w:tc>
          <w:tcPr>
            <w:tcW w:w="8079" w:type="dxa"/>
            <w:gridSpan w:val="4"/>
          </w:tcPr>
          <w:p w14:paraId="1A0DAAE7" w14:textId="29814217" w:rsidR="00AF78F5" w:rsidRPr="00A26528" w:rsidRDefault="00AF78F5" w:rsidP="00AF78F5">
            <w:pPr>
              <w:pStyle w:val="En-tte"/>
              <w:pBdr>
                <w:bottom w:val="single" w:sz="8" w:space="1" w:color="auto"/>
              </w:pBdr>
              <w:tabs>
                <w:tab w:val="clear" w:pos="4320"/>
                <w:tab w:val="clear" w:pos="8640"/>
              </w:tabs>
              <w:spacing w:before="200" w:after="200"/>
              <w:jc w:val="both"/>
              <w:rPr>
                <w:rFonts w:ascii="Calibri" w:hAnsi="Calibri" w:cs="Calibri"/>
                <w:b/>
                <w:sz w:val="22"/>
                <w:szCs w:val="22"/>
              </w:rPr>
            </w:pPr>
            <w:r w:rsidRPr="00A26528">
              <w:rPr>
                <w:rFonts w:ascii="Calibri" w:hAnsi="Calibri" w:cs="Calibri"/>
                <w:b/>
                <w:sz w:val="22"/>
                <w:szCs w:val="22"/>
              </w:rPr>
              <w:t>15.</w:t>
            </w:r>
            <w:r w:rsidRPr="00A26528">
              <w:rPr>
                <w:rFonts w:ascii="Calibri" w:hAnsi="Calibri" w:cs="Calibri"/>
                <w:b/>
                <w:sz w:val="22"/>
                <w:szCs w:val="22"/>
              </w:rPr>
              <w:tab/>
            </w:r>
            <w:r>
              <w:rPr>
                <w:rFonts w:ascii="Calibri" w:hAnsi="Calibri" w:cs="Calibri"/>
                <w:b/>
                <w:sz w:val="22"/>
                <w:szCs w:val="22"/>
              </w:rPr>
              <w:t>ADJOURNMENT OF THE MEETING</w:t>
            </w:r>
          </w:p>
        </w:tc>
      </w:tr>
      <w:tr w:rsidR="00AF78F5" w:rsidRPr="00D41F9D" w14:paraId="19C8DA83" w14:textId="77777777" w:rsidTr="00817A41">
        <w:tc>
          <w:tcPr>
            <w:tcW w:w="2235" w:type="dxa"/>
          </w:tcPr>
          <w:p w14:paraId="658B78F6" w14:textId="77777777" w:rsidR="00AF78F5" w:rsidRPr="0094159E" w:rsidRDefault="00AF78F5" w:rsidP="00AF78F5">
            <w:pPr>
              <w:pStyle w:val="En-tte"/>
              <w:tabs>
                <w:tab w:val="clear" w:pos="4320"/>
                <w:tab w:val="clear" w:pos="8640"/>
              </w:tabs>
              <w:jc w:val="both"/>
              <w:rPr>
                <w:rFonts w:ascii="Calibri" w:hAnsi="Calibri" w:cs="Calibri"/>
                <w:sz w:val="20"/>
              </w:rPr>
            </w:pPr>
          </w:p>
        </w:tc>
        <w:tc>
          <w:tcPr>
            <w:tcW w:w="8079" w:type="dxa"/>
            <w:gridSpan w:val="4"/>
          </w:tcPr>
          <w:p w14:paraId="32AC5F18" w14:textId="1D487471" w:rsidR="00AF78F5" w:rsidRPr="00C44C93" w:rsidRDefault="00AF78F5" w:rsidP="00AF78F5">
            <w:pPr>
              <w:jc w:val="both"/>
              <w:rPr>
                <w:rFonts w:ascii="Calibri" w:hAnsi="Calibri" w:cs="Calibri"/>
                <w:sz w:val="22"/>
                <w:szCs w:val="22"/>
                <w:lang w:val="en-CA"/>
              </w:rPr>
            </w:pPr>
            <w:r w:rsidRPr="00C44C93">
              <w:rPr>
                <w:rFonts w:ascii="Calibri" w:hAnsi="Calibri" w:cs="Calibri"/>
                <w:sz w:val="22"/>
                <w:szCs w:val="22"/>
                <w:lang w:val="en-CA"/>
              </w:rPr>
              <w:t xml:space="preserve">The items on the agenda being exhausted, the Mayor adjourned </w:t>
            </w:r>
            <w:r>
              <w:rPr>
                <w:rFonts w:ascii="Calibri" w:hAnsi="Calibri" w:cs="Calibri"/>
                <w:sz w:val="22"/>
                <w:szCs w:val="22"/>
                <w:lang w:val="en-CA"/>
              </w:rPr>
              <w:t xml:space="preserve">the meeting </w:t>
            </w:r>
            <w:r w:rsidRPr="00C44C93">
              <w:rPr>
                <w:rFonts w:ascii="Calibri" w:hAnsi="Calibri" w:cs="Calibri"/>
                <w:sz w:val="22"/>
                <w:szCs w:val="22"/>
                <w:lang w:val="en-CA"/>
              </w:rPr>
              <w:t>at 8:40 p.m.</w:t>
            </w:r>
          </w:p>
        </w:tc>
      </w:tr>
      <w:tr w:rsidR="00AF78F5" w:rsidRPr="00D41F9D" w14:paraId="5D45A557" w14:textId="77777777" w:rsidTr="00817A41">
        <w:tc>
          <w:tcPr>
            <w:tcW w:w="2235" w:type="dxa"/>
          </w:tcPr>
          <w:p w14:paraId="49738F4F" w14:textId="77777777" w:rsidR="00AF78F5" w:rsidRPr="001A79B0" w:rsidRDefault="00AF78F5" w:rsidP="00AF78F5">
            <w:pPr>
              <w:pStyle w:val="En-tte"/>
              <w:tabs>
                <w:tab w:val="clear" w:pos="4320"/>
                <w:tab w:val="clear" w:pos="8640"/>
              </w:tabs>
              <w:jc w:val="both"/>
              <w:rPr>
                <w:rFonts w:ascii="Calibri" w:hAnsi="Calibri" w:cs="Calibri"/>
                <w:sz w:val="20"/>
                <w:lang w:val="en-US"/>
              </w:rPr>
            </w:pPr>
          </w:p>
        </w:tc>
        <w:tc>
          <w:tcPr>
            <w:tcW w:w="2763" w:type="dxa"/>
            <w:tcBorders>
              <w:bottom w:val="single" w:sz="4" w:space="0" w:color="auto"/>
            </w:tcBorders>
          </w:tcPr>
          <w:p w14:paraId="714D9A9E" w14:textId="77777777" w:rsidR="00AF78F5" w:rsidRPr="001A79B0" w:rsidRDefault="00AF78F5" w:rsidP="00AF78F5">
            <w:pPr>
              <w:pStyle w:val="En-tte"/>
              <w:tabs>
                <w:tab w:val="clear" w:pos="4320"/>
                <w:tab w:val="clear" w:pos="8640"/>
              </w:tabs>
              <w:jc w:val="both"/>
              <w:rPr>
                <w:rFonts w:ascii="Calibri" w:hAnsi="Calibri" w:cs="Calibri"/>
                <w:sz w:val="22"/>
                <w:szCs w:val="22"/>
                <w:lang w:val="en-US"/>
              </w:rPr>
            </w:pPr>
          </w:p>
          <w:p w14:paraId="4931A632" w14:textId="77777777" w:rsidR="00AF78F5" w:rsidRPr="001A79B0" w:rsidRDefault="00AF78F5" w:rsidP="00AF78F5">
            <w:pPr>
              <w:pStyle w:val="En-tte"/>
              <w:tabs>
                <w:tab w:val="clear" w:pos="4320"/>
                <w:tab w:val="clear" w:pos="8640"/>
              </w:tabs>
              <w:jc w:val="both"/>
              <w:rPr>
                <w:rFonts w:ascii="Calibri" w:hAnsi="Calibri" w:cs="Calibri"/>
                <w:sz w:val="22"/>
                <w:szCs w:val="22"/>
                <w:lang w:val="en-US"/>
              </w:rPr>
            </w:pPr>
          </w:p>
        </w:tc>
        <w:tc>
          <w:tcPr>
            <w:tcW w:w="2108" w:type="dxa"/>
            <w:gridSpan w:val="2"/>
          </w:tcPr>
          <w:p w14:paraId="10C19D51" w14:textId="77777777" w:rsidR="00AF78F5" w:rsidRPr="001A79B0" w:rsidRDefault="00AF78F5" w:rsidP="00AF78F5">
            <w:pPr>
              <w:pStyle w:val="En-tte"/>
              <w:tabs>
                <w:tab w:val="clear" w:pos="4320"/>
                <w:tab w:val="clear" w:pos="8640"/>
              </w:tabs>
              <w:jc w:val="both"/>
              <w:rPr>
                <w:rFonts w:ascii="Calibri" w:hAnsi="Calibri" w:cs="Calibri"/>
                <w:sz w:val="22"/>
                <w:szCs w:val="22"/>
                <w:lang w:val="en-US"/>
              </w:rPr>
            </w:pPr>
          </w:p>
        </w:tc>
        <w:tc>
          <w:tcPr>
            <w:tcW w:w="3208" w:type="dxa"/>
            <w:tcBorders>
              <w:bottom w:val="single" w:sz="4" w:space="0" w:color="auto"/>
            </w:tcBorders>
          </w:tcPr>
          <w:p w14:paraId="6EBCD509" w14:textId="77777777" w:rsidR="00AF78F5" w:rsidRPr="001A79B0" w:rsidRDefault="00AF78F5" w:rsidP="00AF78F5">
            <w:pPr>
              <w:pStyle w:val="En-tte"/>
              <w:tabs>
                <w:tab w:val="clear" w:pos="4320"/>
                <w:tab w:val="clear" w:pos="8640"/>
              </w:tabs>
              <w:jc w:val="both"/>
              <w:rPr>
                <w:rFonts w:ascii="Calibri" w:hAnsi="Calibri" w:cs="Calibri"/>
                <w:sz w:val="22"/>
                <w:szCs w:val="22"/>
                <w:lang w:val="en-US"/>
              </w:rPr>
            </w:pPr>
          </w:p>
        </w:tc>
      </w:tr>
      <w:tr w:rsidR="00AF78F5" w:rsidRPr="00D41F9D" w14:paraId="4A4D1659" w14:textId="77777777" w:rsidTr="00817A41">
        <w:tc>
          <w:tcPr>
            <w:tcW w:w="2235" w:type="dxa"/>
          </w:tcPr>
          <w:p w14:paraId="53E4EA2C" w14:textId="77777777" w:rsidR="00AF78F5" w:rsidRPr="001A79B0" w:rsidRDefault="00AF78F5" w:rsidP="00AF78F5">
            <w:pPr>
              <w:pStyle w:val="En-tte"/>
              <w:tabs>
                <w:tab w:val="clear" w:pos="4320"/>
                <w:tab w:val="clear" w:pos="8640"/>
              </w:tabs>
              <w:jc w:val="both"/>
              <w:rPr>
                <w:rFonts w:ascii="Calibri" w:hAnsi="Calibri" w:cs="Calibri"/>
                <w:sz w:val="20"/>
                <w:lang w:val="en-US"/>
              </w:rPr>
            </w:pPr>
          </w:p>
        </w:tc>
        <w:tc>
          <w:tcPr>
            <w:tcW w:w="2763" w:type="dxa"/>
            <w:tcBorders>
              <w:top w:val="single" w:sz="4" w:space="0" w:color="auto"/>
            </w:tcBorders>
          </w:tcPr>
          <w:p w14:paraId="0FF88596" w14:textId="77777777" w:rsidR="00AF78F5" w:rsidRPr="002240F1" w:rsidRDefault="00AF78F5" w:rsidP="00AF78F5">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Brent Montgomery</w:t>
            </w:r>
          </w:p>
          <w:p w14:paraId="4C2978AC" w14:textId="40A736F3" w:rsidR="00AF78F5" w:rsidRPr="002240F1" w:rsidRDefault="00AF78F5" w:rsidP="00AF78F5">
            <w:pPr>
              <w:pStyle w:val="En-tte"/>
              <w:tabs>
                <w:tab w:val="clear" w:pos="4320"/>
                <w:tab w:val="clear" w:pos="8640"/>
              </w:tabs>
              <w:spacing w:before="0"/>
              <w:jc w:val="both"/>
              <w:rPr>
                <w:rFonts w:ascii="Calibri" w:hAnsi="Calibri" w:cs="Calibri"/>
                <w:sz w:val="22"/>
                <w:szCs w:val="22"/>
              </w:rPr>
            </w:pPr>
            <w:r w:rsidRPr="002240F1">
              <w:rPr>
                <w:rFonts w:ascii="Calibri" w:hAnsi="Calibri" w:cs="Calibri"/>
                <w:sz w:val="22"/>
                <w:szCs w:val="22"/>
              </w:rPr>
              <w:t>Ma</w:t>
            </w:r>
            <w:r>
              <w:rPr>
                <w:rFonts w:ascii="Calibri" w:hAnsi="Calibri" w:cs="Calibri"/>
                <w:sz w:val="22"/>
                <w:szCs w:val="22"/>
              </w:rPr>
              <w:t>yor</w:t>
            </w:r>
          </w:p>
        </w:tc>
        <w:tc>
          <w:tcPr>
            <w:tcW w:w="2108" w:type="dxa"/>
            <w:gridSpan w:val="2"/>
          </w:tcPr>
          <w:p w14:paraId="6E074CA0" w14:textId="77777777" w:rsidR="00AF78F5" w:rsidRPr="002240F1" w:rsidRDefault="00AF78F5" w:rsidP="00AF78F5">
            <w:pPr>
              <w:pStyle w:val="En-tte"/>
              <w:tabs>
                <w:tab w:val="clear" w:pos="4320"/>
                <w:tab w:val="clear" w:pos="8640"/>
              </w:tabs>
              <w:spacing w:before="0"/>
              <w:jc w:val="both"/>
              <w:rPr>
                <w:rFonts w:ascii="Calibri" w:hAnsi="Calibri" w:cs="Calibri"/>
                <w:sz w:val="22"/>
                <w:szCs w:val="22"/>
              </w:rPr>
            </w:pPr>
          </w:p>
        </w:tc>
        <w:tc>
          <w:tcPr>
            <w:tcW w:w="3208" w:type="dxa"/>
          </w:tcPr>
          <w:p w14:paraId="291396C7" w14:textId="77777777" w:rsidR="00AF78F5" w:rsidRPr="001A79B0" w:rsidRDefault="00AF78F5" w:rsidP="00AF78F5">
            <w:pPr>
              <w:pStyle w:val="En-tte"/>
              <w:tabs>
                <w:tab w:val="clear" w:pos="4320"/>
                <w:tab w:val="clear" w:pos="8640"/>
              </w:tabs>
              <w:spacing w:before="0"/>
              <w:jc w:val="both"/>
              <w:rPr>
                <w:rFonts w:ascii="Calibri" w:hAnsi="Calibri" w:cs="Calibri"/>
                <w:sz w:val="22"/>
                <w:szCs w:val="22"/>
                <w:lang w:val="en-US"/>
              </w:rPr>
            </w:pPr>
            <w:r w:rsidRPr="001A79B0">
              <w:rPr>
                <w:rFonts w:ascii="Calibri" w:hAnsi="Calibri" w:cs="Calibri"/>
                <w:sz w:val="22"/>
                <w:szCs w:val="22"/>
                <w:lang w:val="en-US"/>
              </w:rPr>
              <w:t>Joan Sheehan</w:t>
            </w:r>
          </w:p>
          <w:p w14:paraId="6F8C257C" w14:textId="60D441A9" w:rsidR="00AF78F5" w:rsidRPr="001A79B0" w:rsidRDefault="00AF78F5" w:rsidP="00AF78F5">
            <w:pPr>
              <w:pStyle w:val="En-tte"/>
              <w:tabs>
                <w:tab w:val="clear" w:pos="4320"/>
                <w:tab w:val="clear" w:pos="8640"/>
              </w:tabs>
              <w:spacing w:before="0"/>
              <w:jc w:val="both"/>
              <w:rPr>
                <w:rFonts w:ascii="Calibri" w:hAnsi="Calibri" w:cs="Calibri"/>
                <w:sz w:val="22"/>
                <w:szCs w:val="22"/>
                <w:lang w:val="en-US"/>
              </w:rPr>
            </w:pPr>
            <w:r w:rsidRPr="001A79B0">
              <w:rPr>
                <w:rFonts w:ascii="Calibri" w:hAnsi="Calibri" w:cs="Calibri"/>
                <w:sz w:val="22"/>
                <w:szCs w:val="22"/>
                <w:lang w:val="en-US"/>
              </w:rPr>
              <w:t>General Director</w:t>
            </w:r>
          </w:p>
          <w:p w14:paraId="6E86F40A" w14:textId="1C831EBE" w:rsidR="00AF78F5" w:rsidRPr="001A79B0" w:rsidRDefault="00AF78F5" w:rsidP="00AF78F5">
            <w:pPr>
              <w:pStyle w:val="En-tte"/>
              <w:tabs>
                <w:tab w:val="clear" w:pos="4320"/>
                <w:tab w:val="clear" w:pos="8640"/>
              </w:tabs>
              <w:spacing w:before="0"/>
              <w:jc w:val="both"/>
              <w:rPr>
                <w:rFonts w:ascii="Calibri" w:hAnsi="Calibri" w:cs="Calibri"/>
                <w:sz w:val="22"/>
                <w:szCs w:val="22"/>
                <w:lang w:val="en-US"/>
              </w:rPr>
            </w:pPr>
            <w:r w:rsidRPr="001A79B0">
              <w:rPr>
                <w:rFonts w:ascii="Calibri" w:hAnsi="Calibri" w:cs="Calibri"/>
                <w:sz w:val="22"/>
                <w:szCs w:val="22"/>
                <w:lang w:val="en-US"/>
              </w:rPr>
              <w:t>Secretary-Treasurer</w:t>
            </w:r>
          </w:p>
        </w:tc>
      </w:tr>
    </w:tbl>
    <w:p w14:paraId="0A5F31C5" w14:textId="77777777" w:rsidR="0035080A" w:rsidRPr="001A79B0" w:rsidRDefault="0035080A">
      <w:pPr>
        <w:pStyle w:val="En-tte"/>
        <w:tabs>
          <w:tab w:val="clear" w:pos="4320"/>
          <w:tab w:val="clear" w:pos="8640"/>
        </w:tabs>
        <w:rPr>
          <w:rFonts w:ascii="Calibri" w:hAnsi="Calibri" w:cs="Calibri"/>
          <w:sz w:val="22"/>
          <w:szCs w:val="22"/>
          <w:lang w:val="en-US"/>
        </w:rPr>
      </w:pPr>
    </w:p>
    <w:sectPr w:rsidR="0035080A" w:rsidRPr="001A79B0" w:rsidSect="00E97423">
      <w:headerReference w:type="even" r:id="rId8"/>
      <w:headerReference w:type="default" r:id="rId9"/>
      <w:footerReference w:type="even" r:id="rId10"/>
      <w:footerReference w:type="default" r:id="rId11"/>
      <w:headerReference w:type="first" r:id="rId12"/>
      <w:footerReference w:type="first" r:id="rId13"/>
      <w:pgSz w:w="12240" w:h="20160" w:code="5"/>
      <w:pgMar w:top="2160" w:right="720" w:bottom="1758" w:left="357" w:header="1440" w:footer="709" w:gutter="1077"/>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5B77" w14:textId="77777777" w:rsidR="00AF78F5" w:rsidRDefault="00AF78F5">
      <w:r>
        <w:separator/>
      </w:r>
    </w:p>
  </w:endnote>
  <w:endnote w:type="continuationSeparator" w:id="0">
    <w:p w14:paraId="408AE659" w14:textId="77777777" w:rsidR="00AF78F5" w:rsidRDefault="00AF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065A" w14:textId="77777777" w:rsidR="00AF78F5" w:rsidRDefault="00AF78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BFDAB" w14:textId="77777777" w:rsidR="00AF78F5" w:rsidRDefault="00AF78F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81304" w14:textId="77777777" w:rsidR="00AF78F5" w:rsidRDefault="00AF78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51974" w14:textId="77777777" w:rsidR="00AF78F5" w:rsidRDefault="00AF78F5">
      <w:r>
        <w:separator/>
      </w:r>
    </w:p>
  </w:footnote>
  <w:footnote w:type="continuationSeparator" w:id="0">
    <w:p w14:paraId="22AE8C32" w14:textId="77777777" w:rsidR="00AF78F5" w:rsidRDefault="00AF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F399" w14:textId="77777777" w:rsidR="00AF78F5" w:rsidRDefault="00AF78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4986" w14:textId="77777777" w:rsidR="00AF78F5" w:rsidRPr="00300404" w:rsidRDefault="00AF78F5" w:rsidP="005B28B9">
    <w:pPr>
      <w:pStyle w:val="En-tte"/>
      <w:tabs>
        <w:tab w:val="clear" w:pos="8640"/>
        <w:tab w:val="right" w:pos="9923"/>
      </w:tabs>
      <w:ind w:left="2160"/>
      <w:jc w:val="right"/>
      <w:rPr>
        <w:rFonts w:ascii="Calibri" w:hAnsi="Calibri" w:cs="Calibri"/>
        <w:sz w:val="22"/>
        <w:szCs w:val="22"/>
      </w:rPr>
    </w:pPr>
    <w:r w:rsidRPr="00300404">
      <w:rPr>
        <w:rFonts w:ascii="Calibri" w:hAnsi="Calibri" w:cs="Calibri"/>
        <w:sz w:val="22"/>
        <w:szCs w:val="22"/>
      </w:rPr>
      <w:t>Page </w:t>
    </w:r>
    <w:r w:rsidRPr="00300404">
      <w:rPr>
        <w:rStyle w:val="Numrodepage"/>
        <w:rFonts w:ascii="Calibri" w:hAnsi="Calibri" w:cs="Calibri"/>
        <w:sz w:val="22"/>
        <w:szCs w:val="22"/>
      </w:rPr>
      <w:fldChar w:fldCharType="begin"/>
    </w:r>
    <w:r w:rsidRPr="00300404">
      <w:rPr>
        <w:rStyle w:val="Numrodepage"/>
        <w:rFonts w:ascii="Calibri" w:hAnsi="Calibri" w:cs="Calibri"/>
        <w:sz w:val="22"/>
        <w:szCs w:val="22"/>
      </w:rPr>
      <w:instrText xml:space="preserve"> PAGE </w:instrText>
    </w:r>
    <w:r w:rsidRPr="00300404">
      <w:rPr>
        <w:rStyle w:val="Numrodepage"/>
        <w:rFonts w:ascii="Calibri" w:hAnsi="Calibri" w:cs="Calibri"/>
        <w:sz w:val="22"/>
        <w:szCs w:val="22"/>
      </w:rPr>
      <w:fldChar w:fldCharType="separate"/>
    </w:r>
    <w:r w:rsidRPr="00300404">
      <w:rPr>
        <w:rStyle w:val="Numrodepage"/>
        <w:rFonts w:ascii="Calibri" w:hAnsi="Calibri" w:cs="Calibri"/>
        <w:noProof/>
        <w:sz w:val="22"/>
        <w:szCs w:val="22"/>
      </w:rPr>
      <w:t>2</w:t>
    </w:r>
    <w:r w:rsidRPr="00300404">
      <w:rPr>
        <w:rStyle w:val="Numrodepage"/>
        <w:rFonts w:ascii="Calibri" w:hAnsi="Calibri" w:cs="Calibri"/>
        <w:sz w:val="22"/>
        <w:szCs w:val="22"/>
      </w:rPr>
      <w:fldChar w:fldCharType="end"/>
    </w:r>
    <w:r w:rsidRPr="00300404">
      <w:rPr>
        <w:rStyle w:val="Numrodepage"/>
        <w:rFonts w:ascii="Calibri" w:hAnsi="Calibri" w:cs="Calibri"/>
        <w:sz w:val="22"/>
        <w:szCs w:val="22"/>
      </w:rPr>
      <w:t xml:space="preserve"> de </w:t>
    </w:r>
    <w:r w:rsidRPr="00300404">
      <w:rPr>
        <w:rStyle w:val="Numrodepage"/>
        <w:rFonts w:ascii="Calibri" w:hAnsi="Calibri" w:cs="Calibri"/>
        <w:sz w:val="22"/>
        <w:szCs w:val="22"/>
      </w:rPr>
      <w:fldChar w:fldCharType="begin"/>
    </w:r>
    <w:r w:rsidRPr="00300404">
      <w:rPr>
        <w:rStyle w:val="Numrodepage"/>
        <w:rFonts w:ascii="Calibri" w:hAnsi="Calibri" w:cs="Calibri"/>
        <w:sz w:val="22"/>
        <w:szCs w:val="22"/>
      </w:rPr>
      <w:instrText xml:space="preserve"> NUMPAGES </w:instrText>
    </w:r>
    <w:r w:rsidRPr="00300404">
      <w:rPr>
        <w:rStyle w:val="Numrodepage"/>
        <w:rFonts w:ascii="Calibri" w:hAnsi="Calibri" w:cs="Calibri"/>
        <w:sz w:val="22"/>
        <w:szCs w:val="22"/>
      </w:rPr>
      <w:fldChar w:fldCharType="separate"/>
    </w:r>
    <w:r w:rsidRPr="00300404">
      <w:rPr>
        <w:rStyle w:val="Numrodepage"/>
        <w:rFonts w:ascii="Calibri" w:hAnsi="Calibri" w:cs="Calibri"/>
        <w:noProof/>
        <w:sz w:val="22"/>
        <w:szCs w:val="22"/>
      </w:rPr>
      <w:t>4</w:t>
    </w:r>
    <w:r w:rsidRPr="00300404">
      <w:rPr>
        <w:rStyle w:val="Numrodepage"/>
        <w:rFonts w:ascii="Calibri" w:hAnsi="Calibri" w:cs="Calibri"/>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E645" w14:textId="7324B24A" w:rsidR="00AF78F5" w:rsidRPr="001A79B0" w:rsidRDefault="00D41F9D" w:rsidP="004066CC">
    <w:pPr>
      <w:pStyle w:val="En-tte"/>
      <w:ind w:left="3261"/>
      <w:rPr>
        <w:rFonts w:ascii="Calibri" w:hAnsi="Calibri" w:cs="Calibri"/>
        <w:b/>
        <w:sz w:val="22"/>
        <w:szCs w:val="22"/>
        <w:lang w:val="en-US"/>
      </w:rPr>
    </w:pPr>
    <w:r>
      <w:rPr>
        <w:noProof/>
      </w:rPr>
      <w:pict w14:anchorId="71547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07.3pt;margin-top:-4.05pt;width:44.8pt;height:77.45pt;z-index:251657728">
          <v:imagedata r:id="rId1" o:title="LOGO JPG"/>
          <w10:wrap type="square"/>
        </v:shape>
      </w:pict>
    </w:r>
    <w:r w:rsidR="00AF78F5" w:rsidRPr="001A79B0">
      <w:rPr>
        <w:rFonts w:ascii="Calibri" w:hAnsi="Calibri" w:cs="Calibri"/>
        <w:b/>
        <w:sz w:val="22"/>
        <w:szCs w:val="22"/>
        <w:lang w:val="en-US"/>
      </w:rPr>
      <w:t>MUNICIPALITY OF SAINT-GABRIEL-DE-VALCARTIER</w:t>
    </w:r>
  </w:p>
  <w:p w14:paraId="4221D289" w14:textId="465E0131" w:rsidR="00AF78F5" w:rsidRPr="001A79B0" w:rsidRDefault="00AF78F5" w:rsidP="004066CC">
    <w:pPr>
      <w:pStyle w:val="En-tte"/>
      <w:ind w:left="3261"/>
      <w:rPr>
        <w:rFonts w:ascii="Calibri" w:hAnsi="Calibri" w:cs="Calibri"/>
        <w:b/>
        <w:sz w:val="22"/>
        <w:szCs w:val="22"/>
        <w:lang w:val="en-US"/>
      </w:rPr>
    </w:pPr>
    <w:r w:rsidRPr="001A79B0">
      <w:rPr>
        <w:rFonts w:ascii="Calibri" w:hAnsi="Calibri" w:cs="Calibri"/>
        <w:b/>
        <w:sz w:val="22"/>
        <w:szCs w:val="22"/>
        <w:lang w:val="en-US"/>
      </w:rPr>
      <w:t>PROVINCE OF QUEBEC</w:t>
    </w:r>
  </w:p>
  <w:p w14:paraId="2696BA12" w14:textId="77777777" w:rsidR="00AF78F5" w:rsidRPr="001A79B0" w:rsidRDefault="00AF78F5" w:rsidP="004066CC">
    <w:pPr>
      <w:pStyle w:val="En-tte"/>
      <w:spacing w:before="0"/>
      <w:ind w:left="3261"/>
      <w:rPr>
        <w:rFonts w:ascii="Calibri" w:hAnsi="Calibri" w:cs="Calibri"/>
        <w:b/>
        <w:sz w:val="22"/>
        <w:szCs w:val="22"/>
        <w:lang w:val="en-US"/>
      </w:rPr>
    </w:pPr>
  </w:p>
  <w:p w14:paraId="7F6D1861" w14:textId="4CA4ABEF" w:rsidR="00AF78F5" w:rsidRPr="001A79B0" w:rsidRDefault="00AF78F5" w:rsidP="004066CC">
    <w:pPr>
      <w:pStyle w:val="En-tte"/>
      <w:tabs>
        <w:tab w:val="clear" w:pos="8640"/>
        <w:tab w:val="right" w:pos="9900"/>
      </w:tabs>
      <w:ind w:left="3261"/>
      <w:rPr>
        <w:rFonts w:ascii="Calibri" w:hAnsi="Calibri" w:cs="Calibri"/>
        <w:b/>
        <w:sz w:val="22"/>
        <w:szCs w:val="22"/>
        <w:lang w:val="en-US"/>
      </w:rPr>
    </w:pPr>
    <w:r w:rsidRPr="001A79B0">
      <w:rPr>
        <w:rFonts w:ascii="Calibri" w:hAnsi="Calibri" w:cs="Calibri"/>
        <w:b/>
        <w:sz w:val="22"/>
        <w:szCs w:val="22"/>
        <w:lang w:val="en-US"/>
      </w:rPr>
      <w:t>MINUTES OF MUNICIPAL COUNCIL MEETING</w:t>
    </w:r>
  </w:p>
  <w:p w14:paraId="174D4B42" w14:textId="77777777" w:rsidR="00AF78F5" w:rsidRPr="001A79B0" w:rsidRDefault="00AF78F5" w:rsidP="008C4864">
    <w:pPr>
      <w:pStyle w:val="En-tte"/>
      <w:tabs>
        <w:tab w:val="clear" w:pos="8640"/>
        <w:tab w:val="right" w:pos="9900"/>
      </w:tabs>
      <w:spacing w:before="0"/>
      <w:ind w:left="2160"/>
      <w:rPr>
        <w:rFonts w:ascii="Calibri" w:hAnsi="Calibri" w:cs="Calibri"/>
        <w:sz w:val="22"/>
        <w:szCs w:val="2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E12EC4C"/>
    <w:lvl w:ilvl="0">
      <w:start w:val="1"/>
      <w:numFmt w:val="upperLetter"/>
      <w:lvlText w:val="%1."/>
      <w:lvlJc w:val="left"/>
      <w:pPr>
        <w:ind w:left="720" w:hanging="360"/>
      </w:pPr>
      <w:rPr>
        <w:rFonts w:hint="default"/>
      </w:rPr>
    </w:lvl>
  </w:abstractNum>
  <w:abstractNum w:abstractNumId="1" w15:restartNumberingAfterBreak="0">
    <w:nsid w:val="FFFFFF89"/>
    <w:multiLevelType w:val="singleLevel"/>
    <w:tmpl w:val="36DCECC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1501827"/>
    <w:multiLevelType w:val="hybridMultilevel"/>
    <w:tmpl w:val="678853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0113F8"/>
    <w:multiLevelType w:val="multilevel"/>
    <w:tmpl w:val="5296975E"/>
    <w:styleLink w:val="Style1"/>
    <w:lvl w:ilvl="0">
      <w:start w:val="1"/>
      <w:numFmt w:val="decimal"/>
      <w:lvlText w:val="%1."/>
      <w:lvlJc w:val="left"/>
      <w:pPr>
        <w:ind w:left="360" w:hanging="360"/>
      </w:pPr>
    </w:lvl>
    <w:lvl w:ilvl="1">
      <w:start w:val="1"/>
      <w:numFmt w:val="decimal"/>
      <w:lvlText w:val="%1.%2."/>
      <w:lvlJc w:val="left"/>
      <w:pPr>
        <w:ind w:left="567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704887"/>
    <w:multiLevelType w:val="hybridMultilevel"/>
    <w:tmpl w:val="68AADC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5B7D01"/>
    <w:multiLevelType w:val="hybridMultilevel"/>
    <w:tmpl w:val="C902C8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EB1637"/>
    <w:multiLevelType w:val="multilevel"/>
    <w:tmpl w:val="3B6CF44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5D2998"/>
    <w:multiLevelType w:val="hybridMultilevel"/>
    <w:tmpl w:val="AF3E5C1A"/>
    <w:lvl w:ilvl="0" w:tplc="3C82C244">
      <w:start w:val="1"/>
      <w:numFmt w:val="upperLetter"/>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03687D"/>
    <w:multiLevelType w:val="hybridMultilevel"/>
    <w:tmpl w:val="B59008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C0344F9"/>
    <w:multiLevelType w:val="multilevel"/>
    <w:tmpl w:val="3B6CF444"/>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8429AD"/>
    <w:multiLevelType w:val="hybridMultilevel"/>
    <w:tmpl w:val="1152B7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CED5D55"/>
    <w:multiLevelType w:val="hybridMultilevel"/>
    <w:tmpl w:val="B4CA1A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1453A3"/>
    <w:multiLevelType w:val="hybridMultilevel"/>
    <w:tmpl w:val="BAA6E302"/>
    <w:lvl w:ilvl="0" w:tplc="3C82C2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4B7200"/>
    <w:multiLevelType w:val="hybridMultilevel"/>
    <w:tmpl w:val="54A22C4C"/>
    <w:lvl w:ilvl="0" w:tplc="10090001">
      <w:start w:val="1"/>
      <w:numFmt w:val="bullet"/>
      <w:lvlText w:val=""/>
      <w:lvlJc w:val="left"/>
      <w:pPr>
        <w:ind w:left="753" w:hanging="360"/>
      </w:pPr>
      <w:rPr>
        <w:rFonts w:ascii="Symbol" w:hAnsi="Symbol" w:hint="default"/>
      </w:rPr>
    </w:lvl>
    <w:lvl w:ilvl="1" w:tplc="10090003" w:tentative="1">
      <w:start w:val="1"/>
      <w:numFmt w:val="bullet"/>
      <w:lvlText w:val="o"/>
      <w:lvlJc w:val="left"/>
      <w:pPr>
        <w:ind w:left="1473" w:hanging="360"/>
      </w:pPr>
      <w:rPr>
        <w:rFonts w:ascii="Courier New" w:hAnsi="Courier New" w:cs="Courier New" w:hint="default"/>
      </w:rPr>
    </w:lvl>
    <w:lvl w:ilvl="2" w:tplc="10090005" w:tentative="1">
      <w:start w:val="1"/>
      <w:numFmt w:val="bullet"/>
      <w:lvlText w:val=""/>
      <w:lvlJc w:val="left"/>
      <w:pPr>
        <w:ind w:left="2193" w:hanging="360"/>
      </w:pPr>
      <w:rPr>
        <w:rFonts w:ascii="Wingdings" w:hAnsi="Wingdings" w:hint="default"/>
      </w:rPr>
    </w:lvl>
    <w:lvl w:ilvl="3" w:tplc="10090001" w:tentative="1">
      <w:start w:val="1"/>
      <w:numFmt w:val="bullet"/>
      <w:lvlText w:val=""/>
      <w:lvlJc w:val="left"/>
      <w:pPr>
        <w:ind w:left="2913" w:hanging="360"/>
      </w:pPr>
      <w:rPr>
        <w:rFonts w:ascii="Symbol" w:hAnsi="Symbol" w:hint="default"/>
      </w:rPr>
    </w:lvl>
    <w:lvl w:ilvl="4" w:tplc="10090003" w:tentative="1">
      <w:start w:val="1"/>
      <w:numFmt w:val="bullet"/>
      <w:lvlText w:val="o"/>
      <w:lvlJc w:val="left"/>
      <w:pPr>
        <w:ind w:left="3633" w:hanging="360"/>
      </w:pPr>
      <w:rPr>
        <w:rFonts w:ascii="Courier New" w:hAnsi="Courier New" w:cs="Courier New" w:hint="default"/>
      </w:rPr>
    </w:lvl>
    <w:lvl w:ilvl="5" w:tplc="10090005" w:tentative="1">
      <w:start w:val="1"/>
      <w:numFmt w:val="bullet"/>
      <w:lvlText w:val=""/>
      <w:lvlJc w:val="left"/>
      <w:pPr>
        <w:ind w:left="4353" w:hanging="360"/>
      </w:pPr>
      <w:rPr>
        <w:rFonts w:ascii="Wingdings" w:hAnsi="Wingdings" w:hint="default"/>
      </w:rPr>
    </w:lvl>
    <w:lvl w:ilvl="6" w:tplc="10090001" w:tentative="1">
      <w:start w:val="1"/>
      <w:numFmt w:val="bullet"/>
      <w:lvlText w:val=""/>
      <w:lvlJc w:val="left"/>
      <w:pPr>
        <w:ind w:left="5073" w:hanging="360"/>
      </w:pPr>
      <w:rPr>
        <w:rFonts w:ascii="Symbol" w:hAnsi="Symbol" w:hint="default"/>
      </w:rPr>
    </w:lvl>
    <w:lvl w:ilvl="7" w:tplc="10090003" w:tentative="1">
      <w:start w:val="1"/>
      <w:numFmt w:val="bullet"/>
      <w:lvlText w:val="o"/>
      <w:lvlJc w:val="left"/>
      <w:pPr>
        <w:ind w:left="5793" w:hanging="360"/>
      </w:pPr>
      <w:rPr>
        <w:rFonts w:ascii="Courier New" w:hAnsi="Courier New" w:cs="Courier New" w:hint="default"/>
      </w:rPr>
    </w:lvl>
    <w:lvl w:ilvl="8" w:tplc="10090005" w:tentative="1">
      <w:start w:val="1"/>
      <w:numFmt w:val="bullet"/>
      <w:lvlText w:val=""/>
      <w:lvlJc w:val="left"/>
      <w:pPr>
        <w:ind w:left="6513" w:hanging="360"/>
      </w:pPr>
      <w:rPr>
        <w:rFonts w:ascii="Wingdings" w:hAnsi="Wingdings" w:hint="default"/>
      </w:rPr>
    </w:lvl>
  </w:abstractNum>
  <w:abstractNum w:abstractNumId="14" w15:restartNumberingAfterBreak="0">
    <w:nsid w:val="286D214B"/>
    <w:multiLevelType w:val="hybridMultilevel"/>
    <w:tmpl w:val="FE361A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8753CB8"/>
    <w:multiLevelType w:val="hybridMultilevel"/>
    <w:tmpl w:val="216E00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29857AE5"/>
    <w:multiLevelType w:val="hybridMultilevel"/>
    <w:tmpl w:val="044EA0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D4C06E8"/>
    <w:multiLevelType w:val="hybridMultilevel"/>
    <w:tmpl w:val="23F256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F52F03"/>
    <w:multiLevelType w:val="hybridMultilevel"/>
    <w:tmpl w:val="62CC93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39C12AD"/>
    <w:multiLevelType w:val="hybridMultilevel"/>
    <w:tmpl w:val="3B581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7684F08"/>
    <w:multiLevelType w:val="hybridMultilevel"/>
    <w:tmpl w:val="43B613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C892305"/>
    <w:multiLevelType w:val="hybridMultilevel"/>
    <w:tmpl w:val="6896B8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3E1A3ACF"/>
    <w:multiLevelType w:val="hybridMultilevel"/>
    <w:tmpl w:val="9ECA1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F2A760E"/>
    <w:multiLevelType w:val="hybridMultilevel"/>
    <w:tmpl w:val="83DC0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3AE2D4A"/>
    <w:multiLevelType w:val="hybridMultilevel"/>
    <w:tmpl w:val="488C7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69C04A9"/>
    <w:multiLevelType w:val="hybridMultilevel"/>
    <w:tmpl w:val="CE04E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A8A4992"/>
    <w:multiLevelType w:val="hybridMultilevel"/>
    <w:tmpl w:val="2EB8B6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B053A57"/>
    <w:multiLevelType w:val="hybridMultilevel"/>
    <w:tmpl w:val="35A2E250"/>
    <w:lvl w:ilvl="0" w:tplc="53AA128E">
      <w:start w:val="1"/>
      <w:numFmt w:val="bullet"/>
      <w:lvlText w:val=""/>
      <w:lvlJc w:val="left"/>
      <w:pPr>
        <w:tabs>
          <w:tab w:val="num" w:pos="1818"/>
        </w:tabs>
        <w:ind w:left="1818" w:hanging="360"/>
      </w:pPr>
      <w:rPr>
        <w:rFonts w:ascii="Symbol" w:hAnsi="Symbol" w:hint="default"/>
        <w:color w:val="auto"/>
      </w:rPr>
    </w:lvl>
    <w:lvl w:ilvl="1" w:tplc="BF92D934">
      <w:numFmt w:val="bullet"/>
      <w:lvlText w:val="-"/>
      <w:lvlJc w:val="left"/>
      <w:pPr>
        <w:tabs>
          <w:tab w:val="num" w:pos="1458"/>
        </w:tabs>
        <w:ind w:left="1458" w:hanging="360"/>
      </w:pPr>
      <w:rPr>
        <w:rFonts w:ascii="Arial" w:eastAsia="Times New Roman" w:hAnsi="Arial" w:cs="Arial" w:hint="default"/>
        <w:color w:val="auto"/>
      </w:rPr>
    </w:lvl>
    <w:lvl w:ilvl="2" w:tplc="0C0C0005" w:tentative="1">
      <w:start w:val="1"/>
      <w:numFmt w:val="bullet"/>
      <w:lvlText w:val=""/>
      <w:lvlJc w:val="left"/>
      <w:pPr>
        <w:tabs>
          <w:tab w:val="num" w:pos="2178"/>
        </w:tabs>
        <w:ind w:left="2178" w:hanging="360"/>
      </w:pPr>
      <w:rPr>
        <w:rFonts w:ascii="Wingdings" w:hAnsi="Wingdings" w:hint="default"/>
      </w:rPr>
    </w:lvl>
    <w:lvl w:ilvl="3" w:tplc="0C0C0001" w:tentative="1">
      <w:start w:val="1"/>
      <w:numFmt w:val="bullet"/>
      <w:lvlText w:val=""/>
      <w:lvlJc w:val="left"/>
      <w:pPr>
        <w:tabs>
          <w:tab w:val="num" w:pos="2898"/>
        </w:tabs>
        <w:ind w:left="2898" w:hanging="360"/>
      </w:pPr>
      <w:rPr>
        <w:rFonts w:ascii="Symbol" w:hAnsi="Symbol" w:hint="default"/>
      </w:rPr>
    </w:lvl>
    <w:lvl w:ilvl="4" w:tplc="0C0C0003" w:tentative="1">
      <w:start w:val="1"/>
      <w:numFmt w:val="bullet"/>
      <w:lvlText w:val="o"/>
      <w:lvlJc w:val="left"/>
      <w:pPr>
        <w:tabs>
          <w:tab w:val="num" w:pos="3618"/>
        </w:tabs>
        <w:ind w:left="3618" w:hanging="360"/>
      </w:pPr>
      <w:rPr>
        <w:rFonts w:ascii="Courier New" w:hAnsi="Courier New" w:cs="Courier New" w:hint="default"/>
      </w:rPr>
    </w:lvl>
    <w:lvl w:ilvl="5" w:tplc="0C0C0005" w:tentative="1">
      <w:start w:val="1"/>
      <w:numFmt w:val="bullet"/>
      <w:lvlText w:val=""/>
      <w:lvlJc w:val="left"/>
      <w:pPr>
        <w:tabs>
          <w:tab w:val="num" w:pos="4338"/>
        </w:tabs>
        <w:ind w:left="4338" w:hanging="360"/>
      </w:pPr>
      <w:rPr>
        <w:rFonts w:ascii="Wingdings" w:hAnsi="Wingdings" w:hint="default"/>
      </w:rPr>
    </w:lvl>
    <w:lvl w:ilvl="6" w:tplc="0C0C0001" w:tentative="1">
      <w:start w:val="1"/>
      <w:numFmt w:val="bullet"/>
      <w:lvlText w:val=""/>
      <w:lvlJc w:val="left"/>
      <w:pPr>
        <w:tabs>
          <w:tab w:val="num" w:pos="5058"/>
        </w:tabs>
        <w:ind w:left="5058" w:hanging="360"/>
      </w:pPr>
      <w:rPr>
        <w:rFonts w:ascii="Symbol" w:hAnsi="Symbol" w:hint="default"/>
      </w:rPr>
    </w:lvl>
    <w:lvl w:ilvl="7" w:tplc="0C0C0003" w:tentative="1">
      <w:start w:val="1"/>
      <w:numFmt w:val="bullet"/>
      <w:lvlText w:val="o"/>
      <w:lvlJc w:val="left"/>
      <w:pPr>
        <w:tabs>
          <w:tab w:val="num" w:pos="5778"/>
        </w:tabs>
        <w:ind w:left="5778" w:hanging="360"/>
      </w:pPr>
      <w:rPr>
        <w:rFonts w:ascii="Courier New" w:hAnsi="Courier New" w:cs="Courier New" w:hint="default"/>
      </w:rPr>
    </w:lvl>
    <w:lvl w:ilvl="8" w:tplc="0C0C0005" w:tentative="1">
      <w:start w:val="1"/>
      <w:numFmt w:val="bullet"/>
      <w:lvlText w:val=""/>
      <w:lvlJc w:val="left"/>
      <w:pPr>
        <w:tabs>
          <w:tab w:val="num" w:pos="6498"/>
        </w:tabs>
        <w:ind w:left="6498" w:hanging="360"/>
      </w:pPr>
      <w:rPr>
        <w:rFonts w:ascii="Wingdings" w:hAnsi="Wingdings" w:hint="default"/>
      </w:rPr>
    </w:lvl>
  </w:abstractNum>
  <w:abstractNum w:abstractNumId="28" w15:restartNumberingAfterBreak="0">
    <w:nsid w:val="52392D6E"/>
    <w:multiLevelType w:val="hybridMultilevel"/>
    <w:tmpl w:val="14CE65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655495B"/>
    <w:multiLevelType w:val="hybridMultilevel"/>
    <w:tmpl w:val="3F26E1C0"/>
    <w:lvl w:ilvl="0" w:tplc="0C0C0001">
      <w:start w:val="1"/>
      <w:numFmt w:val="bullet"/>
      <w:lvlText w:val=""/>
      <w:lvlJc w:val="left"/>
      <w:pPr>
        <w:ind w:left="1043" w:hanging="360"/>
      </w:pPr>
      <w:rPr>
        <w:rFonts w:ascii="Symbol" w:hAnsi="Symbol" w:hint="default"/>
      </w:rPr>
    </w:lvl>
    <w:lvl w:ilvl="1" w:tplc="0C0C0003" w:tentative="1">
      <w:start w:val="1"/>
      <w:numFmt w:val="bullet"/>
      <w:lvlText w:val="o"/>
      <w:lvlJc w:val="left"/>
      <w:pPr>
        <w:ind w:left="1763" w:hanging="360"/>
      </w:pPr>
      <w:rPr>
        <w:rFonts w:ascii="Courier New" w:hAnsi="Courier New" w:cs="Courier New" w:hint="default"/>
      </w:rPr>
    </w:lvl>
    <w:lvl w:ilvl="2" w:tplc="0C0C0005" w:tentative="1">
      <w:start w:val="1"/>
      <w:numFmt w:val="bullet"/>
      <w:lvlText w:val=""/>
      <w:lvlJc w:val="left"/>
      <w:pPr>
        <w:ind w:left="2483" w:hanging="360"/>
      </w:pPr>
      <w:rPr>
        <w:rFonts w:ascii="Wingdings" w:hAnsi="Wingdings" w:hint="default"/>
      </w:rPr>
    </w:lvl>
    <w:lvl w:ilvl="3" w:tplc="0C0C0001" w:tentative="1">
      <w:start w:val="1"/>
      <w:numFmt w:val="bullet"/>
      <w:lvlText w:val=""/>
      <w:lvlJc w:val="left"/>
      <w:pPr>
        <w:ind w:left="3203" w:hanging="360"/>
      </w:pPr>
      <w:rPr>
        <w:rFonts w:ascii="Symbol" w:hAnsi="Symbol" w:hint="default"/>
      </w:rPr>
    </w:lvl>
    <w:lvl w:ilvl="4" w:tplc="0C0C0003" w:tentative="1">
      <w:start w:val="1"/>
      <w:numFmt w:val="bullet"/>
      <w:lvlText w:val="o"/>
      <w:lvlJc w:val="left"/>
      <w:pPr>
        <w:ind w:left="3923" w:hanging="360"/>
      </w:pPr>
      <w:rPr>
        <w:rFonts w:ascii="Courier New" w:hAnsi="Courier New" w:cs="Courier New" w:hint="default"/>
      </w:rPr>
    </w:lvl>
    <w:lvl w:ilvl="5" w:tplc="0C0C0005" w:tentative="1">
      <w:start w:val="1"/>
      <w:numFmt w:val="bullet"/>
      <w:lvlText w:val=""/>
      <w:lvlJc w:val="left"/>
      <w:pPr>
        <w:ind w:left="4643" w:hanging="360"/>
      </w:pPr>
      <w:rPr>
        <w:rFonts w:ascii="Wingdings" w:hAnsi="Wingdings" w:hint="default"/>
      </w:rPr>
    </w:lvl>
    <w:lvl w:ilvl="6" w:tplc="0C0C0001" w:tentative="1">
      <w:start w:val="1"/>
      <w:numFmt w:val="bullet"/>
      <w:lvlText w:val=""/>
      <w:lvlJc w:val="left"/>
      <w:pPr>
        <w:ind w:left="5363" w:hanging="360"/>
      </w:pPr>
      <w:rPr>
        <w:rFonts w:ascii="Symbol" w:hAnsi="Symbol" w:hint="default"/>
      </w:rPr>
    </w:lvl>
    <w:lvl w:ilvl="7" w:tplc="0C0C0003" w:tentative="1">
      <w:start w:val="1"/>
      <w:numFmt w:val="bullet"/>
      <w:lvlText w:val="o"/>
      <w:lvlJc w:val="left"/>
      <w:pPr>
        <w:ind w:left="6083" w:hanging="360"/>
      </w:pPr>
      <w:rPr>
        <w:rFonts w:ascii="Courier New" w:hAnsi="Courier New" w:cs="Courier New" w:hint="default"/>
      </w:rPr>
    </w:lvl>
    <w:lvl w:ilvl="8" w:tplc="0C0C0005" w:tentative="1">
      <w:start w:val="1"/>
      <w:numFmt w:val="bullet"/>
      <w:lvlText w:val=""/>
      <w:lvlJc w:val="left"/>
      <w:pPr>
        <w:ind w:left="6803" w:hanging="360"/>
      </w:pPr>
      <w:rPr>
        <w:rFonts w:ascii="Wingdings" w:hAnsi="Wingdings" w:hint="default"/>
      </w:rPr>
    </w:lvl>
  </w:abstractNum>
  <w:abstractNum w:abstractNumId="30" w15:restartNumberingAfterBreak="0">
    <w:nsid w:val="56D14DF9"/>
    <w:multiLevelType w:val="hybridMultilevel"/>
    <w:tmpl w:val="1AC8C3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BCE4594"/>
    <w:multiLevelType w:val="multilevel"/>
    <w:tmpl w:val="5296975E"/>
    <w:numStyleLink w:val="Style1"/>
  </w:abstractNum>
  <w:abstractNum w:abstractNumId="32" w15:restartNumberingAfterBreak="0">
    <w:nsid w:val="5D850AE3"/>
    <w:multiLevelType w:val="multilevel"/>
    <w:tmpl w:val="9AB2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51DBC"/>
    <w:multiLevelType w:val="hybridMultilevel"/>
    <w:tmpl w:val="E08C098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9A06894"/>
    <w:multiLevelType w:val="hybridMultilevel"/>
    <w:tmpl w:val="840EA6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BD46908"/>
    <w:multiLevelType w:val="hybridMultilevel"/>
    <w:tmpl w:val="2B7C94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14945C4"/>
    <w:multiLevelType w:val="hybridMultilevel"/>
    <w:tmpl w:val="5CC8F2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36B0F56"/>
    <w:multiLevelType w:val="hybridMultilevel"/>
    <w:tmpl w:val="30C8CE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452367A"/>
    <w:multiLevelType w:val="hybridMultilevel"/>
    <w:tmpl w:val="5CFCB4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791497E"/>
    <w:multiLevelType w:val="singleLevel"/>
    <w:tmpl w:val="7E12EC4C"/>
    <w:lvl w:ilvl="0">
      <w:start w:val="1"/>
      <w:numFmt w:val="upperLetter"/>
      <w:lvlText w:val="%1."/>
      <w:lvlJc w:val="left"/>
      <w:pPr>
        <w:ind w:left="720" w:hanging="360"/>
      </w:pPr>
      <w:rPr>
        <w:rFonts w:hint="default"/>
      </w:rPr>
    </w:lvl>
  </w:abstractNum>
  <w:abstractNum w:abstractNumId="40" w15:restartNumberingAfterBreak="0">
    <w:nsid w:val="7B402B42"/>
    <w:multiLevelType w:val="hybridMultilevel"/>
    <w:tmpl w:val="6DD27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F256E1"/>
    <w:multiLevelType w:val="hybridMultilevel"/>
    <w:tmpl w:val="8D600E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6"/>
  </w:num>
  <w:num w:numId="4">
    <w:abstractNumId w:val="8"/>
  </w:num>
  <w:num w:numId="5">
    <w:abstractNumId w:val="18"/>
  </w:num>
  <w:num w:numId="6">
    <w:abstractNumId w:val="25"/>
  </w:num>
  <w:num w:numId="7">
    <w:abstractNumId w:val="4"/>
  </w:num>
  <w:num w:numId="8">
    <w:abstractNumId w:val="32"/>
  </w:num>
  <w:num w:numId="9">
    <w:abstractNumId w:val="39"/>
  </w:num>
  <w:num w:numId="10">
    <w:abstractNumId w:val="33"/>
  </w:num>
  <w:num w:numId="11">
    <w:abstractNumId w:val="12"/>
  </w:num>
  <w:num w:numId="12">
    <w:abstractNumId w:val="7"/>
  </w:num>
  <w:num w:numId="13">
    <w:abstractNumId w:val="22"/>
  </w:num>
  <w:num w:numId="14">
    <w:abstractNumId w:val="9"/>
  </w:num>
  <w:num w:numId="15">
    <w:abstractNumId w:val="28"/>
  </w:num>
  <w:num w:numId="16">
    <w:abstractNumId w:val="24"/>
  </w:num>
  <w:num w:numId="17">
    <w:abstractNumId w:val="21"/>
  </w:num>
  <w:num w:numId="18">
    <w:abstractNumId w:val="36"/>
  </w:num>
  <w:num w:numId="19">
    <w:abstractNumId w:val="38"/>
  </w:num>
  <w:num w:numId="20">
    <w:abstractNumId w:val="41"/>
  </w:num>
  <w:num w:numId="21">
    <w:abstractNumId w:val="34"/>
  </w:num>
  <w:num w:numId="22">
    <w:abstractNumId w:val="27"/>
  </w:num>
  <w:num w:numId="23">
    <w:abstractNumId w:val="5"/>
  </w:num>
  <w:num w:numId="24">
    <w:abstractNumId w:val="17"/>
  </w:num>
  <w:num w:numId="25">
    <w:abstractNumId w:val="37"/>
  </w:num>
  <w:num w:numId="26">
    <w:abstractNumId w:val="20"/>
  </w:num>
  <w:num w:numId="27">
    <w:abstractNumId w:val="19"/>
  </w:num>
  <w:num w:numId="28">
    <w:abstractNumId w:val="13"/>
  </w:num>
  <w:num w:numId="29">
    <w:abstractNumId w:val="40"/>
  </w:num>
  <w:num w:numId="30">
    <w:abstractNumId w:val="16"/>
  </w:num>
  <w:num w:numId="31">
    <w:abstractNumId w:val="23"/>
  </w:num>
  <w:num w:numId="32">
    <w:abstractNumId w:val="14"/>
  </w:num>
  <w:num w:numId="33">
    <w:abstractNumId w:val="10"/>
  </w:num>
  <w:num w:numId="34">
    <w:abstractNumId w:val="29"/>
  </w:num>
  <w:num w:numId="35">
    <w:abstractNumId w:val="35"/>
  </w:num>
  <w:num w:numId="36">
    <w:abstractNumId w:val="30"/>
  </w:num>
  <w:num w:numId="37">
    <w:abstractNumId w:val="11"/>
  </w:num>
  <w:num w:numId="38">
    <w:abstractNumId w:val="3"/>
  </w:num>
  <w:num w:numId="39">
    <w:abstractNumId w:val="31"/>
    <w:lvlOverride w:ilvl="1">
      <w:lvl w:ilvl="1">
        <w:start w:val="1"/>
        <w:numFmt w:val="decimal"/>
        <w:lvlText w:val="%1.%2."/>
        <w:lvlJc w:val="left"/>
        <w:pPr>
          <w:ind w:left="792" w:hanging="432"/>
        </w:pPr>
        <w:rPr>
          <w:b w:val="0"/>
        </w:rPr>
      </w:lvl>
    </w:lvlOverride>
  </w:num>
  <w:num w:numId="40">
    <w:abstractNumId w:val="6"/>
  </w:num>
  <w:num w:numId="41">
    <w:abstractNumId w:val="2"/>
  </w:num>
  <w:num w:numId="4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mirrorMargins/>
  <w:activeWritingStyle w:appName="MSWord" w:lang="fr-CA" w:vendorID="65" w:dllVersion="514" w:checkStyle="1"/>
  <w:activeWritingStyle w:appName="MSWord" w:lang="en-CA" w:vendorID="8" w:dllVersion="513" w:checkStyle="1"/>
  <w:activeWritingStyle w:appName="MSWord" w:lang="en-GB" w:vendorID="8" w:dllVersion="513" w:checkStyle="1"/>
  <w:activeWritingStyle w:appName="MSWord" w:lang="fr-FR" w:vendorID="65" w:dllVersion="514" w:checkStyle="1"/>
  <w:activeWritingStyle w:appName="MSWord" w:lang="fr-CA"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A30"/>
    <w:rsid w:val="00000FBC"/>
    <w:rsid w:val="000012E1"/>
    <w:rsid w:val="00002220"/>
    <w:rsid w:val="000024C8"/>
    <w:rsid w:val="000034DD"/>
    <w:rsid w:val="00003657"/>
    <w:rsid w:val="00003DBB"/>
    <w:rsid w:val="00004146"/>
    <w:rsid w:val="00004219"/>
    <w:rsid w:val="00004797"/>
    <w:rsid w:val="00005B33"/>
    <w:rsid w:val="00006FD4"/>
    <w:rsid w:val="0000728D"/>
    <w:rsid w:val="000072B1"/>
    <w:rsid w:val="00007322"/>
    <w:rsid w:val="000074F7"/>
    <w:rsid w:val="00007878"/>
    <w:rsid w:val="00007971"/>
    <w:rsid w:val="00007AEB"/>
    <w:rsid w:val="00007BEA"/>
    <w:rsid w:val="00007C81"/>
    <w:rsid w:val="00010526"/>
    <w:rsid w:val="00010ECF"/>
    <w:rsid w:val="00011031"/>
    <w:rsid w:val="00011CF0"/>
    <w:rsid w:val="000136C4"/>
    <w:rsid w:val="000137A9"/>
    <w:rsid w:val="0001389B"/>
    <w:rsid w:val="00013A1D"/>
    <w:rsid w:val="00013ADF"/>
    <w:rsid w:val="00013C96"/>
    <w:rsid w:val="0001459C"/>
    <w:rsid w:val="00014639"/>
    <w:rsid w:val="00014711"/>
    <w:rsid w:val="00014DAF"/>
    <w:rsid w:val="00015445"/>
    <w:rsid w:val="00016062"/>
    <w:rsid w:val="00016673"/>
    <w:rsid w:val="00016AF3"/>
    <w:rsid w:val="00016B68"/>
    <w:rsid w:val="000171CB"/>
    <w:rsid w:val="000179D5"/>
    <w:rsid w:val="00017CB9"/>
    <w:rsid w:val="000204B3"/>
    <w:rsid w:val="0002109F"/>
    <w:rsid w:val="0002126C"/>
    <w:rsid w:val="00021328"/>
    <w:rsid w:val="00021369"/>
    <w:rsid w:val="000214B1"/>
    <w:rsid w:val="00021CB6"/>
    <w:rsid w:val="00022913"/>
    <w:rsid w:val="00022BD4"/>
    <w:rsid w:val="000233A8"/>
    <w:rsid w:val="0002508D"/>
    <w:rsid w:val="00025100"/>
    <w:rsid w:val="00025150"/>
    <w:rsid w:val="0002668D"/>
    <w:rsid w:val="0002675D"/>
    <w:rsid w:val="00026EDA"/>
    <w:rsid w:val="000271CC"/>
    <w:rsid w:val="00027261"/>
    <w:rsid w:val="00027FC6"/>
    <w:rsid w:val="00031C8E"/>
    <w:rsid w:val="00031E5E"/>
    <w:rsid w:val="000322AC"/>
    <w:rsid w:val="00032DD3"/>
    <w:rsid w:val="00033E4A"/>
    <w:rsid w:val="000340D2"/>
    <w:rsid w:val="000341F8"/>
    <w:rsid w:val="00034250"/>
    <w:rsid w:val="00035F87"/>
    <w:rsid w:val="000404FB"/>
    <w:rsid w:val="00040968"/>
    <w:rsid w:val="00043AE9"/>
    <w:rsid w:val="00044E3A"/>
    <w:rsid w:val="0004511E"/>
    <w:rsid w:val="000452E1"/>
    <w:rsid w:val="00045890"/>
    <w:rsid w:val="00045C0A"/>
    <w:rsid w:val="00046561"/>
    <w:rsid w:val="000466D8"/>
    <w:rsid w:val="00046BFA"/>
    <w:rsid w:val="00047F72"/>
    <w:rsid w:val="00050563"/>
    <w:rsid w:val="00050BC2"/>
    <w:rsid w:val="0005115F"/>
    <w:rsid w:val="000523D2"/>
    <w:rsid w:val="0005272C"/>
    <w:rsid w:val="0005336E"/>
    <w:rsid w:val="00053EDD"/>
    <w:rsid w:val="00053F9E"/>
    <w:rsid w:val="00054422"/>
    <w:rsid w:val="00054595"/>
    <w:rsid w:val="00055A48"/>
    <w:rsid w:val="00055AD7"/>
    <w:rsid w:val="00055BC7"/>
    <w:rsid w:val="00056AB6"/>
    <w:rsid w:val="00056CA4"/>
    <w:rsid w:val="00056E27"/>
    <w:rsid w:val="00057ACA"/>
    <w:rsid w:val="000604DE"/>
    <w:rsid w:val="000605E6"/>
    <w:rsid w:val="00060A6F"/>
    <w:rsid w:val="000617BB"/>
    <w:rsid w:val="00062556"/>
    <w:rsid w:val="00062DE2"/>
    <w:rsid w:val="00063247"/>
    <w:rsid w:val="00063805"/>
    <w:rsid w:val="00063899"/>
    <w:rsid w:val="000638E5"/>
    <w:rsid w:val="00063EA2"/>
    <w:rsid w:val="000646BB"/>
    <w:rsid w:val="00064A98"/>
    <w:rsid w:val="00064ACA"/>
    <w:rsid w:val="00064DCB"/>
    <w:rsid w:val="00064E62"/>
    <w:rsid w:val="00064F17"/>
    <w:rsid w:val="00064F73"/>
    <w:rsid w:val="000657CE"/>
    <w:rsid w:val="000659BB"/>
    <w:rsid w:val="000678AD"/>
    <w:rsid w:val="00070DE8"/>
    <w:rsid w:val="00070ED9"/>
    <w:rsid w:val="00071411"/>
    <w:rsid w:val="00072B38"/>
    <w:rsid w:val="00074E15"/>
    <w:rsid w:val="0007679F"/>
    <w:rsid w:val="00076B7C"/>
    <w:rsid w:val="00076C4E"/>
    <w:rsid w:val="00077179"/>
    <w:rsid w:val="00080350"/>
    <w:rsid w:val="00080590"/>
    <w:rsid w:val="00081094"/>
    <w:rsid w:val="000818BB"/>
    <w:rsid w:val="00082AF0"/>
    <w:rsid w:val="00082B3D"/>
    <w:rsid w:val="00082E31"/>
    <w:rsid w:val="00083391"/>
    <w:rsid w:val="0008388C"/>
    <w:rsid w:val="00083AAD"/>
    <w:rsid w:val="00083C68"/>
    <w:rsid w:val="00083E40"/>
    <w:rsid w:val="00083EEF"/>
    <w:rsid w:val="000840A0"/>
    <w:rsid w:val="00084433"/>
    <w:rsid w:val="00087DCE"/>
    <w:rsid w:val="00087FD6"/>
    <w:rsid w:val="0009144E"/>
    <w:rsid w:val="00091EB1"/>
    <w:rsid w:val="00092396"/>
    <w:rsid w:val="000927AC"/>
    <w:rsid w:val="00092B5A"/>
    <w:rsid w:val="000941BB"/>
    <w:rsid w:val="000948BE"/>
    <w:rsid w:val="0009653E"/>
    <w:rsid w:val="000970C4"/>
    <w:rsid w:val="000970EE"/>
    <w:rsid w:val="000A0173"/>
    <w:rsid w:val="000A05D7"/>
    <w:rsid w:val="000A1334"/>
    <w:rsid w:val="000A1C03"/>
    <w:rsid w:val="000A2C3B"/>
    <w:rsid w:val="000A2D50"/>
    <w:rsid w:val="000A33E1"/>
    <w:rsid w:val="000A36B9"/>
    <w:rsid w:val="000A3EE4"/>
    <w:rsid w:val="000A49A5"/>
    <w:rsid w:val="000A4C61"/>
    <w:rsid w:val="000A56D6"/>
    <w:rsid w:val="000A5A86"/>
    <w:rsid w:val="000A5BAD"/>
    <w:rsid w:val="000A5EBB"/>
    <w:rsid w:val="000A7238"/>
    <w:rsid w:val="000A79E7"/>
    <w:rsid w:val="000A7C49"/>
    <w:rsid w:val="000A7C4D"/>
    <w:rsid w:val="000B04CA"/>
    <w:rsid w:val="000B064D"/>
    <w:rsid w:val="000B0676"/>
    <w:rsid w:val="000B0ECB"/>
    <w:rsid w:val="000B120F"/>
    <w:rsid w:val="000B14FB"/>
    <w:rsid w:val="000B209E"/>
    <w:rsid w:val="000B228C"/>
    <w:rsid w:val="000B2655"/>
    <w:rsid w:val="000B27D3"/>
    <w:rsid w:val="000B2C57"/>
    <w:rsid w:val="000B3546"/>
    <w:rsid w:val="000B4298"/>
    <w:rsid w:val="000B4E95"/>
    <w:rsid w:val="000B688A"/>
    <w:rsid w:val="000C1A47"/>
    <w:rsid w:val="000C29DE"/>
    <w:rsid w:val="000C33B0"/>
    <w:rsid w:val="000C4718"/>
    <w:rsid w:val="000C54FF"/>
    <w:rsid w:val="000C58CE"/>
    <w:rsid w:val="000C5E85"/>
    <w:rsid w:val="000D02A6"/>
    <w:rsid w:val="000D08D9"/>
    <w:rsid w:val="000D0966"/>
    <w:rsid w:val="000D0F80"/>
    <w:rsid w:val="000D1014"/>
    <w:rsid w:val="000D3643"/>
    <w:rsid w:val="000D37AE"/>
    <w:rsid w:val="000D39BA"/>
    <w:rsid w:val="000D42BE"/>
    <w:rsid w:val="000D44EC"/>
    <w:rsid w:val="000D4C1F"/>
    <w:rsid w:val="000D50B5"/>
    <w:rsid w:val="000D5630"/>
    <w:rsid w:val="000D56E9"/>
    <w:rsid w:val="000D6FDA"/>
    <w:rsid w:val="000D723F"/>
    <w:rsid w:val="000D7349"/>
    <w:rsid w:val="000D787C"/>
    <w:rsid w:val="000D7E1D"/>
    <w:rsid w:val="000E14DB"/>
    <w:rsid w:val="000E161B"/>
    <w:rsid w:val="000E1AAA"/>
    <w:rsid w:val="000E1DAC"/>
    <w:rsid w:val="000E1F4E"/>
    <w:rsid w:val="000E2671"/>
    <w:rsid w:val="000E29E2"/>
    <w:rsid w:val="000E33C6"/>
    <w:rsid w:val="000E37D4"/>
    <w:rsid w:val="000E39AD"/>
    <w:rsid w:val="000E42DA"/>
    <w:rsid w:val="000E45AF"/>
    <w:rsid w:val="000E4A65"/>
    <w:rsid w:val="000E4DEB"/>
    <w:rsid w:val="000E53C9"/>
    <w:rsid w:val="000E5650"/>
    <w:rsid w:val="000E5D93"/>
    <w:rsid w:val="000E5DD3"/>
    <w:rsid w:val="000E67BD"/>
    <w:rsid w:val="000E68BC"/>
    <w:rsid w:val="000E6BE8"/>
    <w:rsid w:val="000F0596"/>
    <w:rsid w:val="000F107C"/>
    <w:rsid w:val="000F1273"/>
    <w:rsid w:val="000F1605"/>
    <w:rsid w:val="000F1A8F"/>
    <w:rsid w:val="000F1B53"/>
    <w:rsid w:val="000F2F9F"/>
    <w:rsid w:val="000F425B"/>
    <w:rsid w:val="000F56C1"/>
    <w:rsid w:val="000F5A56"/>
    <w:rsid w:val="0010117D"/>
    <w:rsid w:val="00101836"/>
    <w:rsid w:val="00101875"/>
    <w:rsid w:val="001018B0"/>
    <w:rsid w:val="00101B17"/>
    <w:rsid w:val="00101D2B"/>
    <w:rsid w:val="00102144"/>
    <w:rsid w:val="001023FB"/>
    <w:rsid w:val="00102CF3"/>
    <w:rsid w:val="001034B7"/>
    <w:rsid w:val="0010407F"/>
    <w:rsid w:val="001041C2"/>
    <w:rsid w:val="00104C49"/>
    <w:rsid w:val="00104E23"/>
    <w:rsid w:val="00105827"/>
    <w:rsid w:val="00105B6B"/>
    <w:rsid w:val="00105C66"/>
    <w:rsid w:val="0010625F"/>
    <w:rsid w:val="001065F7"/>
    <w:rsid w:val="0010675C"/>
    <w:rsid w:val="00106A7A"/>
    <w:rsid w:val="001070E9"/>
    <w:rsid w:val="001100B7"/>
    <w:rsid w:val="001104AD"/>
    <w:rsid w:val="00110EA5"/>
    <w:rsid w:val="00110FD4"/>
    <w:rsid w:val="00111347"/>
    <w:rsid w:val="001119DF"/>
    <w:rsid w:val="00112C2B"/>
    <w:rsid w:val="00112DC3"/>
    <w:rsid w:val="001138A8"/>
    <w:rsid w:val="001140C3"/>
    <w:rsid w:val="00114588"/>
    <w:rsid w:val="00114724"/>
    <w:rsid w:val="001147E9"/>
    <w:rsid w:val="00114809"/>
    <w:rsid w:val="001148DC"/>
    <w:rsid w:val="00114EEB"/>
    <w:rsid w:val="001153CC"/>
    <w:rsid w:val="00117DC5"/>
    <w:rsid w:val="001211EE"/>
    <w:rsid w:val="00121680"/>
    <w:rsid w:val="0012190D"/>
    <w:rsid w:val="00121E00"/>
    <w:rsid w:val="00122637"/>
    <w:rsid w:val="001240EA"/>
    <w:rsid w:val="001244E7"/>
    <w:rsid w:val="00124B08"/>
    <w:rsid w:val="00124E81"/>
    <w:rsid w:val="00126175"/>
    <w:rsid w:val="00126610"/>
    <w:rsid w:val="0012792B"/>
    <w:rsid w:val="00130065"/>
    <w:rsid w:val="00130CFB"/>
    <w:rsid w:val="00130F65"/>
    <w:rsid w:val="001312D3"/>
    <w:rsid w:val="00131958"/>
    <w:rsid w:val="00132CEF"/>
    <w:rsid w:val="00132D8A"/>
    <w:rsid w:val="00133155"/>
    <w:rsid w:val="00133181"/>
    <w:rsid w:val="00133B9A"/>
    <w:rsid w:val="0013453E"/>
    <w:rsid w:val="001348D3"/>
    <w:rsid w:val="00134906"/>
    <w:rsid w:val="0013736D"/>
    <w:rsid w:val="00137E08"/>
    <w:rsid w:val="00137E94"/>
    <w:rsid w:val="0014003A"/>
    <w:rsid w:val="001411E1"/>
    <w:rsid w:val="00141841"/>
    <w:rsid w:val="00141FAB"/>
    <w:rsid w:val="0014398D"/>
    <w:rsid w:val="00143F2E"/>
    <w:rsid w:val="001444E3"/>
    <w:rsid w:val="0014630C"/>
    <w:rsid w:val="0014680B"/>
    <w:rsid w:val="00146A35"/>
    <w:rsid w:val="001472CB"/>
    <w:rsid w:val="00147A7A"/>
    <w:rsid w:val="00147BD5"/>
    <w:rsid w:val="00147BE4"/>
    <w:rsid w:val="00147D23"/>
    <w:rsid w:val="00147D65"/>
    <w:rsid w:val="0015072D"/>
    <w:rsid w:val="001509A5"/>
    <w:rsid w:val="0015275B"/>
    <w:rsid w:val="00152C39"/>
    <w:rsid w:val="00153680"/>
    <w:rsid w:val="0015408D"/>
    <w:rsid w:val="001548BA"/>
    <w:rsid w:val="00154EE6"/>
    <w:rsid w:val="00155736"/>
    <w:rsid w:val="00156EE1"/>
    <w:rsid w:val="00156F5E"/>
    <w:rsid w:val="00156FE8"/>
    <w:rsid w:val="0015783E"/>
    <w:rsid w:val="0015790C"/>
    <w:rsid w:val="00157B06"/>
    <w:rsid w:val="00157C51"/>
    <w:rsid w:val="00160198"/>
    <w:rsid w:val="00161153"/>
    <w:rsid w:val="00162E6E"/>
    <w:rsid w:val="001635F6"/>
    <w:rsid w:val="00163C45"/>
    <w:rsid w:val="00164363"/>
    <w:rsid w:val="00164A32"/>
    <w:rsid w:val="001651A9"/>
    <w:rsid w:val="00165F2B"/>
    <w:rsid w:val="00166005"/>
    <w:rsid w:val="0016653A"/>
    <w:rsid w:val="001668AF"/>
    <w:rsid w:val="00167532"/>
    <w:rsid w:val="0016789E"/>
    <w:rsid w:val="00170623"/>
    <w:rsid w:val="001709F6"/>
    <w:rsid w:val="00170F18"/>
    <w:rsid w:val="00171D6B"/>
    <w:rsid w:val="00173240"/>
    <w:rsid w:val="001736A9"/>
    <w:rsid w:val="0017411E"/>
    <w:rsid w:val="00177931"/>
    <w:rsid w:val="00177B50"/>
    <w:rsid w:val="001809AC"/>
    <w:rsid w:val="00180C8F"/>
    <w:rsid w:val="00181276"/>
    <w:rsid w:val="001814CC"/>
    <w:rsid w:val="00181877"/>
    <w:rsid w:val="00181DFD"/>
    <w:rsid w:val="00182544"/>
    <w:rsid w:val="00182DA8"/>
    <w:rsid w:val="00182EF7"/>
    <w:rsid w:val="00183071"/>
    <w:rsid w:val="001832DC"/>
    <w:rsid w:val="00183723"/>
    <w:rsid w:val="00183B22"/>
    <w:rsid w:val="0018422C"/>
    <w:rsid w:val="001842A2"/>
    <w:rsid w:val="00185986"/>
    <w:rsid w:val="0018667F"/>
    <w:rsid w:val="00186AD7"/>
    <w:rsid w:val="00186EA6"/>
    <w:rsid w:val="00186F7C"/>
    <w:rsid w:val="001877CE"/>
    <w:rsid w:val="001879A2"/>
    <w:rsid w:val="0019021C"/>
    <w:rsid w:val="00190803"/>
    <w:rsid w:val="001911BB"/>
    <w:rsid w:val="001915F5"/>
    <w:rsid w:val="00191CBA"/>
    <w:rsid w:val="0019279B"/>
    <w:rsid w:val="00192D09"/>
    <w:rsid w:val="00193044"/>
    <w:rsid w:val="001934A8"/>
    <w:rsid w:val="001940E6"/>
    <w:rsid w:val="001943DC"/>
    <w:rsid w:val="00194D13"/>
    <w:rsid w:val="001955D2"/>
    <w:rsid w:val="00195731"/>
    <w:rsid w:val="001968B5"/>
    <w:rsid w:val="001969C4"/>
    <w:rsid w:val="00196BB5"/>
    <w:rsid w:val="001975A0"/>
    <w:rsid w:val="001978D5"/>
    <w:rsid w:val="001A02F5"/>
    <w:rsid w:val="001A0F64"/>
    <w:rsid w:val="001A173D"/>
    <w:rsid w:val="001A2469"/>
    <w:rsid w:val="001A296C"/>
    <w:rsid w:val="001A3A58"/>
    <w:rsid w:val="001A4D09"/>
    <w:rsid w:val="001A4E06"/>
    <w:rsid w:val="001A5B0F"/>
    <w:rsid w:val="001A5F3C"/>
    <w:rsid w:val="001A65A5"/>
    <w:rsid w:val="001A6753"/>
    <w:rsid w:val="001A7231"/>
    <w:rsid w:val="001A79B0"/>
    <w:rsid w:val="001A7CA4"/>
    <w:rsid w:val="001B1A3F"/>
    <w:rsid w:val="001B2203"/>
    <w:rsid w:val="001B27F4"/>
    <w:rsid w:val="001B29E9"/>
    <w:rsid w:val="001B41A7"/>
    <w:rsid w:val="001B4865"/>
    <w:rsid w:val="001B4941"/>
    <w:rsid w:val="001B4B37"/>
    <w:rsid w:val="001B7E82"/>
    <w:rsid w:val="001C0A0B"/>
    <w:rsid w:val="001C0B26"/>
    <w:rsid w:val="001C1836"/>
    <w:rsid w:val="001C1A89"/>
    <w:rsid w:val="001C2378"/>
    <w:rsid w:val="001C2C69"/>
    <w:rsid w:val="001C39BF"/>
    <w:rsid w:val="001C41EB"/>
    <w:rsid w:val="001C51AA"/>
    <w:rsid w:val="001C5A99"/>
    <w:rsid w:val="001C5DEE"/>
    <w:rsid w:val="001C5F40"/>
    <w:rsid w:val="001C681E"/>
    <w:rsid w:val="001C7B3A"/>
    <w:rsid w:val="001D0493"/>
    <w:rsid w:val="001D079A"/>
    <w:rsid w:val="001D0E3E"/>
    <w:rsid w:val="001D18D8"/>
    <w:rsid w:val="001D2A84"/>
    <w:rsid w:val="001D3FE1"/>
    <w:rsid w:val="001D4064"/>
    <w:rsid w:val="001D45B4"/>
    <w:rsid w:val="001D4C31"/>
    <w:rsid w:val="001D51FA"/>
    <w:rsid w:val="001D5290"/>
    <w:rsid w:val="001D580D"/>
    <w:rsid w:val="001D5BA3"/>
    <w:rsid w:val="001D5E98"/>
    <w:rsid w:val="001D6B06"/>
    <w:rsid w:val="001D6F37"/>
    <w:rsid w:val="001D7076"/>
    <w:rsid w:val="001E08AF"/>
    <w:rsid w:val="001E1DD9"/>
    <w:rsid w:val="001E1F0D"/>
    <w:rsid w:val="001E2242"/>
    <w:rsid w:val="001E274C"/>
    <w:rsid w:val="001E2CA6"/>
    <w:rsid w:val="001E2DB9"/>
    <w:rsid w:val="001E443E"/>
    <w:rsid w:val="001E4612"/>
    <w:rsid w:val="001E4632"/>
    <w:rsid w:val="001E48A3"/>
    <w:rsid w:val="001E537B"/>
    <w:rsid w:val="001E5CEA"/>
    <w:rsid w:val="001E5D41"/>
    <w:rsid w:val="001E67D2"/>
    <w:rsid w:val="001E68D2"/>
    <w:rsid w:val="001E6C23"/>
    <w:rsid w:val="001E719F"/>
    <w:rsid w:val="001E74AE"/>
    <w:rsid w:val="001E7A93"/>
    <w:rsid w:val="001E7EBE"/>
    <w:rsid w:val="001F0801"/>
    <w:rsid w:val="001F0E8D"/>
    <w:rsid w:val="001F104B"/>
    <w:rsid w:val="001F19A1"/>
    <w:rsid w:val="001F1A3C"/>
    <w:rsid w:val="001F28BB"/>
    <w:rsid w:val="001F2DEC"/>
    <w:rsid w:val="001F3BAB"/>
    <w:rsid w:val="001F3F34"/>
    <w:rsid w:val="001F44FA"/>
    <w:rsid w:val="001F5070"/>
    <w:rsid w:val="001F525E"/>
    <w:rsid w:val="001F7416"/>
    <w:rsid w:val="00201104"/>
    <w:rsid w:val="002013C5"/>
    <w:rsid w:val="002026CD"/>
    <w:rsid w:val="002032A0"/>
    <w:rsid w:val="00203A3E"/>
    <w:rsid w:val="0020440F"/>
    <w:rsid w:val="002044FA"/>
    <w:rsid w:val="00204BA5"/>
    <w:rsid w:val="0020604F"/>
    <w:rsid w:val="002068B4"/>
    <w:rsid w:val="002068FF"/>
    <w:rsid w:val="002069AF"/>
    <w:rsid w:val="00206B22"/>
    <w:rsid w:val="00207274"/>
    <w:rsid w:val="00207CF6"/>
    <w:rsid w:val="00207EAC"/>
    <w:rsid w:val="002101AB"/>
    <w:rsid w:val="0021025C"/>
    <w:rsid w:val="00212B14"/>
    <w:rsid w:val="00212B8F"/>
    <w:rsid w:val="00212D00"/>
    <w:rsid w:val="00213243"/>
    <w:rsid w:val="00213281"/>
    <w:rsid w:val="00213324"/>
    <w:rsid w:val="002142B3"/>
    <w:rsid w:val="00215151"/>
    <w:rsid w:val="0021536E"/>
    <w:rsid w:val="00216443"/>
    <w:rsid w:val="002167C1"/>
    <w:rsid w:val="00216A34"/>
    <w:rsid w:val="00220002"/>
    <w:rsid w:val="00220A26"/>
    <w:rsid w:val="002222D8"/>
    <w:rsid w:val="00223086"/>
    <w:rsid w:val="002240F1"/>
    <w:rsid w:val="0022495B"/>
    <w:rsid w:val="00226B02"/>
    <w:rsid w:val="002271C1"/>
    <w:rsid w:val="00227CE4"/>
    <w:rsid w:val="00230667"/>
    <w:rsid w:val="00230FB1"/>
    <w:rsid w:val="002316B0"/>
    <w:rsid w:val="00233828"/>
    <w:rsid w:val="0023522E"/>
    <w:rsid w:val="00236C3A"/>
    <w:rsid w:val="00236E3A"/>
    <w:rsid w:val="00237617"/>
    <w:rsid w:val="00237E00"/>
    <w:rsid w:val="00237EC2"/>
    <w:rsid w:val="00240150"/>
    <w:rsid w:val="0024091F"/>
    <w:rsid w:val="00240AC6"/>
    <w:rsid w:val="002421DE"/>
    <w:rsid w:val="00243C99"/>
    <w:rsid w:val="00244060"/>
    <w:rsid w:val="0024413E"/>
    <w:rsid w:val="00244271"/>
    <w:rsid w:val="00244FC6"/>
    <w:rsid w:val="00245946"/>
    <w:rsid w:val="00246332"/>
    <w:rsid w:val="002466C6"/>
    <w:rsid w:val="00247EBF"/>
    <w:rsid w:val="00250217"/>
    <w:rsid w:val="002505B4"/>
    <w:rsid w:val="00250AAC"/>
    <w:rsid w:val="00253A8C"/>
    <w:rsid w:val="00253B14"/>
    <w:rsid w:val="00253B82"/>
    <w:rsid w:val="00253CC3"/>
    <w:rsid w:val="00254C90"/>
    <w:rsid w:val="00254FBB"/>
    <w:rsid w:val="002553A7"/>
    <w:rsid w:val="00256859"/>
    <w:rsid w:val="002608E7"/>
    <w:rsid w:val="002609E8"/>
    <w:rsid w:val="00261D29"/>
    <w:rsid w:val="0026246F"/>
    <w:rsid w:val="00262C1E"/>
    <w:rsid w:val="0026370B"/>
    <w:rsid w:val="002645AC"/>
    <w:rsid w:val="00264C10"/>
    <w:rsid w:val="00264CA1"/>
    <w:rsid w:val="00265566"/>
    <w:rsid w:val="0026590E"/>
    <w:rsid w:val="00266CEC"/>
    <w:rsid w:val="002671C0"/>
    <w:rsid w:val="00267487"/>
    <w:rsid w:val="002677CB"/>
    <w:rsid w:val="00267CB4"/>
    <w:rsid w:val="0027010B"/>
    <w:rsid w:val="002708EE"/>
    <w:rsid w:val="00270E01"/>
    <w:rsid w:val="00271125"/>
    <w:rsid w:val="002718E1"/>
    <w:rsid w:val="00272033"/>
    <w:rsid w:val="0027209D"/>
    <w:rsid w:val="002724C5"/>
    <w:rsid w:val="00272C7D"/>
    <w:rsid w:val="00272D4A"/>
    <w:rsid w:val="0027300D"/>
    <w:rsid w:val="00273085"/>
    <w:rsid w:val="002734C8"/>
    <w:rsid w:val="0027370C"/>
    <w:rsid w:val="00274DFF"/>
    <w:rsid w:val="0027522E"/>
    <w:rsid w:val="002756BF"/>
    <w:rsid w:val="0028038D"/>
    <w:rsid w:val="00280F62"/>
    <w:rsid w:val="002811C5"/>
    <w:rsid w:val="002815C2"/>
    <w:rsid w:val="00281ABA"/>
    <w:rsid w:val="00281FCD"/>
    <w:rsid w:val="00282963"/>
    <w:rsid w:val="002831E2"/>
    <w:rsid w:val="00283825"/>
    <w:rsid w:val="00283988"/>
    <w:rsid w:val="0028523A"/>
    <w:rsid w:val="0028556E"/>
    <w:rsid w:val="00285A05"/>
    <w:rsid w:val="002864ED"/>
    <w:rsid w:val="00286F9B"/>
    <w:rsid w:val="00287180"/>
    <w:rsid w:val="002873C0"/>
    <w:rsid w:val="00287A16"/>
    <w:rsid w:val="00287DD7"/>
    <w:rsid w:val="00287EFB"/>
    <w:rsid w:val="002905D9"/>
    <w:rsid w:val="00291316"/>
    <w:rsid w:val="0029185A"/>
    <w:rsid w:val="002918A9"/>
    <w:rsid w:val="00292B8A"/>
    <w:rsid w:val="00292E8F"/>
    <w:rsid w:val="00292F84"/>
    <w:rsid w:val="00293016"/>
    <w:rsid w:val="002936DF"/>
    <w:rsid w:val="0029537C"/>
    <w:rsid w:val="00296360"/>
    <w:rsid w:val="00296482"/>
    <w:rsid w:val="0029650C"/>
    <w:rsid w:val="00296B9C"/>
    <w:rsid w:val="00296DA9"/>
    <w:rsid w:val="0029704C"/>
    <w:rsid w:val="0029796E"/>
    <w:rsid w:val="00297A3C"/>
    <w:rsid w:val="00297D65"/>
    <w:rsid w:val="002A0127"/>
    <w:rsid w:val="002A04D0"/>
    <w:rsid w:val="002A0579"/>
    <w:rsid w:val="002A0E7D"/>
    <w:rsid w:val="002A0EDA"/>
    <w:rsid w:val="002A0F6D"/>
    <w:rsid w:val="002A1010"/>
    <w:rsid w:val="002A166C"/>
    <w:rsid w:val="002A1C23"/>
    <w:rsid w:val="002A223D"/>
    <w:rsid w:val="002A2248"/>
    <w:rsid w:val="002A2C9F"/>
    <w:rsid w:val="002A33CE"/>
    <w:rsid w:val="002A35AC"/>
    <w:rsid w:val="002A3AD1"/>
    <w:rsid w:val="002A4F6B"/>
    <w:rsid w:val="002A507E"/>
    <w:rsid w:val="002A69AE"/>
    <w:rsid w:val="002A6A89"/>
    <w:rsid w:val="002A6BC7"/>
    <w:rsid w:val="002A7078"/>
    <w:rsid w:val="002A7EA2"/>
    <w:rsid w:val="002B1027"/>
    <w:rsid w:val="002B1134"/>
    <w:rsid w:val="002B1CA3"/>
    <w:rsid w:val="002B1E04"/>
    <w:rsid w:val="002B1EC2"/>
    <w:rsid w:val="002B1F47"/>
    <w:rsid w:val="002B2B64"/>
    <w:rsid w:val="002B2BA5"/>
    <w:rsid w:val="002B3629"/>
    <w:rsid w:val="002B3906"/>
    <w:rsid w:val="002B391E"/>
    <w:rsid w:val="002B4B62"/>
    <w:rsid w:val="002B4CA8"/>
    <w:rsid w:val="002B5818"/>
    <w:rsid w:val="002B63A8"/>
    <w:rsid w:val="002B6A90"/>
    <w:rsid w:val="002B6FB6"/>
    <w:rsid w:val="002C054D"/>
    <w:rsid w:val="002C1080"/>
    <w:rsid w:val="002C1326"/>
    <w:rsid w:val="002C218C"/>
    <w:rsid w:val="002C2196"/>
    <w:rsid w:val="002C2744"/>
    <w:rsid w:val="002C2B50"/>
    <w:rsid w:val="002C354A"/>
    <w:rsid w:val="002C3901"/>
    <w:rsid w:val="002C3CE7"/>
    <w:rsid w:val="002C515D"/>
    <w:rsid w:val="002C51D1"/>
    <w:rsid w:val="002C55CB"/>
    <w:rsid w:val="002C5B8B"/>
    <w:rsid w:val="002C649A"/>
    <w:rsid w:val="002D0C1A"/>
    <w:rsid w:val="002D12E6"/>
    <w:rsid w:val="002D4341"/>
    <w:rsid w:val="002D436A"/>
    <w:rsid w:val="002D4F7B"/>
    <w:rsid w:val="002D5772"/>
    <w:rsid w:val="002D667F"/>
    <w:rsid w:val="002D6C0F"/>
    <w:rsid w:val="002D6D80"/>
    <w:rsid w:val="002D73F7"/>
    <w:rsid w:val="002D7ADE"/>
    <w:rsid w:val="002D7B3C"/>
    <w:rsid w:val="002E03B8"/>
    <w:rsid w:val="002E2097"/>
    <w:rsid w:val="002E2138"/>
    <w:rsid w:val="002E28DC"/>
    <w:rsid w:val="002E3CF0"/>
    <w:rsid w:val="002E450B"/>
    <w:rsid w:val="002E482F"/>
    <w:rsid w:val="002E4845"/>
    <w:rsid w:val="002E4E02"/>
    <w:rsid w:val="002E513D"/>
    <w:rsid w:val="002E5180"/>
    <w:rsid w:val="002E5755"/>
    <w:rsid w:val="002E6903"/>
    <w:rsid w:val="002E6C7F"/>
    <w:rsid w:val="002E6F2F"/>
    <w:rsid w:val="002E701B"/>
    <w:rsid w:val="002F0371"/>
    <w:rsid w:val="002F0434"/>
    <w:rsid w:val="002F0A9B"/>
    <w:rsid w:val="002F1201"/>
    <w:rsid w:val="002F194B"/>
    <w:rsid w:val="002F1A36"/>
    <w:rsid w:val="002F2FCB"/>
    <w:rsid w:val="002F37E4"/>
    <w:rsid w:val="002F4968"/>
    <w:rsid w:val="002F4F9E"/>
    <w:rsid w:val="002F510F"/>
    <w:rsid w:val="002F551A"/>
    <w:rsid w:val="002F63AD"/>
    <w:rsid w:val="002F6783"/>
    <w:rsid w:val="002F6E33"/>
    <w:rsid w:val="00300404"/>
    <w:rsid w:val="00300522"/>
    <w:rsid w:val="003010C9"/>
    <w:rsid w:val="003011F3"/>
    <w:rsid w:val="003012F2"/>
    <w:rsid w:val="0030216C"/>
    <w:rsid w:val="0030306B"/>
    <w:rsid w:val="00303082"/>
    <w:rsid w:val="00303C0A"/>
    <w:rsid w:val="00303D20"/>
    <w:rsid w:val="00304035"/>
    <w:rsid w:val="0030473B"/>
    <w:rsid w:val="00304BDC"/>
    <w:rsid w:val="00304E20"/>
    <w:rsid w:val="00304F93"/>
    <w:rsid w:val="00305039"/>
    <w:rsid w:val="003050F0"/>
    <w:rsid w:val="003055D6"/>
    <w:rsid w:val="00305800"/>
    <w:rsid w:val="00306C65"/>
    <w:rsid w:val="003073C8"/>
    <w:rsid w:val="003101E9"/>
    <w:rsid w:val="00310539"/>
    <w:rsid w:val="0031066C"/>
    <w:rsid w:val="00311C3E"/>
    <w:rsid w:val="00311D54"/>
    <w:rsid w:val="0031225A"/>
    <w:rsid w:val="003127B8"/>
    <w:rsid w:val="003129D2"/>
    <w:rsid w:val="00314480"/>
    <w:rsid w:val="00314CA1"/>
    <w:rsid w:val="00314E97"/>
    <w:rsid w:val="00315436"/>
    <w:rsid w:val="00315AF2"/>
    <w:rsid w:val="00315E54"/>
    <w:rsid w:val="00315F1A"/>
    <w:rsid w:val="00316439"/>
    <w:rsid w:val="00316A5A"/>
    <w:rsid w:val="00316AF2"/>
    <w:rsid w:val="00317E06"/>
    <w:rsid w:val="003207E4"/>
    <w:rsid w:val="00321381"/>
    <w:rsid w:val="0032186E"/>
    <w:rsid w:val="0032196F"/>
    <w:rsid w:val="00322326"/>
    <w:rsid w:val="003226AF"/>
    <w:rsid w:val="00322CD5"/>
    <w:rsid w:val="00322D27"/>
    <w:rsid w:val="00323952"/>
    <w:rsid w:val="00323F03"/>
    <w:rsid w:val="00324423"/>
    <w:rsid w:val="0032475E"/>
    <w:rsid w:val="00324CD5"/>
    <w:rsid w:val="00324D84"/>
    <w:rsid w:val="0032521D"/>
    <w:rsid w:val="003252D4"/>
    <w:rsid w:val="003264C5"/>
    <w:rsid w:val="00326525"/>
    <w:rsid w:val="003265D8"/>
    <w:rsid w:val="0032791A"/>
    <w:rsid w:val="00327A97"/>
    <w:rsid w:val="00327D40"/>
    <w:rsid w:val="00327EC3"/>
    <w:rsid w:val="00330952"/>
    <w:rsid w:val="00331208"/>
    <w:rsid w:val="0033125B"/>
    <w:rsid w:val="00332EF8"/>
    <w:rsid w:val="00333934"/>
    <w:rsid w:val="00333AB9"/>
    <w:rsid w:val="00335071"/>
    <w:rsid w:val="00335D24"/>
    <w:rsid w:val="003362A9"/>
    <w:rsid w:val="00336449"/>
    <w:rsid w:val="00336B91"/>
    <w:rsid w:val="003371AB"/>
    <w:rsid w:val="0033736F"/>
    <w:rsid w:val="003409CE"/>
    <w:rsid w:val="00341702"/>
    <w:rsid w:val="0034179E"/>
    <w:rsid w:val="00341A13"/>
    <w:rsid w:val="00341CDB"/>
    <w:rsid w:val="003428EC"/>
    <w:rsid w:val="00342FC0"/>
    <w:rsid w:val="003432A4"/>
    <w:rsid w:val="003432AD"/>
    <w:rsid w:val="0034404A"/>
    <w:rsid w:val="003441B2"/>
    <w:rsid w:val="003444B3"/>
    <w:rsid w:val="00344851"/>
    <w:rsid w:val="003448AE"/>
    <w:rsid w:val="00345615"/>
    <w:rsid w:val="0034620D"/>
    <w:rsid w:val="00346512"/>
    <w:rsid w:val="003466B1"/>
    <w:rsid w:val="00346890"/>
    <w:rsid w:val="00346E11"/>
    <w:rsid w:val="00346F72"/>
    <w:rsid w:val="00347143"/>
    <w:rsid w:val="003479DE"/>
    <w:rsid w:val="00350131"/>
    <w:rsid w:val="003501B5"/>
    <w:rsid w:val="0035068B"/>
    <w:rsid w:val="0035080A"/>
    <w:rsid w:val="003508F3"/>
    <w:rsid w:val="00350A83"/>
    <w:rsid w:val="0035127D"/>
    <w:rsid w:val="0035293E"/>
    <w:rsid w:val="00353671"/>
    <w:rsid w:val="003542D0"/>
    <w:rsid w:val="00354D2B"/>
    <w:rsid w:val="00354EB9"/>
    <w:rsid w:val="00355409"/>
    <w:rsid w:val="003562D8"/>
    <w:rsid w:val="003567ED"/>
    <w:rsid w:val="00357386"/>
    <w:rsid w:val="003574C3"/>
    <w:rsid w:val="00357639"/>
    <w:rsid w:val="00357743"/>
    <w:rsid w:val="00357F56"/>
    <w:rsid w:val="00360130"/>
    <w:rsid w:val="0036094A"/>
    <w:rsid w:val="00360CF1"/>
    <w:rsid w:val="0036102E"/>
    <w:rsid w:val="003611A4"/>
    <w:rsid w:val="003616A3"/>
    <w:rsid w:val="0036343A"/>
    <w:rsid w:val="00365779"/>
    <w:rsid w:val="00365D26"/>
    <w:rsid w:val="003673A2"/>
    <w:rsid w:val="003673BD"/>
    <w:rsid w:val="0037014B"/>
    <w:rsid w:val="00370EF8"/>
    <w:rsid w:val="00371397"/>
    <w:rsid w:val="0037250F"/>
    <w:rsid w:val="003726B9"/>
    <w:rsid w:val="00372A15"/>
    <w:rsid w:val="00372E3A"/>
    <w:rsid w:val="00373CE1"/>
    <w:rsid w:val="00374796"/>
    <w:rsid w:val="0037495E"/>
    <w:rsid w:val="00375B61"/>
    <w:rsid w:val="00376691"/>
    <w:rsid w:val="00376B2F"/>
    <w:rsid w:val="0037702C"/>
    <w:rsid w:val="00377717"/>
    <w:rsid w:val="00380DFC"/>
    <w:rsid w:val="00380F6F"/>
    <w:rsid w:val="00381992"/>
    <w:rsid w:val="00381C7E"/>
    <w:rsid w:val="00382111"/>
    <w:rsid w:val="003824D8"/>
    <w:rsid w:val="0038358F"/>
    <w:rsid w:val="003857E3"/>
    <w:rsid w:val="00385C69"/>
    <w:rsid w:val="003862ED"/>
    <w:rsid w:val="0038640D"/>
    <w:rsid w:val="0038646E"/>
    <w:rsid w:val="00386EE4"/>
    <w:rsid w:val="00387974"/>
    <w:rsid w:val="00387C40"/>
    <w:rsid w:val="00390A50"/>
    <w:rsid w:val="00391215"/>
    <w:rsid w:val="003916DF"/>
    <w:rsid w:val="00391D42"/>
    <w:rsid w:val="00391F4D"/>
    <w:rsid w:val="00392412"/>
    <w:rsid w:val="003926FE"/>
    <w:rsid w:val="00393C3F"/>
    <w:rsid w:val="003941BE"/>
    <w:rsid w:val="00394516"/>
    <w:rsid w:val="00394D3A"/>
    <w:rsid w:val="00394F8A"/>
    <w:rsid w:val="003951FE"/>
    <w:rsid w:val="0039632F"/>
    <w:rsid w:val="0039670C"/>
    <w:rsid w:val="00397400"/>
    <w:rsid w:val="00397576"/>
    <w:rsid w:val="0039771B"/>
    <w:rsid w:val="00397FBB"/>
    <w:rsid w:val="003A0B6B"/>
    <w:rsid w:val="003A0D7D"/>
    <w:rsid w:val="003A16C7"/>
    <w:rsid w:val="003A1DEB"/>
    <w:rsid w:val="003A2351"/>
    <w:rsid w:val="003A2D4F"/>
    <w:rsid w:val="003A31D4"/>
    <w:rsid w:val="003A39FE"/>
    <w:rsid w:val="003A55C3"/>
    <w:rsid w:val="003A58C6"/>
    <w:rsid w:val="003A65AE"/>
    <w:rsid w:val="003A6DB8"/>
    <w:rsid w:val="003A7AAA"/>
    <w:rsid w:val="003B04E2"/>
    <w:rsid w:val="003B07E5"/>
    <w:rsid w:val="003B3AD0"/>
    <w:rsid w:val="003B489D"/>
    <w:rsid w:val="003B49F3"/>
    <w:rsid w:val="003B4C0B"/>
    <w:rsid w:val="003B5B94"/>
    <w:rsid w:val="003B6AE1"/>
    <w:rsid w:val="003B6C73"/>
    <w:rsid w:val="003B6FBD"/>
    <w:rsid w:val="003C062C"/>
    <w:rsid w:val="003C07EE"/>
    <w:rsid w:val="003C13EE"/>
    <w:rsid w:val="003C1905"/>
    <w:rsid w:val="003C19F3"/>
    <w:rsid w:val="003C2350"/>
    <w:rsid w:val="003C2787"/>
    <w:rsid w:val="003C28B7"/>
    <w:rsid w:val="003C2D69"/>
    <w:rsid w:val="003C3F37"/>
    <w:rsid w:val="003C4B3E"/>
    <w:rsid w:val="003C4D71"/>
    <w:rsid w:val="003C5061"/>
    <w:rsid w:val="003C51CB"/>
    <w:rsid w:val="003C5293"/>
    <w:rsid w:val="003C53F9"/>
    <w:rsid w:val="003C583A"/>
    <w:rsid w:val="003C7231"/>
    <w:rsid w:val="003C7A42"/>
    <w:rsid w:val="003D0E0D"/>
    <w:rsid w:val="003D0F02"/>
    <w:rsid w:val="003D1DBF"/>
    <w:rsid w:val="003D1E12"/>
    <w:rsid w:val="003D28B6"/>
    <w:rsid w:val="003D2BA4"/>
    <w:rsid w:val="003D3031"/>
    <w:rsid w:val="003D35B5"/>
    <w:rsid w:val="003D3BC5"/>
    <w:rsid w:val="003D3F8B"/>
    <w:rsid w:val="003D4310"/>
    <w:rsid w:val="003D474E"/>
    <w:rsid w:val="003D71EA"/>
    <w:rsid w:val="003D7783"/>
    <w:rsid w:val="003E0257"/>
    <w:rsid w:val="003E045F"/>
    <w:rsid w:val="003E0C00"/>
    <w:rsid w:val="003E1239"/>
    <w:rsid w:val="003E2307"/>
    <w:rsid w:val="003E2782"/>
    <w:rsid w:val="003E2CC8"/>
    <w:rsid w:val="003E3855"/>
    <w:rsid w:val="003E3F96"/>
    <w:rsid w:val="003E4626"/>
    <w:rsid w:val="003E5C10"/>
    <w:rsid w:val="003E60F6"/>
    <w:rsid w:val="003E760A"/>
    <w:rsid w:val="003E7975"/>
    <w:rsid w:val="003E79C4"/>
    <w:rsid w:val="003E7CED"/>
    <w:rsid w:val="003F01DF"/>
    <w:rsid w:val="003F09F2"/>
    <w:rsid w:val="003F0F13"/>
    <w:rsid w:val="003F104B"/>
    <w:rsid w:val="003F197D"/>
    <w:rsid w:val="003F1C1C"/>
    <w:rsid w:val="003F1EC7"/>
    <w:rsid w:val="003F3314"/>
    <w:rsid w:val="003F33DC"/>
    <w:rsid w:val="003F36A2"/>
    <w:rsid w:val="003F3A74"/>
    <w:rsid w:val="003F4161"/>
    <w:rsid w:val="003F42B7"/>
    <w:rsid w:val="003F550E"/>
    <w:rsid w:val="003F5D1B"/>
    <w:rsid w:val="003F5DE9"/>
    <w:rsid w:val="003F6F0F"/>
    <w:rsid w:val="003F7CC0"/>
    <w:rsid w:val="004005D1"/>
    <w:rsid w:val="0040088E"/>
    <w:rsid w:val="00401296"/>
    <w:rsid w:val="00401AEF"/>
    <w:rsid w:val="00402016"/>
    <w:rsid w:val="00402640"/>
    <w:rsid w:val="0040298B"/>
    <w:rsid w:val="00402C46"/>
    <w:rsid w:val="0040328E"/>
    <w:rsid w:val="00404224"/>
    <w:rsid w:val="00404463"/>
    <w:rsid w:val="004050A6"/>
    <w:rsid w:val="00405703"/>
    <w:rsid w:val="004066CC"/>
    <w:rsid w:val="004072B2"/>
    <w:rsid w:val="00407FD0"/>
    <w:rsid w:val="004104F7"/>
    <w:rsid w:val="0041090B"/>
    <w:rsid w:val="00411041"/>
    <w:rsid w:val="00411E4A"/>
    <w:rsid w:val="004120A2"/>
    <w:rsid w:val="00412753"/>
    <w:rsid w:val="00412865"/>
    <w:rsid w:val="00412BAC"/>
    <w:rsid w:val="00413846"/>
    <w:rsid w:val="0041386F"/>
    <w:rsid w:val="00413A97"/>
    <w:rsid w:val="004141E4"/>
    <w:rsid w:val="004142EA"/>
    <w:rsid w:val="00414450"/>
    <w:rsid w:val="00415B22"/>
    <w:rsid w:val="00417FF1"/>
    <w:rsid w:val="004201D7"/>
    <w:rsid w:val="00421423"/>
    <w:rsid w:val="00422D97"/>
    <w:rsid w:val="00422F3B"/>
    <w:rsid w:val="004232CA"/>
    <w:rsid w:val="00423426"/>
    <w:rsid w:val="00423490"/>
    <w:rsid w:val="00423647"/>
    <w:rsid w:val="00423814"/>
    <w:rsid w:val="00424308"/>
    <w:rsid w:val="00424AB2"/>
    <w:rsid w:val="00425AED"/>
    <w:rsid w:val="00425DE5"/>
    <w:rsid w:val="004260DF"/>
    <w:rsid w:val="0042678F"/>
    <w:rsid w:val="00426A65"/>
    <w:rsid w:val="00426AC3"/>
    <w:rsid w:val="00426D82"/>
    <w:rsid w:val="004272D9"/>
    <w:rsid w:val="0043042A"/>
    <w:rsid w:val="00431188"/>
    <w:rsid w:val="0043162E"/>
    <w:rsid w:val="004317F9"/>
    <w:rsid w:val="004324E1"/>
    <w:rsid w:val="0043280C"/>
    <w:rsid w:val="00432BB9"/>
    <w:rsid w:val="0043311A"/>
    <w:rsid w:val="00433F52"/>
    <w:rsid w:val="0043425D"/>
    <w:rsid w:val="00434404"/>
    <w:rsid w:val="00434442"/>
    <w:rsid w:val="00435540"/>
    <w:rsid w:val="00435836"/>
    <w:rsid w:val="004375D8"/>
    <w:rsid w:val="00437FEB"/>
    <w:rsid w:val="00440EC5"/>
    <w:rsid w:val="00441526"/>
    <w:rsid w:val="00441B65"/>
    <w:rsid w:val="004421D8"/>
    <w:rsid w:val="00442A10"/>
    <w:rsid w:val="00442C72"/>
    <w:rsid w:val="00442DA8"/>
    <w:rsid w:val="00442F5E"/>
    <w:rsid w:val="004448BA"/>
    <w:rsid w:val="004449A5"/>
    <w:rsid w:val="00444E70"/>
    <w:rsid w:val="00445496"/>
    <w:rsid w:val="00446CAB"/>
    <w:rsid w:val="00446D29"/>
    <w:rsid w:val="00446D8B"/>
    <w:rsid w:val="00447877"/>
    <w:rsid w:val="00450733"/>
    <w:rsid w:val="00450A1D"/>
    <w:rsid w:val="0045185B"/>
    <w:rsid w:val="00451B53"/>
    <w:rsid w:val="00452408"/>
    <w:rsid w:val="004524BB"/>
    <w:rsid w:val="004529BB"/>
    <w:rsid w:val="00452DA6"/>
    <w:rsid w:val="004539C8"/>
    <w:rsid w:val="004541B6"/>
    <w:rsid w:val="00454D61"/>
    <w:rsid w:val="0045698A"/>
    <w:rsid w:val="0045700D"/>
    <w:rsid w:val="00457642"/>
    <w:rsid w:val="0046134D"/>
    <w:rsid w:val="00461ADC"/>
    <w:rsid w:val="00461AEF"/>
    <w:rsid w:val="00461BBC"/>
    <w:rsid w:val="00462387"/>
    <w:rsid w:val="00462824"/>
    <w:rsid w:val="00462997"/>
    <w:rsid w:val="00462BA2"/>
    <w:rsid w:val="00462D1E"/>
    <w:rsid w:val="00465877"/>
    <w:rsid w:val="004659B0"/>
    <w:rsid w:val="004667FD"/>
    <w:rsid w:val="00467B04"/>
    <w:rsid w:val="00467D17"/>
    <w:rsid w:val="00470BB4"/>
    <w:rsid w:val="00470C0D"/>
    <w:rsid w:val="004714C1"/>
    <w:rsid w:val="004715F4"/>
    <w:rsid w:val="00472E0E"/>
    <w:rsid w:val="00474850"/>
    <w:rsid w:val="00474C69"/>
    <w:rsid w:val="00474DB3"/>
    <w:rsid w:val="00476143"/>
    <w:rsid w:val="00477DEA"/>
    <w:rsid w:val="0048024A"/>
    <w:rsid w:val="0048025C"/>
    <w:rsid w:val="00480F4E"/>
    <w:rsid w:val="00481DC5"/>
    <w:rsid w:val="004821B4"/>
    <w:rsid w:val="00482A14"/>
    <w:rsid w:val="00483805"/>
    <w:rsid w:val="00484278"/>
    <w:rsid w:val="00484324"/>
    <w:rsid w:val="004847AB"/>
    <w:rsid w:val="0048546D"/>
    <w:rsid w:val="00485B28"/>
    <w:rsid w:val="00486248"/>
    <w:rsid w:val="00486323"/>
    <w:rsid w:val="00486746"/>
    <w:rsid w:val="004871BD"/>
    <w:rsid w:val="00487697"/>
    <w:rsid w:val="00491AFE"/>
    <w:rsid w:val="004925EE"/>
    <w:rsid w:val="0049393A"/>
    <w:rsid w:val="004939A1"/>
    <w:rsid w:val="004942B1"/>
    <w:rsid w:val="00494C13"/>
    <w:rsid w:val="00496764"/>
    <w:rsid w:val="00496F2A"/>
    <w:rsid w:val="004A0190"/>
    <w:rsid w:val="004A05F0"/>
    <w:rsid w:val="004A0872"/>
    <w:rsid w:val="004A08D1"/>
    <w:rsid w:val="004A288E"/>
    <w:rsid w:val="004A32C1"/>
    <w:rsid w:val="004A35C0"/>
    <w:rsid w:val="004A3AEF"/>
    <w:rsid w:val="004A4AF6"/>
    <w:rsid w:val="004A50F6"/>
    <w:rsid w:val="004A610F"/>
    <w:rsid w:val="004A6934"/>
    <w:rsid w:val="004A75C9"/>
    <w:rsid w:val="004A7644"/>
    <w:rsid w:val="004B0391"/>
    <w:rsid w:val="004B11D3"/>
    <w:rsid w:val="004B1641"/>
    <w:rsid w:val="004B1BF4"/>
    <w:rsid w:val="004B2031"/>
    <w:rsid w:val="004B20DE"/>
    <w:rsid w:val="004B479B"/>
    <w:rsid w:val="004B5FB7"/>
    <w:rsid w:val="004B660E"/>
    <w:rsid w:val="004B7546"/>
    <w:rsid w:val="004C00F3"/>
    <w:rsid w:val="004C0D43"/>
    <w:rsid w:val="004C0D84"/>
    <w:rsid w:val="004C1667"/>
    <w:rsid w:val="004C1FF1"/>
    <w:rsid w:val="004C21E5"/>
    <w:rsid w:val="004C252E"/>
    <w:rsid w:val="004C25D0"/>
    <w:rsid w:val="004C3465"/>
    <w:rsid w:val="004C3839"/>
    <w:rsid w:val="004C3EB8"/>
    <w:rsid w:val="004C57D9"/>
    <w:rsid w:val="004C5D91"/>
    <w:rsid w:val="004C6D95"/>
    <w:rsid w:val="004C6DDE"/>
    <w:rsid w:val="004C7E2D"/>
    <w:rsid w:val="004D0356"/>
    <w:rsid w:val="004D089B"/>
    <w:rsid w:val="004D0AE1"/>
    <w:rsid w:val="004D0E7F"/>
    <w:rsid w:val="004D0F9A"/>
    <w:rsid w:val="004D15F3"/>
    <w:rsid w:val="004D196F"/>
    <w:rsid w:val="004D1A86"/>
    <w:rsid w:val="004D22FE"/>
    <w:rsid w:val="004D32B2"/>
    <w:rsid w:val="004D4184"/>
    <w:rsid w:val="004D4223"/>
    <w:rsid w:val="004D47C0"/>
    <w:rsid w:val="004D4CDE"/>
    <w:rsid w:val="004D50C9"/>
    <w:rsid w:val="004D522B"/>
    <w:rsid w:val="004D595B"/>
    <w:rsid w:val="004D598A"/>
    <w:rsid w:val="004D6890"/>
    <w:rsid w:val="004D773E"/>
    <w:rsid w:val="004D7B6E"/>
    <w:rsid w:val="004E179D"/>
    <w:rsid w:val="004E1AD3"/>
    <w:rsid w:val="004E1B71"/>
    <w:rsid w:val="004E1F85"/>
    <w:rsid w:val="004E25CE"/>
    <w:rsid w:val="004E39BD"/>
    <w:rsid w:val="004E4148"/>
    <w:rsid w:val="004E4439"/>
    <w:rsid w:val="004E491E"/>
    <w:rsid w:val="004E5899"/>
    <w:rsid w:val="004E59F8"/>
    <w:rsid w:val="004E5EA9"/>
    <w:rsid w:val="004E6058"/>
    <w:rsid w:val="004E624C"/>
    <w:rsid w:val="004E64A7"/>
    <w:rsid w:val="004E6AF1"/>
    <w:rsid w:val="004E7188"/>
    <w:rsid w:val="004E721D"/>
    <w:rsid w:val="004E740A"/>
    <w:rsid w:val="004E7A48"/>
    <w:rsid w:val="004E7E9A"/>
    <w:rsid w:val="004F0F31"/>
    <w:rsid w:val="004F11B6"/>
    <w:rsid w:val="004F11E6"/>
    <w:rsid w:val="004F13C2"/>
    <w:rsid w:val="004F1E94"/>
    <w:rsid w:val="004F2272"/>
    <w:rsid w:val="004F2348"/>
    <w:rsid w:val="004F2A2D"/>
    <w:rsid w:val="004F2C29"/>
    <w:rsid w:val="004F34A3"/>
    <w:rsid w:val="004F44CF"/>
    <w:rsid w:val="004F45CC"/>
    <w:rsid w:val="004F5A10"/>
    <w:rsid w:val="004F710C"/>
    <w:rsid w:val="00500949"/>
    <w:rsid w:val="00500DE6"/>
    <w:rsid w:val="0050105B"/>
    <w:rsid w:val="00501388"/>
    <w:rsid w:val="00502844"/>
    <w:rsid w:val="005030F3"/>
    <w:rsid w:val="005037D7"/>
    <w:rsid w:val="00503C47"/>
    <w:rsid w:val="005057C5"/>
    <w:rsid w:val="00505D18"/>
    <w:rsid w:val="00506503"/>
    <w:rsid w:val="00506A6B"/>
    <w:rsid w:val="00506DA3"/>
    <w:rsid w:val="005078A9"/>
    <w:rsid w:val="00507B25"/>
    <w:rsid w:val="00507CD7"/>
    <w:rsid w:val="005100BB"/>
    <w:rsid w:val="0051081E"/>
    <w:rsid w:val="005111EF"/>
    <w:rsid w:val="0051179E"/>
    <w:rsid w:val="005118C2"/>
    <w:rsid w:val="00512022"/>
    <w:rsid w:val="005125A6"/>
    <w:rsid w:val="0051318A"/>
    <w:rsid w:val="005137F0"/>
    <w:rsid w:val="00513C52"/>
    <w:rsid w:val="00513FA6"/>
    <w:rsid w:val="00514F56"/>
    <w:rsid w:val="005152AC"/>
    <w:rsid w:val="0051658E"/>
    <w:rsid w:val="005165E2"/>
    <w:rsid w:val="00516A61"/>
    <w:rsid w:val="0052114A"/>
    <w:rsid w:val="0052132B"/>
    <w:rsid w:val="005223FD"/>
    <w:rsid w:val="00522CAF"/>
    <w:rsid w:val="0052361C"/>
    <w:rsid w:val="00523A2A"/>
    <w:rsid w:val="00523C3B"/>
    <w:rsid w:val="0052419C"/>
    <w:rsid w:val="00524245"/>
    <w:rsid w:val="005249CD"/>
    <w:rsid w:val="005249F4"/>
    <w:rsid w:val="00524A08"/>
    <w:rsid w:val="00525F90"/>
    <w:rsid w:val="0053116E"/>
    <w:rsid w:val="005311DC"/>
    <w:rsid w:val="00531BA8"/>
    <w:rsid w:val="00531E54"/>
    <w:rsid w:val="00531F01"/>
    <w:rsid w:val="00531FBC"/>
    <w:rsid w:val="0053295C"/>
    <w:rsid w:val="00532B28"/>
    <w:rsid w:val="00532C31"/>
    <w:rsid w:val="005336B6"/>
    <w:rsid w:val="00533917"/>
    <w:rsid w:val="005346C3"/>
    <w:rsid w:val="005347D5"/>
    <w:rsid w:val="005349A2"/>
    <w:rsid w:val="00535A76"/>
    <w:rsid w:val="00535F29"/>
    <w:rsid w:val="00536CEE"/>
    <w:rsid w:val="00536D58"/>
    <w:rsid w:val="00537119"/>
    <w:rsid w:val="00537CE4"/>
    <w:rsid w:val="00543B2B"/>
    <w:rsid w:val="00543CB8"/>
    <w:rsid w:val="00543F33"/>
    <w:rsid w:val="00545042"/>
    <w:rsid w:val="005452E5"/>
    <w:rsid w:val="00545B4F"/>
    <w:rsid w:val="00545C29"/>
    <w:rsid w:val="00545FF5"/>
    <w:rsid w:val="00546754"/>
    <w:rsid w:val="005506CB"/>
    <w:rsid w:val="00550DEA"/>
    <w:rsid w:val="00550DEF"/>
    <w:rsid w:val="00551977"/>
    <w:rsid w:val="005519A9"/>
    <w:rsid w:val="0055272D"/>
    <w:rsid w:val="00552F31"/>
    <w:rsid w:val="00554FE1"/>
    <w:rsid w:val="005552E3"/>
    <w:rsid w:val="005558BF"/>
    <w:rsid w:val="00555985"/>
    <w:rsid w:val="005569E1"/>
    <w:rsid w:val="00556A2D"/>
    <w:rsid w:val="005571D7"/>
    <w:rsid w:val="00557A82"/>
    <w:rsid w:val="00557BA7"/>
    <w:rsid w:val="00557E41"/>
    <w:rsid w:val="00557F0F"/>
    <w:rsid w:val="0056051A"/>
    <w:rsid w:val="0056125B"/>
    <w:rsid w:val="0056134F"/>
    <w:rsid w:val="00561914"/>
    <w:rsid w:val="00561EFF"/>
    <w:rsid w:val="0056213A"/>
    <w:rsid w:val="00562833"/>
    <w:rsid w:val="00563A9C"/>
    <w:rsid w:val="005644E8"/>
    <w:rsid w:val="00564904"/>
    <w:rsid w:val="00566215"/>
    <w:rsid w:val="00566F6D"/>
    <w:rsid w:val="00567DDA"/>
    <w:rsid w:val="005701F0"/>
    <w:rsid w:val="0057035C"/>
    <w:rsid w:val="005723CB"/>
    <w:rsid w:val="005724B1"/>
    <w:rsid w:val="00573829"/>
    <w:rsid w:val="00573908"/>
    <w:rsid w:val="00573922"/>
    <w:rsid w:val="00573B5F"/>
    <w:rsid w:val="005742D2"/>
    <w:rsid w:val="005743DC"/>
    <w:rsid w:val="00575052"/>
    <w:rsid w:val="005750D7"/>
    <w:rsid w:val="00575FE5"/>
    <w:rsid w:val="0057625B"/>
    <w:rsid w:val="00576759"/>
    <w:rsid w:val="00576925"/>
    <w:rsid w:val="00576C1D"/>
    <w:rsid w:val="00576E50"/>
    <w:rsid w:val="005773B2"/>
    <w:rsid w:val="00577B08"/>
    <w:rsid w:val="005800B6"/>
    <w:rsid w:val="00580414"/>
    <w:rsid w:val="005808BB"/>
    <w:rsid w:val="00580A79"/>
    <w:rsid w:val="00581B16"/>
    <w:rsid w:val="00582CE4"/>
    <w:rsid w:val="00582E00"/>
    <w:rsid w:val="00584983"/>
    <w:rsid w:val="00585030"/>
    <w:rsid w:val="00585455"/>
    <w:rsid w:val="005864CB"/>
    <w:rsid w:val="00587B75"/>
    <w:rsid w:val="00587FC8"/>
    <w:rsid w:val="00590023"/>
    <w:rsid w:val="00590133"/>
    <w:rsid w:val="00590236"/>
    <w:rsid w:val="00590887"/>
    <w:rsid w:val="0059127F"/>
    <w:rsid w:val="005914D2"/>
    <w:rsid w:val="005915FE"/>
    <w:rsid w:val="00591945"/>
    <w:rsid w:val="00591C4A"/>
    <w:rsid w:val="00592653"/>
    <w:rsid w:val="005928D7"/>
    <w:rsid w:val="0059488B"/>
    <w:rsid w:val="00594A0B"/>
    <w:rsid w:val="00594B24"/>
    <w:rsid w:val="0059553C"/>
    <w:rsid w:val="00595664"/>
    <w:rsid w:val="00595AED"/>
    <w:rsid w:val="005968BF"/>
    <w:rsid w:val="00596DBE"/>
    <w:rsid w:val="00597ED2"/>
    <w:rsid w:val="005A05BE"/>
    <w:rsid w:val="005A08F6"/>
    <w:rsid w:val="005A0BAC"/>
    <w:rsid w:val="005A0C39"/>
    <w:rsid w:val="005A0F3A"/>
    <w:rsid w:val="005A104B"/>
    <w:rsid w:val="005A10EF"/>
    <w:rsid w:val="005A13EA"/>
    <w:rsid w:val="005A1FA4"/>
    <w:rsid w:val="005A2208"/>
    <w:rsid w:val="005A24A3"/>
    <w:rsid w:val="005A3083"/>
    <w:rsid w:val="005A3F78"/>
    <w:rsid w:val="005A4C9C"/>
    <w:rsid w:val="005A5175"/>
    <w:rsid w:val="005A5316"/>
    <w:rsid w:val="005A5FA7"/>
    <w:rsid w:val="005A6D27"/>
    <w:rsid w:val="005A6ED5"/>
    <w:rsid w:val="005A7CD6"/>
    <w:rsid w:val="005B053A"/>
    <w:rsid w:val="005B16FA"/>
    <w:rsid w:val="005B1B4D"/>
    <w:rsid w:val="005B28B9"/>
    <w:rsid w:val="005B2E0F"/>
    <w:rsid w:val="005B3779"/>
    <w:rsid w:val="005B3DDB"/>
    <w:rsid w:val="005B3ED4"/>
    <w:rsid w:val="005B4192"/>
    <w:rsid w:val="005B4973"/>
    <w:rsid w:val="005B67EC"/>
    <w:rsid w:val="005B6923"/>
    <w:rsid w:val="005B6FB9"/>
    <w:rsid w:val="005B7023"/>
    <w:rsid w:val="005B70E5"/>
    <w:rsid w:val="005B71C3"/>
    <w:rsid w:val="005B7227"/>
    <w:rsid w:val="005B7A4A"/>
    <w:rsid w:val="005C09E0"/>
    <w:rsid w:val="005C0A46"/>
    <w:rsid w:val="005C15F4"/>
    <w:rsid w:val="005C180D"/>
    <w:rsid w:val="005C2797"/>
    <w:rsid w:val="005C40FE"/>
    <w:rsid w:val="005C4158"/>
    <w:rsid w:val="005C41CB"/>
    <w:rsid w:val="005C4AE3"/>
    <w:rsid w:val="005C5655"/>
    <w:rsid w:val="005C62AD"/>
    <w:rsid w:val="005C6A04"/>
    <w:rsid w:val="005D09F6"/>
    <w:rsid w:val="005D1037"/>
    <w:rsid w:val="005D1B36"/>
    <w:rsid w:val="005D2192"/>
    <w:rsid w:val="005D2303"/>
    <w:rsid w:val="005D28D7"/>
    <w:rsid w:val="005D3024"/>
    <w:rsid w:val="005D30B6"/>
    <w:rsid w:val="005D324E"/>
    <w:rsid w:val="005D368D"/>
    <w:rsid w:val="005D36FD"/>
    <w:rsid w:val="005D3BC0"/>
    <w:rsid w:val="005D3D9A"/>
    <w:rsid w:val="005D44F2"/>
    <w:rsid w:val="005D451F"/>
    <w:rsid w:val="005D5F0A"/>
    <w:rsid w:val="005D6514"/>
    <w:rsid w:val="005D6FF1"/>
    <w:rsid w:val="005D7BA5"/>
    <w:rsid w:val="005D7DA1"/>
    <w:rsid w:val="005E0029"/>
    <w:rsid w:val="005E034B"/>
    <w:rsid w:val="005E04C7"/>
    <w:rsid w:val="005E096B"/>
    <w:rsid w:val="005E17F6"/>
    <w:rsid w:val="005E1B1E"/>
    <w:rsid w:val="005E1E46"/>
    <w:rsid w:val="005E2F2C"/>
    <w:rsid w:val="005E32F0"/>
    <w:rsid w:val="005E33B3"/>
    <w:rsid w:val="005E349D"/>
    <w:rsid w:val="005E38AF"/>
    <w:rsid w:val="005E40B9"/>
    <w:rsid w:val="005E4EE1"/>
    <w:rsid w:val="005E6CCE"/>
    <w:rsid w:val="005E75D6"/>
    <w:rsid w:val="005F01F6"/>
    <w:rsid w:val="005F02F0"/>
    <w:rsid w:val="005F05A4"/>
    <w:rsid w:val="005F0CE2"/>
    <w:rsid w:val="005F0F26"/>
    <w:rsid w:val="005F1434"/>
    <w:rsid w:val="005F148D"/>
    <w:rsid w:val="005F1637"/>
    <w:rsid w:val="005F212C"/>
    <w:rsid w:val="005F22DA"/>
    <w:rsid w:val="005F3425"/>
    <w:rsid w:val="005F3DE1"/>
    <w:rsid w:val="005F4555"/>
    <w:rsid w:val="005F4DD7"/>
    <w:rsid w:val="005F4E64"/>
    <w:rsid w:val="005F56C7"/>
    <w:rsid w:val="005F5923"/>
    <w:rsid w:val="005F59C9"/>
    <w:rsid w:val="005F5B9F"/>
    <w:rsid w:val="005F60A7"/>
    <w:rsid w:val="005F6750"/>
    <w:rsid w:val="005F6F36"/>
    <w:rsid w:val="005F6FF2"/>
    <w:rsid w:val="005F7DC9"/>
    <w:rsid w:val="00600414"/>
    <w:rsid w:val="0060051B"/>
    <w:rsid w:val="00601FB8"/>
    <w:rsid w:val="00602634"/>
    <w:rsid w:val="006026DB"/>
    <w:rsid w:val="00603C9D"/>
    <w:rsid w:val="00604190"/>
    <w:rsid w:val="00604D2C"/>
    <w:rsid w:val="00604F16"/>
    <w:rsid w:val="00605140"/>
    <w:rsid w:val="006061E7"/>
    <w:rsid w:val="0060620F"/>
    <w:rsid w:val="00606876"/>
    <w:rsid w:val="006071FA"/>
    <w:rsid w:val="00607A86"/>
    <w:rsid w:val="00610191"/>
    <w:rsid w:val="006105EE"/>
    <w:rsid w:val="00610994"/>
    <w:rsid w:val="006122A1"/>
    <w:rsid w:val="0061262D"/>
    <w:rsid w:val="00612956"/>
    <w:rsid w:val="00613601"/>
    <w:rsid w:val="00613607"/>
    <w:rsid w:val="00613822"/>
    <w:rsid w:val="00614AE3"/>
    <w:rsid w:val="00614D69"/>
    <w:rsid w:val="00616238"/>
    <w:rsid w:val="0061660F"/>
    <w:rsid w:val="0061680B"/>
    <w:rsid w:val="0061686D"/>
    <w:rsid w:val="00616E5B"/>
    <w:rsid w:val="006174A4"/>
    <w:rsid w:val="006177E7"/>
    <w:rsid w:val="00617E7F"/>
    <w:rsid w:val="00620276"/>
    <w:rsid w:val="00620B70"/>
    <w:rsid w:val="00621679"/>
    <w:rsid w:val="0062253E"/>
    <w:rsid w:val="00622D94"/>
    <w:rsid w:val="00623438"/>
    <w:rsid w:val="00623755"/>
    <w:rsid w:val="006243F4"/>
    <w:rsid w:val="006255FB"/>
    <w:rsid w:val="00625613"/>
    <w:rsid w:val="006257E3"/>
    <w:rsid w:val="00626EB5"/>
    <w:rsid w:val="006275D8"/>
    <w:rsid w:val="0062776A"/>
    <w:rsid w:val="00627EB1"/>
    <w:rsid w:val="00627F7A"/>
    <w:rsid w:val="006313E8"/>
    <w:rsid w:val="00631434"/>
    <w:rsid w:val="00632395"/>
    <w:rsid w:val="00633808"/>
    <w:rsid w:val="0063487D"/>
    <w:rsid w:val="00636205"/>
    <w:rsid w:val="00636435"/>
    <w:rsid w:val="006367EC"/>
    <w:rsid w:val="00636A13"/>
    <w:rsid w:val="00636DB5"/>
    <w:rsid w:val="00636E55"/>
    <w:rsid w:val="00637791"/>
    <w:rsid w:val="00637792"/>
    <w:rsid w:val="00640536"/>
    <w:rsid w:val="00641515"/>
    <w:rsid w:val="00641A3E"/>
    <w:rsid w:val="0064200E"/>
    <w:rsid w:val="00642156"/>
    <w:rsid w:val="006422FE"/>
    <w:rsid w:val="0064255D"/>
    <w:rsid w:val="006434E2"/>
    <w:rsid w:val="006438F8"/>
    <w:rsid w:val="00643BCC"/>
    <w:rsid w:val="00645496"/>
    <w:rsid w:val="006459D1"/>
    <w:rsid w:val="00645A52"/>
    <w:rsid w:val="0064628E"/>
    <w:rsid w:val="00646758"/>
    <w:rsid w:val="006469EB"/>
    <w:rsid w:val="00646B27"/>
    <w:rsid w:val="00647659"/>
    <w:rsid w:val="00647B18"/>
    <w:rsid w:val="006518C6"/>
    <w:rsid w:val="00651EEF"/>
    <w:rsid w:val="00653337"/>
    <w:rsid w:val="0065380D"/>
    <w:rsid w:val="006538D3"/>
    <w:rsid w:val="00653F8F"/>
    <w:rsid w:val="006541E4"/>
    <w:rsid w:val="00654A7E"/>
    <w:rsid w:val="00654B13"/>
    <w:rsid w:val="0065577B"/>
    <w:rsid w:val="00655E74"/>
    <w:rsid w:val="006563AF"/>
    <w:rsid w:val="00656882"/>
    <w:rsid w:val="00657379"/>
    <w:rsid w:val="00657C8C"/>
    <w:rsid w:val="00657E8B"/>
    <w:rsid w:val="00657F7B"/>
    <w:rsid w:val="00657FD2"/>
    <w:rsid w:val="0066135E"/>
    <w:rsid w:val="00662C0E"/>
    <w:rsid w:val="00663082"/>
    <w:rsid w:val="00663426"/>
    <w:rsid w:val="00664D2A"/>
    <w:rsid w:val="00665DFD"/>
    <w:rsid w:val="00666574"/>
    <w:rsid w:val="00666C07"/>
    <w:rsid w:val="00667400"/>
    <w:rsid w:val="00667433"/>
    <w:rsid w:val="006679DB"/>
    <w:rsid w:val="00667CBA"/>
    <w:rsid w:val="00667D87"/>
    <w:rsid w:val="00667FE3"/>
    <w:rsid w:val="0067027D"/>
    <w:rsid w:val="006702E3"/>
    <w:rsid w:val="00670DE5"/>
    <w:rsid w:val="00671772"/>
    <w:rsid w:val="00671D94"/>
    <w:rsid w:val="006724C1"/>
    <w:rsid w:val="00672ECF"/>
    <w:rsid w:val="00673325"/>
    <w:rsid w:val="0067372D"/>
    <w:rsid w:val="00674B2D"/>
    <w:rsid w:val="006765D1"/>
    <w:rsid w:val="00677C63"/>
    <w:rsid w:val="00677F5E"/>
    <w:rsid w:val="006802C9"/>
    <w:rsid w:val="00681298"/>
    <w:rsid w:val="006815AA"/>
    <w:rsid w:val="006815C4"/>
    <w:rsid w:val="00681964"/>
    <w:rsid w:val="0068220D"/>
    <w:rsid w:val="00682642"/>
    <w:rsid w:val="00682A63"/>
    <w:rsid w:val="00682E22"/>
    <w:rsid w:val="0068323E"/>
    <w:rsid w:val="00683265"/>
    <w:rsid w:val="0068354B"/>
    <w:rsid w:val="00683C7E"/>
    <w:rsid w:val="00684DB1"/>
    <w:rsid w:val="00685CC4"/>
    <w:rsid w:val="00686555"/>
    <w:rsid w:val="006876AB"/>
    <w:rsid w:val="006876F9"/>
    <w:rsid w:val="00687F52"/>
    <w:rsid w:val="00687FCF"/>
    <w:rsid w:val="0069056E"/>
    <w:rsid w:val="00690A99"/>
    <w:rsid w:val="00691352"/>
    <w:rsid w:val="00692BC3"/>
    <w:rsid w:val="00692F9E"/>
    <w:rsid w:val="0069343D"/>
    <w:rsid w:val="006937A1"/>
    <w:rsid w:val="00693B71"/>
    <w:rsid w:val="00693D4B"/>
    <w:rsid w:val="0069455C"/>
    <w:rsid w:val="0069550F"/>
    <w:rsid w:val="00695946"/>
    <w:rsid w:val="00695A84"/>
    <w:rsid w:val="0069661E"/>
    <w:rsid w:val="00696D17"/>
    <w:rsid w:val="00696E03"/>
    <w:rsid w:val="006A08C5"/>
    <w:rsid w:val="006A1404"/>
    <w:rsid w:val="006A1DC7"/>
    <w:rsid w:val="006A1E3D"/>
    <w:rsid w:val="006A1F94"/>
    <w:rsid w:val="006A2582"/>
    <w:rsid w:val="006A2F67"/>
    <w:rsid w:val="006A3B0E"/>
    <w:rsid w:val="006A3B7E"/>
    <w:rsid w:val="006A4EEE"/>
    <w:rsid w:val="006A78F5"/>
    <w:rsid w:val="006B0599"/>
    <w:rsid w:val="006B1AAF"/>
    <w:rsid w:val="006B1AD6"/>
    <w:rsid w:val="006B1CBE"/>
    <w:rsid w:val="006B1CF4"/>
    <w:rsid w:val="006B238A"/>
    <w:rsid w:val="006B287D"/>
    <w:rsid w:val="006B2946"/>
    <w:rsid w:val="006B2A7A"/>
    <w:rsid w:val="006B2B73"/>
    <w:rsid w:val="006B2D72"/>
    <w:rsid w:val="006B34B8"/>
    <w:rsid w:val="006B3F3F"/>
    <w:rsid w:val="006B4136"/>
    <w:rsid w:val="006B43C5"/>
    <w:rsid w:val="006B498B"/>
    <w:rsid w:val="006B5188"/>
    <w:rsid w:val="006B51C4"/>
    <w:rsid w:val="006B589A"/>
    <w:rsid w:val="006B5F56"/>
    <w:rsid w:val="006B6601"/>
    <w:rsid w:val="006B6611"/>
    <w:rsid w:val="006B731F"/>
    <w:rsid w:val="006B7962"/>
    <w:rsid w:val="006B7A93"/>
    <w:rsid w:val="006C005E"/>
    <w:rsid w:val="006C02B4"/>
    <w:rsid w:val="006C04E4"/>
    <w:rsid w:val="006C0BB5"/>
    <w:rsid w:val="006C11A5"/>
    <w:rsid w:val="006C1203"/>
    <w:rsid w:val="006C18E2"/>
    <w:rsid w:val="006C2067"/>
    <w:rsid w:val="006C26B6"/>
    <w:rsid w:val="006C29FA"/>
    <w:rsid w:val="006C2EC9"/>
    <w:rsid w:val="006C3DFB"/>
    <w:rsid w:val="006C4950"/>
    <w:rsid w:val="006C4AA5"/>
    <w:rsid w:val="006C557B"/>
    <w:rsid w:val="006C5A1C"/>
    <w:rsid w:val="006C5B3B"/>
    <w:rsid w:val="006C61E1"/>
    <w:rsid w:val="006C6688"/>
    <w:rsid w:val="006C685F"/>
    <w:rsid w:val="006C69B5"/>
    <w:rsid w:val="006C7243"/>
    <w:rsid w:val="006C764D"/>
    <w:rsid w:val="006C7CC8"/>
    <w:rsid w:val="006D0486"/>
    <w:rsid w:val="006D136A"/>
    <w:rsid w:val="006D220A"/>
    <w:rsid w:val="006D2EC1"/>
    <w:rsid w:val="006D3397"/>
    <w:rsid w:val="006D3486"/>
    <w:rsid w:val="006D357E"/>
    <w:rsid w:val="006D37EC"/>
    <w:rsid w:val="006D3E0E"/>
    <w:rsid w:val="006D54D3"/>
    <w:rsid w:val="006D5638"/>
    <w:rsid w:val="006D58DF"/>
    <w:rsid w:val="006D5AF8"/>
    <w:rsid w:val="006D7309"/>
    <w:rsid w:val="006D7689"/>
    <w:rsid w:val="006D7F7A"/>
    <w:rsid w:val="006E012B"/>
    <w:rsid w:val="006E0631"/>
    <w:rsid w:val="006E06C2"/>
    <w:rsid w:val="006E0D2D"/>
    <w:rsid w:val="006E1F86"/>
    <w:rsid w:val="006E248A"/>
    <w:rsid w:val="006E27C9"/>
    <w:rsid w:val="006E296F"/>
    <w:rsid w:val="006E2D1C"/>
    <w:rsid w:val="006E2D43"/>
    <w:rsid w:val="006E3F9F"/>
    <w:rsid w:val="006E419A"/>
    <w:rsid w:val="006E41C4"/>
    <w:rsid w:val="006E4572"/>
    <w:rsid w:val="006E4A30"/>
    <w:rsid w:val="006E66EB"/>
    <w:rsid w:val="006E7357"/>
    <w:rsid w:val="006F0BD7"/>
    <w:rsid w:val="006F1132"/>
    <w:rsid w:val="006F1D27"/>
    <w:rsid w:val="006F23D8"/>
    <w:rsid w:val="006F2E90"/>
    <w:rsid w:val="006F2FC4"/>
    <w:rsid w:val="006F310F"/>
    <w:rsid w:val="006F35DC"/>
    <w:rsid w:val="006F3E3C"/>
    <w:rsid w:val="006F4A26"/>
    <w:rsid w:val="006F4AB3"/>
    <w:rsid w:val="006F4DAC"/>
    <w:rsid w:val="006F4DBD"/>
    <w:rsid w:val="006F5338"/>
    <w:rsid w:val="006F54F4"/>
    <w:rsid w:val="006F5A01"/>
    <w:rsid w:val="006F6010"/>
    <w:rsid w:val="006F7119"/>
    <w:rsid w:val="006F76A4"/>
    <w:rsid w:val="006F7B25"/>
    <w:rsid w:val="00700281"/>
    <w:rsid w:val="00700F26"/>
    <w:rsid w:val="0070136F"/>
    <w:rsid w:val="00701E50"/>
    <w:rsid w:val="00701E6C"/>
    <w:rsid w:val="0070211D"/>
    <w:rsid w:val="007023D5"/>
    <w:rsid w:val="0070310E"/>
    <w:rsid w:val="00704384"/>
    <w:rsid w:val="00704BA8"/>
    <w:rsid w:val="00705991"/>
    <w:rsid w:val="00705A77"/>
    <w:rsid w:val="007063FB"/>
    <w:rsid w:val="007067B5"/>
    <w:rsid w:val="00706941"/>
    <w:rsid w:val="00706F09"/>
    <w:rsid w:val="007073D1"/>
    <w:rsid w:val="007073E0"/>
    <w:rsid w:val="00710572"/>
    <w:rsid w:val="00710AD5"/>
    <w:rsid w:val="0071143E"/>
    <w:rsid w:val="007115BB"/>
    <w:rsid w:val="00711C97"/>
    <w:rsid w:val="00712E48"/>
    <w:rsid w:val="00713A75"/>
    <w:rsid w:val="007141BC"/>
    <w:rsid w:val="007153E3"/>
    <w:rsid w:val="00715F97"/>
    <w:rsid w:val="00716130"/>
    <w:rsid w:val="0071649C"/>
    <w:rsid w:val="00716E39"/>
    <w:rsid w:val="007171DC"/>
    <w:rsid w:val="007175C7"/>
    <w:rsid w:val="00717FE2"/>
    <w:rsid w:val="00720B6D"/>
    <w:rsid w:val="0072122A"/>
    <w:rsid w:val="007215C7"/>
    <w:rsid w:val="00721A96"/>
    <w:rsid w:val="00721AE6"/>
    <w:rsid w:val="007233E6"/>
    <w:rsid w:val="00723579"/>
    <w:rsid w:val="00724370"/>
    <w:rsid w:val="00724AC5"/>
    <w:rsid w:val="00724EC8"/>
    <w:rsid w:val="00726D4A"/>
    <w:rsid w:val="007304B5"/>
    <w:rsid w:val="007311AB"/>
    <w:rsid w:val="00731474"/>
    <w:rsid w:val="007319E1"/>
    <w:rsid w:val="00732352"/>
    <w:rsid w:val="00732944"/>
    <w:rsid w:val="00732A1A"/>
    <w:rsid w:val="00733067"/>
    <w:rsid w:val="00733CD6"/>
    <w:rsid w:val="00733CE0"/>
    <w:rsid w:val="0073414C"/>
    <w:rsid w:val="007351FE"/>
    <w:rsid w:val="00735CD3"/>
    <w:rsid w:val="0073643B"/>
    <w:rsid w:val="00736555"/>
    <w:rsid w:val="0073710D"/>
    <w:rsid w:val="00741A93"/>
    <w:rsid w:val="00741F91"/>
    <w:rsid w:val="007422CE"/>
    <w:rsid w:val="0074269F"/>
    <w:rsid w:val="0074388E"/>
    <w:rsid w:val="00743AF0"/>
    <w:rsid w:val="00744012"/>
    <w:rsid w:val="00744366"/>
    <w:rsid w:val="00745193"/>
    <w:rsid w:val="0074571E"/>
    <w:rsid w:val="00745E4F"/>
    <w:rsid w:val="00745ED6"/>
    <w:rsid w:val="00746371"/>
    <w:rsid w:val="007466C4"/>
    <w:rsid w:val="0074672C"/>
    <w:rsid w:val="00746CE4"/>
    <w:rsid w:val="00746E41"/>
    <w:rsid w:val="00747B19"/>
    <w:rsid w:val="00747F10"/>
    <w:rsid w:val="00750075"/>
    <w:rsid w:val="00750186"/>
    <w:rsid w:val="00750C1A"/>
    <w:rsid w:val="00750D3B"/>
    <w:rsid w:val="00751097"/>
    <w:rsid w:val="00751518"/>
    <w:rsid w:val="007526EA"/>
    <w:rsid w:val="00752856"/>
    <w:rsid w:val="007536D9"/>
    <w:rsid w:val="00753FB6"/>
    <w:rsid w:val="0075529C"/>
    <w:rsid w:val="0075547F"/>
    <w:rsid w:val="007565B0"/>
    <w:rsid w:val="00756CB2"/>
    <w:rsid w:val="00756DD6"/>
    <w:rsid w:val="00757213"/>
    <w:rsid w:val="007576DF"/>
    <w:rsid w:val="00757BE7"/>
    <w:rsid w:val="00761CCB"/>
    <w:rsid w:val="0076237E"/>
    <w:rsid w:val="00762AEB"/>
    <w:rsid w:val="00762AF9"/>
    <w:rsid w:val="0076365E"/>
    <w:rsid w:val="00763868"/>
    <w:rsid w:val="00763A49"/>
    <w:rsid w:val="00763A98"/>
    <w:rsid w:val="00763D98"/>
    <w:rsid w:val="00763F4C"/>
    <w:rsid w:val="007640B0"/>
    <w:rsid w:val="007643C0"/>
    <w:rsid w:val="00764842"/>
    <w:rsid w:val="00764A35"/>
    <w:rsid w:val="00764BA4"/>
    <w:rsid w:val="00764C61"/>
    <w:rsid w:val="00764E51"/>
    <w:rsid w:val="00765047"/>
    <w:rsid w:val="007652C2"/>
    <w:rsid w:val="00765B36"/>
    <w:rsid w:val="0076635E"/>
    <w:rsid w:val="00766FC6"/>
    <w:rsid w:val="007672AE"/>
    <w:rsid w:val="007702B9"/>
    <w:rsid w:val="00771287"/>
    <w:rsid w:val="00771BC1"/>
    <w:rsid w:val="0077448E"/>
    <w:rsid w:val="00774544"/>
    <w:rsid w:val="007746AF"/>
    <w:rsid w:val="00774BB4"/>
    <w:rsid w:val="007750FD"/>
    <w:rsid w:val="00775DEE"/>
    <w:rsid w:val="00777250"/>
    <w:rsid w:val="007777DB"/>
    <w:rsid w:val="00777BB3"/>
    <w:rsid w:val="00777D4E"/>
    <w:rsid w:val="007803E8"/>
    <w:rsid w:val="00780912"/>
    <w:rsid w:val="00781421"/>
    <w:rsid w:val="00781840"/>
    <w:rsid w:val="00781E27"/>
    <w:rsid w:val="00782090"/>
    <w:rsid w:val="0078209F"/>
    <w:rsid w:val="007823B6"/>
    <w:rsid w:val="0078303B"/>
    <w:rsid w:val="00783711"/>
    <w:rsid w:val="007839DD"/>
    <w:rsid w:val="00783F16"/>
    <w:rsid w:val="0078472F"/>
    <w:rsid w:val="00786258"/>
    <w:rsid w:val="00786277"/>
    <w:rsid w:val="00786BC5"/>
    <w:rsid w:val="00787067"/>
    <w:rsid w:val="00787A3F"/>
    <w:rsid w:val="007900F9"/>
    <w:rsid w:val="007904AF"/>
    <w:rsid w:val="007905AC"/>
    <w:rsid w:val="00790CC8"/>
    <w:rsid w:val="007916AC"/>
    <w:rsid w:val="007937A2"/>
    <w:rsid w:val="0079530D"/>
    <w:rsid w:val="007956F8"/>
    <w:rsid w:val="00795B85"/>
    <w:rsid w:val="0079671F"/>
    <w:rsid w:val="00796FA2"/>
    <w:rsid w:val="00797334"/>
    <w:rsid w:val="00797421"/>
    <w:rsid w:val="0079747E"/>
    <w:rsid w:val="00797B10"/>
    <w:rsid w:val="007A04C6"/>
    <w:rsid w:val="007A3313"/>
    <w:rsid w:val="007A3ABB"/>
    <w:rsid w:val="007A3F3E"/>
    <w:rsid w:val="007A41D4"/>
    <w:rsid w:val="007A5392"/>
    <w:rsid w:val="007A5A98"/>
    <w:rsid w:val="007A5CC5"/>
    <w:rsid w:val="007A6233"/>
    <w:rsid w:val="007A63AE"/>
    <w:rsid w:val="007A69D7"/>
    <w:rsid w:val="007A6BFF"/>
    <w:rsid w:val="007A7B2C"/>
    <w:rsid w:val="007B0C79"/>
    <w:rsid w:val="007B0E44"/>
    <w:rsid w:val="007B0ECD"/>
    <w:rsid w:val="007B1B01"/>
    <w:rsid w:val="007B22FF"/>
    <w:rsid w:val="007B24D7"/>
    <w:rsid w:val="007B2911"/>
    <w:rsid w:val="007B34C2"/>
    <w:rsid w:val="007B3B44"/>
    <w:rsid w:val="007B3E3C"/>
    <w:rsid w:val="007B416C"/>
    <w:rsid w:val="007B470A"/>
    <w:rsid w:val="007B49A8"/>
    <w:rsid w:val="007B4B45"/>
    <w:rsid w:val="007B5064"/>
    <w:rsid w:val="007B5397"/>
    <w:rsid w:val="007B5749"/>
    <w:rsid w:val="007B5A30"/>
    <w:rsid w:val="007B7029"/>
    <w:rsid w:val="007B7118"/>
    <w:rsid w:val="007B7ABA"/>
    <w:rsid w:val="007C0795"/>
    <w:rsid w:val="007C0C27"/>
    <w:rsid w:val="007C13EF"/>
    <w:rsid w:val="007C1453"/>
    <w:rsid w:val="007C1CA0"/>
    <w:rsid w:val="007C1E5F"/>
    <w:rsid w:val="007C204E"/>
    <w:rsid w:val="007C29E1"/>
    <w:rsid w:val="007C2F9C"/>
    <w:rsid w:val="007C31E3"/>
    <w:rsid w:val="007C34E8"/>
    <w:rsid w:val="007C3620"/>
    <w:rsid w:val="007C38BF"/>
    <w:rsid w:val="007C4BE5"/>
    <w:rsid w:val="007C4F27"/>
    <w:rsid w:val="007C51F0"/>
    <w:rsid w:val="007C5787"/>
    <w:rsid w:val="007C60AC"/>
    <w:rsid w:val="007C63FF"/>
    <w:rsid w:val="007C6C7B"/>
    <w:rsid w:val="007C6D11"/>
    <w:rsid w:val="007C70F4"/>
    <w:rsid w:val="007C7637"/>
    <w:rsid w:val="007D0423"/>
    <w:rsid w:val="007D0A30"/>
    <w:rsid w:val="007D0A97"/>
    <w:rsid w:val="007D1B86"/>
    <w:rsid w:val="007D2D36"/>
    <w:rsid w:val="007D2F9D"/>
    <w:rsid w:val="007D3E37"/>
    <w:rsid w:val="007D41B6"/>
    <w:rsid w:val="007D44CF"/>
    <w:rsid w:val="007D4D44"/>
    <w:rsid w:val="007D5438"/>
    <w:rsid w:val="007D57C5"/>
    <w:rsid w:val="007D5EF9"/>
    <w:rsid w:val="007D6499"/>
    <w:rsid w:val="007D690C"/>
    <w:rsid w:val="007D70F5"/>
    <w:rsid w:val="007D785F"/>
    <w:rsid w:val="007D7949"/>
    <w:rsid w:val="007D7A3B"/>
    <w:rsid w:val="007E0208"/>
    <w:rsid w:val="007E040F"/>
    <w:rsid w:val="007E064D"/>
    <w:rsid w:val="007E1260"/>
    <w:rsid w:val="007E1372"/>
    <w:rsid w:val="007E189E"/>
    <w:rsid w:val="007E190C"/>
    <w:rsid w:val="007E1D0F"/>
    <w:rsid w:val="007E20C0"/>
    <w:rsid w:val="007E28F7"/>
    <w:rsid w:val="007E3763"/>
    <w:rsid w:val="007E4197"/>
    <w:rsid w:val="007E43FA"/>
    <w:rsid w:val="007E47BA"/>
    <w:rsid w:val="007E4CBC"/>
    <w:rsid w:val="007E5054"/>
    <w:rsid w:val="007E50C2"/>
    <w:rsid w:val="007E55FC"/>
    <w:rsid w:val="007E5681"/>
    <w:rsid w:val="007F030D"/>
    <w:rsid w:val="007F03EC"/>
    <w:rsid w:val="007F101D"/>
    <w:rsid w:val="007F1A18"/>
    <w:rsid w:val="007F2471"/>
    <w:rsid w:val="007F2C3D"/>
    <w:rsid w:val="007F2CAA"/>
    <w:rsid w:val="007F309D"/>
    <w:rsid w:val="007F34F4"/>
    <w:rsid w:val="007F3754"/>
    <w:rsid w:val="007F384A"/>
    <w:rsid w:val="007F49B1"/>
    <w:rsid w:val="007F5043"/>
    <w:rsid w:val="007F5440"/>
    <w:rsid w:val="007F7263"/>
    <w:rsid w:val="007F7CAF"/>
    <w:rsid w:val="007F7DAD"/>
    <w:rsid w:val="00801658"/>
    <w:rsid w:val="00801834"/>
    <w:rsid w:val="00801F27"/>
    <w:rsid w:val="008021AB"/>
    <w:rsid w:val="00803871"/>
    <w:rsid w:val="00803C5C"/>
    <w:rsid w:val="00803EE8"/>
    <w:rsid w:val="00804A39"/>
    <w:rsid w:val="00804AAC"/>
    <w:rsid w:val="00805BA8"/>
    <w:rsid w:val="008066AC"/>
    <w:rsid w:val="00807007"/>
    <w:rsid w:val="00807214"/>
    <w:rsid w:val="008074B3"/>
    <w:rsid w:val="008075A1"/>
    <w:rsid w:val="00807840"/>
    <w:rsid w:val="00810063"/>
    <w:rsid w:val="008100B8"/>
    <w:rsid w:val="008108EF"/>
    <w:rsid w:val="00810B82"/>
    <w:rsid w:val="00813065"/>
    <w:rsid w:val="00815050"/>
    <w:rsid w:val="008153F2"/>
    <w:rsid w:val="0081557F"/>
    <w:rsid w:val="00815AF0"/>
    <w:rsid w:val="00815C52"/>
    <w:rsid w:val="0081661A"/>
    <w:rsid w:val="00816668"/>
    <w:rsid w:val="008166A6"/>
    <w:rsid w:val="00816F27"/>
    <w:rsid w:val="0081713A"/>
    <w:rsid w:val="008175B5"/>
    <w:rsid w:val="00817A41"/>
    <w:rsid w:val="00820FBB"/>
    <w:rsid w:val="00821509"/>
    <w:rsid w:val="00822426"/>
    <w:rsid w:val="008226D1"/>
    <w:rsid w:val="00823236"/>
    <w:rsid w:val="008234C3"/>
    <w:rsid w:val="00823B0E"/>
    <w:rsid w:val="00824D29"/>
    <w:rsid w:val="008255AF"/>
    <w:rsid w:val="00825812"/>
    <w:rsid w:val="00827488"/>
    <w:rsid w:val="0082789C"/>
    <w:rsid w:val="00827B3C"/>
    <w:rsid w:val="00827DBD"/>
    <w:rsid w:val="008307D7"/>
    <w:rsid w:val="00831032"/>
    <w:rsid w:val="00832A76"/>
    <w:rsid w:val="0083376C"/>
    <w:rsid w:val="00833F96"/>
    <w:rsid w:val="0083529D"/>
    <w:rsid w:val="008359D6"/>
    <w:rsid w:val="008364B4"/>
    <w:rsid w:val="008368E6"/>
    <w:rsid w:val="0083758D"/>
    <w:rsid w:val="0083790F"/>
    <w:rsid w:val="00837EA2"/>
    <w:rsid w:val="0084018F"/>
    <w:rsid w:val="008403F2"/>
    <w:rsid w:val="00840AF6"/>
    <w:rsid w:val="00841AE7"/>
    <w:rsid w:val="0084227E"/>
    <w:rsid w:val="0084249B"/>
    <w:rsid w:val="008429D5"/>
    <w:rsid w:val="008436A8"/>
    <w:rsid w:val="00843B91"/>
    <w:rsid w:val="0084453E"/>
    <w:rsid w:val="00844655"/>
    <w:rsid w:val="00844E3F"/>
    <w:rsid w:val="00844EE3"/>
    <w:rsid w:val="00850E7E"/>
    <w:rsid w:val="00852291"/>
    <w:rsid w:val="00852837"/>
    <w:rsid w:val="008531B1"/>
    <w:rsid w:val="00853DEB"/>
    <w:rsid w:val="00853EFA"/>
    <w:rsid w:val="00854AF8"/>
    <w:rsid w:val="00856D64"/>
    <w:rsid w:val="00857503"/>
    <w:rsid w:val="00857BDE"/>
    <w:rsid w:val="00857C70"/>
    <w:rsid w:val="008603E2"/>
    <w:rsid w:val="0086102A"/>
    <w:rsid w:val="0086154F"/>
    <w:rsid w:val="00862AFC"/>
    <w:rsid w:val="008639EF"/>
    <w:rsid w:val="00863F61"/>
    <w:rsid w:val="00864497"/>
    <w:rsid w:val="0086472E"/>
    <w:rsid w:val="00864E60"/>
    <w:rsid w:val="0086524C"/>
    <w:rsid w:val="00865E91"/>
    <w:rsid w:val="0086607E"/>
    <w:rsid w:val="0086627D"/>
    <w:rsid w:val="00866905"/>
    <w:rsid w:val="008673B7"/>
    <w:rsid w:val="008700B4"/>
    <w:rsid w:val="00870207"/>
    <w:rsid w:val="00870466"/>
    <w:rsid w:val="00870972"/>
    <w:rsid w:val="0087353C"/>
    <w:rsid w:val="00873B20"/>
    <w:rsid w:val="00873FD3"/>
    <w:rsid w:val="00874A20"/>
    <w:rsid w:val="00874BF9"/>
    <w:rsid w:val="008753CF"/>
    <w:rsid w:val="00875530"/>
    <w:rsid w:val="0087608B"/>
    <w:rsid w:val="00876A88"/>
    <w:rsid w:val="0087784E"/>
    <w:rsid w:val="008779A0"/>
    <w:rsid w:val="00877D2F"/>
    <w:rsid w:val="00880C43"/>
    <w:rsid w:val="00880C4D"/>
    <w:rsid w:val="00880E3E"/>
    <w:rsid w:val="00881829"/>
    <w:rsid w:val="00882321"/>
    <w:rsid w:val="0088270C"/>
    <w:rsid w:val="00882968"/>
    <w:rsid w:val="008829C7"/>
    <w:rsid w:val="00882B62"/>
    <w:rsid w:val="00882EA4"/>
    <w:rsid w:val="0088370B"/>
    <w:rsid w:val="00883822"/>
    <w:rsid w:val="0088442C"/>
    <w:rsid w:val="00884A3E"/>
    <w:rsid w:val="008857F2"/>
    <w:rsid w:val="00885BB3"/>
    <w:rsid w:val="00885CB7"/>
    <w:rsid w:val="00886489"/>
    <w:rsid w:val="008865AB"/>
    <w:rsid w:val="008869CB"/>
    <w:rsid w:val="00886EC9"/>
    <w:rsid w:val="00887229"/>
    <w:rsid w:val="008872A9"/>
    <w:rsid w:val="008904D0"/>
    <w:rsid w:val="008906CF"/>
    <w:rsid w:val="00890D9B"/>
    <w:rsid w:val="00891286"/>
    <w:rsid w:val="00891635"/>
    <w:rsid w:val="00891852"/>
    <w:rsid w:val="00891955"/>
    <w:rsid w:val="00891B8F"/>
    <w:rsid w:val="00893F7A"/>
    <w:rsid w:val="00894DA7"/>
    <w:rsid w:val="00895163"/>
    <w:rsid w:val="00895286"/>
    <w:rsid w:val="008959D3"/>
    <w:rsid w:val="00895B8D"/>
    <w:rsid w:val="00896239"/>
    <w:rsid w:val="00896B14"/>
    <w:rsid w:val="00896DC2"/>
    <w:rsid w:val="00896F7E"/>
    <w:rsid w:val="00897819"/>
    <w:rsid w:val="008A0141"/>
    <w:rsid w:val="008A07FD"/>
    <w:rsid w:val="008A0895"/>
    <w:rsid w:val="008A0EA5"/>
    <w:rsid w:val="008A1169"/>
    <w:rsid w:val="008A1202"/>
    <w:rsid w:val="008A143A"/>
    <w:rsid w:val="008A4764"/>
    <w:rsid w:val="008A60B6"/>
    <w:rsid w:val="008A61EB"/>
    <w:rsid w:val="008A660C"/>
    <w:rsid w:val="008A6A50"/>
    <w:rsid w:val="008A6F86"/>
    <w:rsid w:val="008A74E2"/>
    <w:rsid w:val="008A7C26"/>
    <w:rsid w:val="008B0DA4"/>
    <w:rsid w:val="008B10F8"/>
    <w:rsid w:val="008B1154"/>
    <w:rsid w:val="008B12BD"/>
    <w:rsid w:val="008B2BF0"/>
    <w:rsid w:val="008B2F5B"/>
    <w:rsid w:val="008B392E"/>
    <w:rsid w:val="008B4319"/>
    <w:rsid w:val="008B4419"/>
    <w:rsid w:val="008B4568"/>
    <w:rsid w:val="008B4DDF"/>
    <w:rsid w:val="008B5726"/>
    <w:rsid w:val="008B573E"/>
    <w:rsid w:val="008B5771"/>
    <w:rsid w:val="008B605E"/>
    <w:rsid w:val="008B60F1"/>
    <w:rsid w:val="008B6123"/>
    <w:rsid w:val="008B626F"/>
    <w:rsid w:val="008B62E6"/>
    <w:rsid w:val="008B6693"/>
    <w:rsid w:val="008B679A"/>
    <w:rsid w:val="008B6C7A"/>
    <w:rsid w:val="008B7CAD"/>
    <w:rsid w:val="008B7FAA"/>
    <w:rsid w:val="008C1B5F"/>
    <w:rsid w:val="008C1E49"/>
    <w:rsid w:val="008C1EF3"/>
    <w:rsid w:val="008C1F09"/>
    <w:rsid w:val="008C22C2"/>
    <w:rsid w:val="008C2D67"/>
    <w:rsid w:val="008C380E"/>
    <w:rsid w:val="008C3A6B"/>
    <w:rsid w:val="008C4803"/>
    <w:rsid w:val="008C4864"/>
    <w:rsid w:val="008C4B9F"/>
    <w:rsid w:val="008C4DCB"/>
    <w:rsid w:val="008C6697"/>
    <w:rsid w:val="008C671E"/>
    <w:rsid w:val="008C702B"/>
    <w:rsid w:val="008C7078"/>
    <w:rsid w:val="008C71DD"/>
    <w:rsid w:val="008D015A"/>
    <w:rsid w:val="008D051D"/>
    <w:rsid w:val="008D05ED"/>
    <w:rsid w:val="008D0F4E"/>
    <w:rsid w:val="008D0FA0"/>
    <w:rsid w:val="008D2355"/>
    <w:rsid w:val="008D259B"/>
    <w:rsid w:val="008D2A78"/>
    <w:rsid w:val="008D2F69"/>
    <w:rsid w:val="008D3779"/>
    <w:rsid w:val="008D3AA6"/>
    <w:rsid w:val="008D3EFA"/>
    <w:rsid w:val="008D4387"/>
    <w:rsid w:val="008D43CC"/>
    <w:rsid w:val="008D4BB2"/>
    <w:rsid w:val="008D5408"/>
    <w:rsid w:val="008E0EE7"/>
    <w:rsid w:val="008E1578"/>
    <w:rsid w:val="008E1875"/>
    <w:rsid w:val="008E1CE6"/>
    <w:rsid w:val="008E2798"/>
    <w:rsid w:val="008E2DC3"/>
    <w:rsid w:val="008E310C"/>
    <w:rsid w:val="008E3F48"/>
    <w:rsid w:val="008E4077"/>
    <w:rsid w:val="008E606C"/>
    <w:rsid w:val="008E6634"/>
    <w:rsid w:val="008E6F78"/>
    <w:rsid w:val="008E6FB2"/>
    <w:rsid w:val="008F099F"/>
    <w:rsid w:val="008F1273"/>
    <w:rsid w:val="008F19AA"/>
    <w:rsid w:val="008F1A64"/>
    <w:rsid w:val="008F1AA9"/>
    <w:rsid w:val="008F2787"/>
    <w:rsid w:val="008F3C5F"/>
    <w:rsid w:val="008F40A6"/>
    <w:rsid w:val="008F46D9"/>
    <w:rsid w:val="008F4860"/>
    <w:rsid w:val="008F48DA"/>
    <w:rsid w:val="008F4CE5"/>
    <w:rsid w:val="008F4EE5"/>
    <w:rsid w:val="008F50B8"/>
    <w:rsid w:val="008F5C08"/>
    <w:rsid w:val="008F6212"/>
    <w:rsid w:val="008F69F3"/>
    <w:rsid w:val="008F6BA4"/>
    <w:rsid w:val="008F72DD"/>
    <w:rsid w:val="00900A59"/>
    <w:rsid w:val="009014CC"/>
    <w:rsid w:val="00902FB3"/>
    <w:rsid w:val="0090361F"/>
    <w:rsid w:val="00904288"/>
    <w:rsid w:val="00904B40"/>
    <w:rsid w:val="00904BE2"/>
    <w:rsid w:val="00904F24"/>
    <w:rsid w:val="00904FAF"/>
    <w:rsid w:val="009051EE"/>
    <w:rsid w:val="009058AB"/>
    <w:rsid w:val="00906EA7"/>
    <w:rsid w:val="00907355"/>
    <w:rsid w:val="00907830"/>
    <w:rsid w:val="00910D5E"/>
    <w:rsid w:val="00910FA5"/>
    <w:rsid w:val="00911191"/>
    <w:rsid w:val="009111AA"/>
    <w:rsid w:val="00911EE3"/>
    <w:rsid w:val="00912038"/>
    <w:rsid w:val="0091212A"/>
    <w:rsid w:val="0091265D"/>
    <w:rsid w:val="00912697"/>
    <w:rsid w:val="0091277E"/>
    <w:rsid w:val="00913878"/>
    <w:rsid w:val="00913F81"/>
    <w:rsid w:val="00914649"/>
    <w:rsid w:val="0091506F"/>
    <w:rsid w:val="0091523C"/>
    <w:rsid w:val="00915494"/>
    <w:rsid w:val="009156CE"/>
    <w:rsid w:val="00915975"/>
    <w:rsid w:val="0091598E"/>
    <w:rsid w:val="0091705F"/>
    <w:rsid w:val="00917237"/>
    <w:rsid w:val="009176C2"/>
    <w:rsid w:val="00917DF4"/>
    <w:rsid w:val="00920174"/>
    <w:rsid w:val="009202B3"/>
    <w:rsid w:val="009204A9"/>
    <w:rsid w:val="00920A68"/>
    <w:rsid w:val="00921353"/>
    <w:rsid w:val="009214B0"/>
    <w:rsid w:val="00921727"/>
    <w:rsid w:val="00921DD2"/>
    <w:rsid w:val="00921FFD"/>
    <w:rsid w:val="009225DF"/>
    <w:rsid w:val="00922C3B"/>
    <w:rsid w:val="00922E40"/>
    <w:rsid w:val="0092319C"/>
    <w:rsid w:val="00924556"/>
    <w:rsid w:val="00924B55"/>
    <w:rsid w:val="00924D55"/>
    <w:rsid w:val="00925088"/>
    <w:rsid w:val="00925971"/>
    <w:rsid w:val="00926573"/>
    <w:rsid w:val="009266C0"/>
    <w:rsid w:val="00926A3F"/>
    <w:rsid w:val="00926A56"/>
    <w:rsid w:val="0092765F"/>
    <w:rsid w:val="0092794A"/>
    <w:rsid w:val="00930965"/>
    <w:rsid w:val="00930D41"/>
    <w:rsid w:val="00931A2A"/>
    <w:rsid w:val="009322A0"/>
    <w:rsid w:val="00932902"/>
    <w:rsid w:val="00932BB1"/>
    <w:rsid w:val="00932D5A"/>
    <w:rsid w:val="00934A5F"/>
    <w:rsid w:val="009353D9"/>
    <w:rsid w:val="0093590D"/>
    <w:rsid w:val="009368AD"/>
    <w:rsid w:val="00936CCA"/>
    <w:rsid w:val="00940B22"/>
    <w:rsid w:val="00940C17"/>
    <w:rsid w:val="00940C55"/>
    <w:rsid w:val="0094159E"/>
    <w:rsid w:val="00941A6D"/>
    <w:rsid w:val="00942249"/>
    <w:rsid w:val="0094299A"/>
    <w:rsid w:val="00942B94"/>
    <w:rsid w:val="0094313F"/>
    <w:rsid w:val="00943364"/>
    <w:rsid w:val="0094374B"/>
    <w:rsid w:val="0094542B"/>
    <w:rsid w:val="009456BA"/>
    <w:rsid w:val="00945836"/>
    <w:rsid w:val="009463C7"/>
    <w:rsid w:val="00946577"/>
    <w:rsid w:val="0094728B"/>
    <w:rsid w:val="009474DE"/>
    <w:rsid w:val="0094794A"/>
    <w:rsid w:val="00950C2F"/>
    <w:rsid w:val="009517A3"/>
    <w:rsid w:val="009522C0"/>
    <w:rsid w:val="0095303D"/>
    <w:rsid w:val="0095338A"/>
    <w:rsid w:val="00955202"/>
    <w:rsid w:val="0095590D"/>
    <w:rsid w:val="009560F3"/>
    <w:rsid w:val="00956599"/>
    <w:rsid w:val="00956EB1"/>
    <w:rsid w:val="00956F13"/>
    <w:rsid w:val="009579D8"/>
    <w:rsid w:val="00957DDA"/>
    <w:rsid w:val="00960769"/>
    <w:rsid w:val="00960883"/>
    <w:rsid w:val="0096115D"/>
    <w:rsid w:val="00961732"/>
    <w:rsid w:val="00961B16"/>
    <w:rsid w:val="00961B4E"/>
    <w:rsid w:val="00963374"/>
    <w:rsid w:val="0096409A"/>
    <w:rsid w:val="009643B3"/>
    <w:rsid w:val="00964AA1"/>
    <w:rsid w:val="00964B10"/>
    <w:rsid w:val="00964B16"/>
    <w:rsid w:val="0096560F"/>
    <w:rsid w:val="00965CF2"/>
    <w:rsid w:val="0096687D"/>
    <w:rsid w:val="00971563"/>
    <w:rsid w:val="00971676"/>
    <w:rsid w:val="0097275F"/>
    <w:rsid w:val="00973792"/>
    <w:rsid w:val="00973E39"/>
    <w:rsid w:val="0097469C"/>
    <w:rsid w:val="00975A67"/>
    <w:rsid w:val="0097643F"/>
    <w:rsid w:val="009777D3"/>
    <w:rsid w:val="00977F62"/>
    <w:rsid w:val="00980840"/>
    <w:rsid w:val="00981EC6"/>
    <w:rsid w:val="00981F20"/>
    <w:rsid w:val="00982284"/>
    <w:rsid w:val="009827E3"/>
    <w:rsid w:val="0098285A"/>
    <w:rsid w:val="00983B17"/>
    <w:rsid w:val="0098404B"/>
    <w:rsid w:val="009850D0"/>
    <w:rsid w:val="00985485"/>
    <w:rsid w:val="00985791"/>
    <w:rsid w:val="00985A84"/>
    <w:rsid w:val="00985AD0"/>
    <w:rsid w:val="009864A5"/>
    <w:rsid w:val="009866E8"/>
    <w:rsid w:val="00986ABD"/>
    <w:rsid w:val="009876D0"/>
    <w:rsid w:val="00990317"/>
    <w:rsid w:val="0099054A"/>
    <w:rsid w:val="00990A8B"/>
    <w:rsid w:val="00990CA8"/>
    <w:rsid w:val="0099138C"/>
    <w:rsid w:val="009926CE"/>
    <w:rsid w:val="00992CDF"/>
    <w:rsid w:val="00992E5D"/>
    <w:rsid w:val="009934EA"/>
    <w:rsid w:val="00993838"/>
    <w:rsid w:val="009939E3"/>
    <w:rsid w:val="00994123"/>
    <w:rsid w:val="00994298"/>
    <w:rsid w:val="0099457D"/>
    <w:rsid w:val="0099473F"/>
    <w:rsid w:val="00995437"/>
    <w:rsid w:val="00995EFB"/>
    <w:rsid w:val="00995F36"/>
    <w:rsid w:val="00996362"/>
    <w:rsid w:val="009965D8"/>
    <w:rsid w:val="00996691"/>
    <w:rsid w:val="009976FF"/>
    <w:rsid w:val="009A0A32"/>
    <w:rsid w:val="009A10C5"/>
    <w:rsid w:val="009A14D0"/>
    <w:rsid w:val="009A159F"/>
    <w:rsid w:val="009A15B8"/>
    <w:rsid w:val="009A229A"/>
    <w:rsid w:val="009A25FB"/>
    <w:rsid w:val="009A2757"/>
    <w:rsid w:val="009A28CB"/>
    <w:rsid w:val="009A2DEB"/>
    <w:rsid w:val="009A3E8F"/>
    <w:rsid w:val="009A46EF"/>
    <w:rsid w:val="009A493E"/>
    <w:rsid w:val="009A5157"/>
    <w:rsid w:val="009A5399"/>
    <w:rsid w:val="009A59E8"/>
    <w:rsid w:val="009A639A"/>
    <w:rsid w:val="009A75BA"/>
    <w:rsid w:val="009B060B"/>
    <w:rsid w:val="009B07F2"/>
    <w:rsid w:val="009B0D1A"/>
    <w:rsid w:val="009B0D4F"/>
    <w:rsid w:val="009B0F98"/>
    <w:rsid w:val="009B0FA8"/>
    <w:rsid w:val="009B10F0"/>
    <w:rsid w:val="009B1275"/>
    <w:rsid w:val="009B1599"/>
    <w:rsid w:val="009B1B2E"/>
    <w:rsid w:val="009B205C"/>
    <w:rsid w:val="009B2118"/>
    <w:rsid w:val="009B2502"/>
    <w:rsid w:val="009B2832"/>
    <w:rsid w:val="009B28F6"/>
    <w:rsid w:val="009B3AF8"/>
    <w:rsid w:val="009B4157"/>
    <w:rsid w:val="009B4A79"/>
    <w:rsid w:val="009B4C51"/>
    <w:rsid w:val="009B4D4E"/>
    <w:rsid w:val="009B4DDD"/>
    <w:rsid w:val="009B5371"/>
    <w:rsid w:val="009B5542"/>
    <w:rsid w:val="009B6296"/>
    <w:rsid w:val="009B716F"/>
    <w:rsid w:val="009C035E"/>
    <w:rsid w:val="009C1765"/>
    <w:rsid w:val="009C1CB7"/>
    <w:rsid w:val="009C1D54"/>
    <w:rsid w:val="009C1F22"/>
    <w:rsid w:val="009C2382"/>
    <w:rsid w:val="009C23DF"/>
    <w:rsid w:val="009C365F"/>
    <w:rsid w:val="009C3B1E"/>
    <w:rsid w:val="009C4310"/>
    <w:rsid w:val="009C43D0"/>
    <w:rsid w:val="009C4949"/>
    <w:rsid w:val="009C4A2B"/>
    <w:rsid w:val="009C4B6D"/>
    <w:rsid w:val="009C4CF3"/>
    <w:rsid w:val="009C4E58"/>
    <w:rsid w:val="009C61EA"/>
    <w:rsid w:val="009C6591"/>
    <w:rsid w:val="009C6B3D"/>
    <w:rsid w:val="009C7651"/>
    <w:rsid w:val="009C7EAF"/>
    <w:rsid w:val="009D0B56"/>
    <w:rsid w:val="009D0CBE"/>
    <w:rsid w:val="009D1378"/>
    <w:rsid w:val="009D19FD"/>
    <w:rsid w:val="009D243C"/>
    <w:rsid w:val="009D29EC"/>
    <w:rsid w:val="009D4600"/>
    <w:rsid w:val="009D50C6"/>
    <w:rsid w:val="009D50DE"/>
    <w:rsid w:val="009D5BFC"/>
    <w:rsid w:val="009D5C9E"/>
    <w:rsid w:val="009D61A9"/>
    <w:rsid w:val="009D6C58"/>
    <w:rsid w:val="009D7817"/>
    <w:rsid w:val="009D79C1"/>
    <w:rsid w:val="009E197B"/>
    <w:rsid w:val="009E1FB8"/>
    <w:rsid w:val="009E20A0"/>
    <w:rsid w:val="009E2680"/>
    <w:rsid w:val="009E2A8E"/>
    <w:rsid w:val="009E345D"/>
    <w:rsid w:val="009E3E26"/>
    <w:rsid w:val="009E6142"/>
    <w:rsid w:val="009E64D8"/>
    <w:rsid w:val="009E716E"/>
    <w:rsid w:val="009F00E5"/>
    <w:rsid w:val="009F0510"/>
    <w:rsid w:val="009F065F"/>
    <w:rsid w:val="009F0FA8"/>
    <w:rsid w:val="009F12C9"/>
    <w:rsid w:val="009F188C"/>
    <w:rsid w:val="009F1FA2"/>
    <w:rsid w:val="009F2519"/>
    <w:rsid w:val="009F2C7E"/>
    <w:rsid w:val="009F35D4"/>
    <w:rsid w:val="009F41A0"/>
    <w:rsid w:val="009F46A0"/>
    <w:rsid w:val="009F4B31"/>
    <w:rsid w:val="009F4B5C"/>
    <w:rsid w:val="009F73EA"/>
    <w:rsid w:val="00A00569"/>
    <w:rsid w:val="00A024ED"/>
    <w:rsid w:val="00A02F33"/>
    <w:rsid w:val="00A031DC"/>
    <w:rsid w:val="00A04098"/>
    <w:rsid w:val="00A048E9"/>
    <w:rsid w:val="00A05583"/>
    <w:rsid w:val="00A057D5"/>
    <w:rsid w:val="00A06B7D"/>
    <w:rsid w:val="00A06D10"/>
    <w:rsid w:val="00A06E4B"/>
    <w:rsid w:val="00A06E74"/>
    <w:rsid w:val="00A07154"/>
    <w:rsid w:val="00A0715B"/>
    <w:rsid w:val="00A07608"/>
    <w:rsid w:val="00A07967"/>
    <w:rsid w:val="00A07BE1"/>
    <w:rsid w:val="00A07E63"/>
    <w:rsid w:val="00A110E5"/>
    <w:rsid w:val="00A11B3E"/>
    <w:rsid w:val="00A14A6F"/>
    <w:rsid w:val="00A151EA"/>
    <w:rsid w:val="00A15354"/>
    <w:rsid w:val="00A15900"/>
    <w:rsid w:val="00A16479"/>
    <w:rsid w:val="00A1685D"/>
    <w:rsid w:val="00A1707A"/>
    <w:rsid w:val="00A1707C"/>
    <w:rsid w:val="00A17AE7"/>
    <w:rsid w:val="00A20F3A"/>
    <w:rsid w:val="00A21147"/>
    <w:rsid w:val="00A2131D"/>
    <w:rsid w:val="00A217B0"/>
    <w:rsid w:val="00A222EF"/>
    <w:rsid w:val="00A22567"/>
    <w:rsid w:val="00A2368C"/>
    <w:rsid w:val="00A23965"/>
    <w:rsid w:val="00A23F10"/>
    <w:rsid w:val="00A24500"/>
    <w:rsid w:val="00A261CB"/>
    <w:rsid w:val="00A26528"/>
    <w:rsid w:val="00A266FB"/>
    <w:rsid w:val="00A27111"/>
    <w:rsid w:val="00A27C8B"/>
    <w:rsid w:val="00A30870"/>
    <w:rsid w:val="00A30ABD"/>
    <w:rsid w:val="00A30C6C"/>
    <w:rsid w:val="00A313AE"/>
    <w:rsid w:val="00A314E6"/>
    <w:rsid w:val="00A31C02"/>
    <w:rsid w:val="00A32BDF"/>
    <w:rsid w:val="00A3381B"/>
    <w:rsid w:val="00A33AA1"/>
    <w:rsid w:val="00A34CE7"/>
    <w:rsid w:val="00A34E8A"/>
    <w:rsid w:val="00A35841"/>
    <w:rsid w:val="00A35C04"/>
    <w:rsid w:val="00A3697B"/>
    <w:rsid w:val="00A36F77"/>
    <w:rsid w:val="00A372A7"/>
    <w:rsid w:val="00A40050"/>
    <w:rsid w:val="00A4039D"/>
    <w:rsid w:val="00A40CBE"/>
    <w:rsid w:val="00A416E4"/>
    <w:rsid w:val="00A4209C"/>
    <w:rsid w:val="00A429F5"/>
    <w:rsid w:val="00A4330C"/>
    <w:rsid w:val="00A4394A"/>
    <w:rsid w:val="00A4452C"/>
    <w:rsid w:val="00A44798"/>
    <w:rsid w:val="00A447F2"/>
    <w:rsid w:val="00A45DEC"/>
    <w:rsid w:val="00A46F61"/>
    <w:rsid w:val="00A478CB"/>
    <w:rsid w:val="00A47C74"/>
    <w:rsid w:val="00A47E36"/>
    <w:rsid w:val="00A5125D"/>
    <w:rsid w:val="00A51BB2"/>
    <w:rsid w:val="00A51CCA"/>
    <w:rsid w:val="00A51DB6"/>
    <w:rsid w:val="00A52707"/>
    <w:rsid w:val="00A53169"/>
    <w:rsid w:val="00A5326C"/>
    <w:rsid w:val="00A53537"/>
    <w:rsid w:val="00A54A0F"/>
    <w:rsid w:val="00A55F00"/>
    <w:rsid w:val="00A55FBE"/>
    <w:rsid w:val="00A57525"/>
    <w:rsid w:val="00A5788F"/>
    <w:rsid w:val="00A57E8C"/>
    <w:rsid w:val="00A600A7"/>
    <w:rsid w:val="00A600E9"/>
    <w:rsid w:val="00A60BF3"/>
    <w:rsid w:val="00A6157E"/>
    <w:rsid w:val="00A615A0"/>
    <w:rsid w:val="00A61919"/>
    <w:rsid w:val="00A6193F"/>
    <w:rsid w:val="00A61C32"/>
    <w:rsid w:val="00A61EAC"/>
    <w:rsid w:val="00A62593"/>
    <w:rsid w:val="00A628B7"/>
    <w:rsid w:val="00A62A03"/>
    <w:rsid w:val="00A63203"/>
    <w:rsid w:val="00A635BE"/>
    <w:rsid w:val="00A637EE"/>
    <w:rsid w:val="00A63908"/>
    <w:rsid w:val="00A63F44"/>
    <w:rsid w:val="00A64444"/>
    <w:rsid w:val="00A64780"/>
    <w:rsid w:val="00A649A2"/>
    <w:rsid w:val="00A65370"/>
    <w:rsid w:val="00A6571C"/>
    <w:rsid w:val="00A66470"/>
    <w:rsid w:val="00A66AE8"/>
    <w:rsid w:val="00A66CA2"/>
    <w:rsid w:val="00A66D4B"/>
    <w:rsid w:val="00A67383"/>
    <w:rsid w:val="00A67763"/>
    <w:rsid w:val="00A67A54"/>
    <w:rsid w:val="00A70095"/>
    <w:rsid w:val="00A702B2"/>
    <w:rsid w:val="00A71169"/>
    <w:rsid w:val="00A72411"/>
    <w:rsid w:val="00A730D8"/>
    <w:rsid w:val="00A732B4"/>
    <w:rsid w:val="00A7384C"/>
    <w:rsid w:val="00A751F6"/>
    <w:rsid w:val="00A755B4"/>
    <w:rsid w:val="00A76A1C"/>
    <w:rsid w:val="00A77259"/>
    <w:rsid w:val="00A77470"/>
    <w:rsid w:val="00A77AC4"/>
    <w:rsid w:val="00A77F22"/>
    <w:rsid w:val="00A80E8B"/>
    <w:rsid w:val="00A8114A"/>
    <w:rsid w:val="00A81690"/>
    <w:rsid w:val="00A83272"/>
    <w:rsid w:val="00A83C18"/>
    <w:rsid w:val="00A84DC1"/>
    <w:rsid w:val="00A84E83"/>
    <w:rsid w:val="00A850E6"/>
    <w:rsid w:val="00A85668"/>
    <w:rsid w:val="00A85E06"/>
    <w:rsid w:val="00A85F3D"/>
    <w:rsid w:val="00A86758"/>
    <w:rsid w:val="00A86CA5"/>
    <w:rsid w:val="00A87611"/>
    <w:rsid w:val="00A879DB"/>
    <w:rsid w:val="00A9068D"/>
    <w:rsid w:val="00A907CC"/>
    <w:rsid w:val="00A90DF0"/>
    <w:rsid w:val="00A914E2"/>
    <w:rsid w:val="00A9173C"/>
    <w:rsid w:val="00A92696"/>
    <w:rsid w:val="00A9294C"/>
    <w:rsid w:val="00A92CCF"/>
    <w:rsid w:val="00A93950"/>
    <w:rsid w:val="00A946E9"/>
    <w:rsid w:val="00A9514D"/>
    <w:rsid w:val="00A95708"/>
    <w:rsid w:val="00A961F5"/>
    <w:rsid w:val="00AA0190"/>
    <w:rsid w:val="00AA121B"/>
    <w:rsid w:val="00AA1418"/>
    <w:rsid w:val="00AA172B"/>
    <w:rsid w:val="00AA1D76"/>
    <w:rsid w:val="00AA2B2C"/>
    <w:rsid w:val="00AA2DF9"/>
    <w:rsid w:val="00AA467E"/>
    <w:rsid w:val="00AA4C8D"/>
    <w:rsid w:val="00AA5FA7"/>
    <w:rsid w:val="00AA66F5"/>
    <w:rsid w:val="00AB11CA"/>
    <w:rsid w:val="00AB11EE"/>
    <w:rsid w:val="00AB11FA"/>
    <w:rsid w:val="00AB363D"/>
    <w:rsid w:val="00AB36D8"/>
    <w:rsid w:val="00AB4A71"/>
    <w:rsid w:val="00AB4E2E"/>
    <w:rsid w:val="00AB5CB0"/>
    <w:rsid w:val="00AB6659"/>
    <w:rsid w:val="00AB6E46"/>
    <w:rsid w:val="00AB7B7E"/>
    <w:rsid w:val="00AC1551"/>
    <w:rsid w:val="00AC3801"/>
    <w:rsid w:val="00AC4DEF"/>
    <w:rsid w:val="00AC518C"/>
    <w:rsid w:val="00AC5223"/>
    <w:rsid w:val="00AC60D7"/>
    <w:rsid w:val="00AC6726"/>
    <w:rsid w:val="00AC7233"/>
    <w:rsid w:val="00AD04D7"/>
    <w:rsid w:val="00AD0A56"/>
    <w:rsid w:val="00AD0D22"/>
    <w:rsid w:val="00AD1239"/>
    <w:rsid w:val="00AD15AB"/>
    <w:rsid w:val="00AD185F"/>
    <w:rsid w:val="00AD2338"/>
    <w:rsid w:val="00AD2F68"/>
    <w:rsid w:val="00AD2FB8"/>
    <w:rsid w:val="00AD35AD"/>
    <w:rsid w:val="00AD46CE"/>
    <w:rsid w:val="00AD4724"/>
    <w:rsid w:val="00AD492C"/>
    <w:rsid w:val="00AD5715"/>
    <w:rsid w:val="00AD5BE5"/>
    <w:rsid w:val="00AD69F9"/>
    <w:rsid w:val="00AD716A"/>
    <w:rsid w:val="00AD7537"/>
    <w:rsid w:val="00AD777F"/>
    <w:rsid w:val="00AE03D3"/>
    <w:rsid w:val="00AE0758"/>
    <w:rsid w:val="00AE29D6"/>
    <w:rsid w:val="00AE2B32"/>
    <w:rsid w:val="00AE3CF2"/>
    <w:rsid w:val="00AE4FBF"/>
    <w:rsid w:val="00AE5518"/>
    <w:rsid w:val="00AE5E9E"/>
    <w:rsid w:val="00AE636D"/>
    <w:rsid w:val="00AE63C1"/>
    <w:rsid w:val="00AE6D27"/>
    <w:rsid w:val="00AE6F2B"/>
    <w:rsid w:val="00AE7C67"/>
    <w:rsid w:val="00AE7D35"/>
    <w:rsid w:val="00AF0AC8"/>
    <w:rsid w:val="00AF0E5F"/>
    <w:rsid w:val="00AF2253"/>
    <w:rsid w:val="00AF24F6"/>
    <w:rsid w:val="00AF25CB"/>
    <w:rsid w:val="00AF28F3"/>
    <w:rsid w:val="00AF2DA9"/>
    <w:rsid w:val="00AF5893"/>
    <w:rsid w:val="00AF5ED4"/>
    <w:rsid w:val="00AF6089"/>
    <w:rsid w:val="00AF6258"/>
    <w:rsid w:val="00AF773F"/>
    <w:rsid w:val="00AF7782"/>
    <w:rsid w:val="00AF78F5"/>
    <w:rsid w:val="00B0013E"/>
    <w:rsid w:val="00B0039D"/>
    <w:rsid w:val="00B00441"/>
    <w:rsid w:val="00B01851"/>
    <w:rsid w:val="00B02E8E"/>
    <w:rsid w:val="00B03975"/>
    <w:rsid w:val="00B03E27"/>
    <w:rsid w:val="00B05274"/>
    <w:rsid w:val="00B05373"/>
    <w:rsid w:val="00B05D19"/>
    <w:rsid w:val="00B05D70"/>
    <w:rsid w:val="00B05D8E"/>
    <w:rsid w:val="00B06234"/>
    <w:rsid w:val="00B06309"/>
    <w:rsid w:val="00B063D8"/>
    <w:rsid w:val="00B06845"/>
    <w:rsid w:val="00B07AF8"/>
    <w:rsid w:val="00B113B6"/>
    <w:rsid w:val="00B11CFB"/>
    <w:rsid w:val="00B123CA"/>
    <w:rsid w:val="00B12738"/>
    <w:rsid w:val="00B1285E"/>
    <w:rsid w:val="00B12DFC"/>
    <w:rsid w:val="00B12E36"/>
    <w:rsid w:val="00B13F1F"/>
    <w:rsid w:val="00B145CB"/>
    <w:rsid w:val="00B14C64"/>
    <w:rsid w:val="00B14CEA"/>
    <w:rsid w:val="00B16619"/>
    <w:rsid w:val="00B17C18"/>
    <w:rsid w:val="00B2052C"/>
    <w:rsid w:val="00B2089E"/>
    <w:rsid w:val="00B21366"/>
    <w:rsid w:val="00B214CA"/>
    <w:rsid w:val="00B21522"/>
    <w:rsid w:val="00B21646"/>
    <w:rsid w:val="00B2173B"/>
    <w:rsid w:val="00B2176F"/>
    <w:rsid w:val="00B21E5A"/>
    <w:rsid w:val="00B22958"/>
    <w:rsid w:val="00B2347F"/>
    <w:rsid w:val="00B243EC"/>
    <w:rsid w:val="00B24B72"/>
    <w:rsid w:val="00B25E94"/>
    <w:rsid w:val="00B26650"/>
    <w:rsid w:val="00B266AA"/>
    <w:rsid w:val="00B268D8"/>
    <w:rsid w:val="00B26B64"/>
    <w:rsid w:val="00B27016"/>
    <w:rsid w:val="00B27444"/>
    <w:rsid w:val="00B3009C"/>
    <w:rsid w:val="00B30348"/>
    <w:rsid w:val="00B3123D"/>
    <w:rsid w:val="00B312E1"/>
    <w:rsid w:val="00B3294F"/>
    <w:rsid w:val="00B336B1"/>
    <w:rsid w:val="00B342A3"/>
    <w:rsid w:val="00B3443F"/>
    <w:rsid w:val="00B36CD3"/>
    <w:rsid w:val="00B3755B"/>
    <w:rsid w:val="00B405D3"/>
    <w:rsid w:val="00B42AD6"/>
    <w:rsid w:val="00B42F36"/>
    <w:rsid w:val="00B43302"/>
    <w:rsid w:val="00B433F0"/>
    <w:rsid w:val="00B438B1"/>
    <w:rsid w:val="00B43DCB"/>
    <w:rsid w:val="00B44268"/>
    <w:rsid w:val="00B442BC"/>
    <w:rsid w:val="00B44B76"/>
    <w:rsid w:val="00B44D31"/>
    <w:rsid w:val="00B45065"/>
    <w:rsid w:val="00B457A6"/>
    <w:rsid w:val="00B45B83"/>
    <w:rsid w:val="00B4608D"/>
    <w:rsid w:val="00B470B6"/>
    <w:rsid w:val="00B50A78"/>
    <w:rsid w:val="00B51826"/>
    <w:rsid w:val="00B5219F"/>
    <w:rsid w:val="00B5242D"/>
    <w:rsid w:val="00B52432"/>
    <w:rsid w:val="00B52730"/>
    <w:rsid w:val="00B52FCC"/>
    <w:rsid w:val="00B53D78"/>
    <w:rsid w:val="00B547D1"/>
    <w:rsid w:val="00B54A7D"/>
    <w:rsid w:val="00B54F52"/>
    <w:rsid w:val="00B55472"/>
    <w:rsid w:val="00B55626"/>
    <w:rsid w:val="00B559F1"/>
    <w:rsid w:val="00B56C46"/>
    <w:rsid w:val="00B56F0C"/>
    <w:rsid w:val="00B5720B"/>
    <w:rsid w:val="00B57A30"/>
    <w:rsid w:val="00B57C75"/>
    <w:rsid w:val="00B60195"/>
    <w:rsid w:val="00B605B1"/>
    <w:rsid w:val="00B61386"/>
    <w:rsid w:val="00B61535"/>
    <w:rsid w:val="00B61877"/>
    <w:rsid w:val="00B61D32"/>
    <w:rsid w:val="00B64244"/>
    <w:rsid w:val="00B64EE6"/>
    <w:rsid w:val="00B650D1"/>
    <w:rsid w:val="00B65292"/>
    <w:rsid w:val="00B66645"/>
    <w:rsid w:val="00B667BE"/>
    <w:rsid w:val="00B670F8"/>
    <w:rsid w:val="00B671F2"/>
    <w:rsid w:val="00B67238"/>
    <w:rsid w:val="00B67FD4"/>
    <w:rsid w:val="00B709A6"/>
    <w:rsid w:val="00B709B4"/>
    <w:rsid w:val="00B71EDF"/>
    <w:rsid w:val="00B72E5B"/>
    <w:rsid w:val="00B73F9A"/>
    <w:rsid w:val="00B75C6F"/>
    <w:rsid w:val="00B76A78"/>
    <w:rsid w:val="00B77CD4"/>
    <w:rsid w:val="00B8022D"/>
    <w:rsid w:val="00B802AB"/>
    <w:rsid w:val="00B80871"/>
    <w:rsid w:val="00B81173"/>
    <w:rsid w:val="00B814B4"/>
    <w:rsid w:val="00B82418"/>
    <w:rsid w:val="00B82A44"/>
    <w:rsid w:val="00B82A4A"/>
    <w:rsid w:val="00B83862"/>
    <w:rsid w:val="00B83FB1"/>
    <w:rsid w:val="00B84E60"/>
    <w:rsid w:val="00B850BA"/>
    <w:rsid w:val="00B86019"/>
    <w:rsid w:val="00B8655D"/>
    <w:rsid w:val="00B86889"/>
    <w:rsid w:val="00B87510"/>
    <w:rsid w:val="00B87B40"/>
    <w:rsid w:val="00B9021D"/>
    <w:rsid w:val="00B906A5"/>
    <w:rsid w:val="00B91387"/>
    <w:rsid w:val="00B91EA3"/>
    <w:rsid w:val="00B923A2"/>
    <w:rsid w:val="00B924A8"/>
    <w:rsid w:val="00B9277E"/>
    <w:rsid w:val="00B928F6"/>
    <w:rsid w:val="00B92B9F"/>
    <w:rsid w:val="00B93688"/>
    <w:rsid w:val="00B93F4B"/>
    <w:rsid w:val="00B94425"/>
    <w:rsid w:val="00B9445B"/>
    <w:rsid w:val="00B95027"/>
    <w:rsid w:val="00B955DE"/>
    <w:rsid w:val="00B95F96"/>
    <w:rsid w:val="00B96228"/>
    <w:rsid w:val="00B968EF"/>
    <w:rsid w:val="00B96ADE"/>
    <w:rsid w:val="00B97024"/>
    <w:rsid w:val="00B9721E"/>
    <w:rsid w:val="00B979B1"/>
    <w:rsid w:val="00B97B8A"/>
    <w:rsid w:val="00B97F79"/>
    <w:rsid w:val="00BA0D96"/>
    <w:rsid w:val="00BA14AD"/>
    <w:rsid w:val="00BA17AA"/>
    <w:rsid w:val="00BA1EEE"/>
    <w:rsid w:val="00BA25B8"/>
    <w:rsid w:val="00BA2A53"/>
    <w:rsid w:val="00BA2C0F"/>
    <w:rsid w:val="00BA2D59"/>
    <w:rsid w:val="00BA35D3"/>
    <w:rsid w:val="00BA4877"/>
    <w:rsid w:val="00BA664E"/>
    <w:rsid w:val="00BA70E7"/>
    <w:rsid w:val="00BB0AE8"/>
    <w:rsid w:val="00BB3B06"/>
    <w:rsid w:val="00BB4315"/>
    <w:rsid w:val="00BB4E69"/>
    <w:rsid w:val="00BB52A5"/>
    <w:rsid w:val="00BB5CCC"/>
    <w:rsid w:val="00BB6511"/>
    <w:rsid w:val="00BB7425"/>
    <w:rsid w:val="00BB7E19"/>
    <w:rsid w:val="00BC06F8"/>
    <w:rsid w:val="00BC0C5E"/>
    <w:rsid w:val="00BC1313"/>
    <w:rsid w:val="00BC1AA9"/>
    <w:rsid w:val="00BC250A"/>
    <w:rsid w:val="00BC2EE6"/>
    <w:rsid w:val="00BC4002"/>
    <w:rsid w:val="00BC4C20"/>
    <w:rsid w:val="00BC5350"/>
    <w:rsid w:val="00BC5630"/>
    <w:rsid w:val="00BC5A8A"/>
    <w:rsid w:val="00BC6582"/>
    <w:rsid w:val="00BC6B1A"/>
    <w:rsid w:val="00BC6D21"/>
    <w:rsid w:val="00BC70F1"/>
    <w:rsid w:val="00BC77B7"/>
    <w:rsid w:val="00BC7C6A"/>
    <w:rsid w:val="00BD15DF"/>
    <w:rsid w:val="00BD1D26"/>
    <w:rsid w:val="00BD2445"/>
    <w:rsid w:val="00BD2917"/>
    <w:rsid w:val="00BD3248"/>
    <w:rsid w:val="00BD343A"/>
    <w:rsid w:val="00BD42D8"/>
    <w:rsid w:val="00BD4656"/>
    <w:rsid w:val="00BD50B1"/>
    <w:rsid w:val="00BD5966"/>
    <w:rsid w:val="00BD695C"/>
    <w:rsid w:val="00BD75DD"/>
    <w:rsid w:val="00BE009D"/>
    <w:rsid w:val="00BE00C5"/>
    <w:rsid w:val="00BE085B"/>
    <w:rsid w:val="00BE0C4A"/>
    <w:rsid w:val="00BE0D52"/>
    <w:rsid w:val="00BE0EC7"/>
    <w:rsid w:val="00BE1296"/>
    <w:rsid w:val="00BE2696"/>
    <w:rsid w:val="00BE289F"/>
    <w:rsid w:val="00BE2AC6"/>
    <w:rsid w:val="00BE35B5"/>
    <w:rsid w:val="00BE3CEF"/>
    <w:rsid w:val="00BE409B"/>
    <w:rsid w:val="00BE4328"/>
    <w:rsid w:val="00BE4BA3"/>
    <w:rsid w:val="00BE5C77"/>
    <w:rsid w:val="00BE6145"/>
    <w:rsid w:val="00BE63EA"/>
    <w:rsid w:val="00BE6B2F"/>
    <w:rsid w:val="00BE6F31"/>
    <w:rsid w:val="00BE7350"/>
    <w:rsid w:val="00BE75D3"/>
    <w:rsid w:val="00BE79B6"/>
    <w:rsid w:val="00BE7A6C"/>
    <w:rsid w:val="00BE7A88"/>
    <w:rsid w:val="00BF1F13"/>
    <w:rsid w:val="00BF2107"/>
    <w:rsid w:val="00BF2C2F"/>
    <w:rsid w:val="00BF2F28"/>
    <w:rsid w:val="00BF364B"/>
    <w:rsid w:val="00BF3978"/>
    <w:rsid w:val="00BF3A22"/>
    <w:rsid w:val="00BF5000"/>
    <w:rsid w:val="00BF5B08"/>
    <w:rsid w:val="00BF6FAE"/>
    <w:rsid w:val="00BF6FC5"/>
    <w:rsid w:val="00BF72AA"/>
    <w:rsid w:val="00BF7839"/>
    <w:rsid w:val="00BF78AD"/>
    <w:rsid w:val="00BF794B"/>
    <w:rsid w:val="00BF7B20"/>
    <w:rsid w:val="00BF7C32"/>
    <w:rsid w:val="00BF7E34"/>
    <w:rsid w:val="00BF7F33"/>
    <w:rsid w:val="00C010FF"/>
    <w:rsid w:val="00C018C5"/>
    <w:rsid w:val="00C019F8"/>
    <w:rsid w:val="00C034D6"/>
    <w:rsid w:val="00C03DAF"/>
    <w:rsid w:val="00C046C3"/>
    <w:rsid w:val="00C04BB9"/>
    <w:rsid w:val="00C04D5B"/>
    <w:rsid w:val="00C04EFD"/>
    <w:rsid w:val="00C05392"/>
    <w:rsid w:val="00C055EB"/>
    <w:rsid w:val="00C060A4"/>
    <w:rsid w:val="00C0721F"/>
    <w:rsid w:val="00C07399"/>
    <w:rsid w:val="00C07548"/>
    <w:rsid w:val="00C1038B"/>
    <w:rsid w:val="00C1223E"/>
    <w:rsid w:val="00C12349"/>
    <w:rsid w:val="00C12A92"/>
    <w:rsid w:val="00C12C35"/>
    <w:rsid w:val="00C133D1"/>
    <w:rsid w:val="00C13B6F"/>
    <w:rsid w:val="00C14264"/>
    <w:rsid w:val="00C14A96"/>
    <w:rsid w:val="00C17833"/>
    <w:rsid w:val="00C20083"/>
    <w:rsid w:val="00C2017F"/>
    <w:rsid w:val="00C2055E"/>
    <w:rsid w:val="00C21656"/>
    <w:rsid w:val="00C219DB"/>
    <w:rsid w:val="00C221B0"/>
    <w:rsid w:val="00C2287E"/>
    <w:rsid w:val="00C229A4"/>
    <w:rsid w:val="00C236E8"/>
    <w:rsid w:val="00C239E2"/>
    <w:rsid w:val="00C23A35"/>
    <w:rsid w:val="00C245E3"/>
    <w:rsid w:val="00C24FDD"/>
    <w:rsid w:val="00C25E0A"/>
    <w:rsid w:val="00C25F7A"/>
    <w:rsid w:val="00C265A8"/>
    <w:rsid w:val="00C26D80"/>
    <w:rsid w:val="00C27059"/>
    <w:rsid w:val="00C300BE"/>
    <w:rsid w:val="00C308D4"/>
    <w:rsid w:val="00C318FD"/>
    <w:rsid w:val="00C319DE"/>
    <w:rsid w:val="00C31AE5"/>
    <w:rsid w:val="00C31F6E"/>
    <w:rsid w:val="00C33327"/>
    <w:rsid w:val="00C33344"/>
    <w:rsid w:val="00C3345E"/>
    <w:rsid w:val="00C339BC"/>
    <w:rsid w:val="00C33DD2"/>
    <w:rsid w:val="00C34D03"/>
    <w:rsid w:val="00C35E58"/>
    <w:rsid w:val="00C36FEF"/>
    <w:rsid w:val="00C3704F"/>
    <w:rsid w:val="00C375C1"/>
    <w:rsid w:val="00C37B89"/>
    <w:rsid w:val="00C37E7E"/>
    <w:rsid w:val="00C37EDB"/>
    <w:rsid w:val="00C40D6D"/>
    <w:rsid w:val="00C417EA"/>
    <w:rsid w:val="00C4183D"/>
    <w:rsid w:val="00C425CD"/>
    <w:rsid w:val="00C42721"/>
    <w:rsid w:val="00C42C8C"/>
    <w:rsid w:val="00C42D91"/>
    <w:rsid w:val="00C43570"/>
    <w:rsid w:val="00C43A32"/>
    <w:rsid w:val="00C43DC6"/>
    <w:rsid w:val="00C44539"/>
    <w:rsid w:val="00C44C93"/>
    <w:rsid w:val="00C44E00"/>
    <w:rsid w:val="00C44E06"/>
    <w:rsid w:val="00C4535B"/>
    <w:rsid w:val="00C45485"/>
    <w:rsid w:val="00C46014"/>
    <w:rsid w:val="00C465E5"/>
    <w:rsid w:val="00C46C21"/>
    <w:rsid w:val="00C47C8C"/>
    <w:rsid w:val="00C47E01"/>
    <w:rsid w:val="00C47E93"/>
    <w:rsid w:val="00C47FEC"/>
    <w:rsid w:val="00C506E5"/>
    <w:rsid w:val="00C50D5E"/>
    <w:rsid w:val="00C50F73"/>
    <w:rsid w:val="00C513DD"/>
    <w:rsid w:val="00C52CEB"/>
    <w:rsid w:val="00C5437A"/>
    <w:rsid w:val="00C54918"/>
    <w:rsid w:val="00C54A3C"/>
    <w:rsid w:val="00C54E10"/>
    <w:rsid w:val="00C54FCE"/>
    <w:rsid w:val="00C56382"/>
    <w:rsid w:val="00C56C8F"/>
    <w:rsid w:val="00C5751B"/>
    <w:rsid w:val="00C578E9"/>
    <w:rsid w:val="00C6137F"/>
    <w:rsid w:val="00C6140F"/>
    <w:rsid w:val="00C61D21"/>
    <w:rsid w:val="00C6265A"/>
    <w:rsid w:val="00C6331B"/>
    <w:rsid w:val="00C63F0C"/>
    <w:rsid w:val="00C64391"/>
    <w:rsid w:val="00C648B4"/>
    <w:rsid w:val="00C64E00"/>
    <w:rsid w:val="00C655B3"/>
    <w:rsid w:val="00C65AAA"/>
    <w:rsid w:val="00C65AF0"/>
    <w:rsid w:val="00C66100"/>
    <w:rsid w:val="00C66BB7"/>
    <w:rsid w:val="00C67958"/>
    <w:rsid w:val="00C67EC7"/>
    <w:rsid w:val="00C70C6E"/>
    <w:rsid w:val="00C70EF4"/>
    <w:rsid w:val="00C7167E"/>
    <w:rsid w:val="00C71EE6"/>
    <w:rsid w:val="00C7259F"/>
    <w:rsid w:val="00C728A7"/>
    <w:rsid w:val="00C72902"/>
    <w:rsid w:val="00C741B6"/>
    <w:rsid w:val="00C74450"/>
    <w:rsid w:val="00C7695C"/>
    <w:rsid w:val="00C809D8"/>
    <w:rsid w:val="00C8110F"/>
    <w:rsid w:val="00C8120D"/>
    <w:rsid w:val="00C81681"/>
    <w:rsid w:val="00C81857"/>
    <w:rsid w:val="00C81F05"/>
    <w:rsid w:val="00C81FDC"/>
    <w:rsid w:val="00C8278B"/>
    <w:rsid w:val="00C82F3A"/>
    <w:rsid w:val="00C8346E"/>
    <w:rsid w:val="00C83489"/>
    <w:rsid w:val="00C835F1"/>
    <w:rsid w:val="00C835F5"/>
    <w:rsid w:val="00C83918"/>
    <w:rsid w:val="00C83B69"/>
    <w:rsid w:val="00C842B1"/>
    <w:rsid w:val="00C85031"/>
    <w:rsid w:val="00C850BC"/>
    <w:rsid w:val="00C855A7"/>
    <w:rsid w:val="00C85EE5"/>
    <w:rsid w:val="00C86E9C"/>
    <w:rsid w:val="00C87544"/>
    <w:rsid w:val="00C87A25"/>
    <w:rsid w:val="00C87DA2"/>
    <w:rsid w:val="00C90641"/>
    <w:rsid w:val="00C9068C"/>
    <w:rsid w:val="00C909D7"/>
    <w:rsid w:val="00C90DF9"/>
    <w:rsid w:val="00C90F48"/>
    <w:rsid w:val="00C91330"/>
    <w:rsid w:val="00C9178A"/>
    <w:rsid w:val="00C91A9A"/>
    <w:rsid w:val="00C9247F"/>
    <w:rsid w:val="00C937FE"/>
    <w:rsid w:val="00C95B3A"/>
    <w:rsid w:val="00C95C5F"/>
    <w:rsid w:val="00C95E1E"/>
    <w:rsid w:val="00C96530"/>
    <w:rsid w:val="00C966F9"/>
    <w:rsid w:val="00C97427"/>
    <w:rsid w:val="00C97B52"/>
    <w:rsid w:val="00CA00EF"/>
    <w:rsid w:val="00CA017C"/>
    <w:rsid w:val="00CA03C8"/>
    <w:rsid w:val="00CA084A"/>
    <w:rsid w:val="00CA0973"/>
    <w:rsid w:val="00CA0C26"/>
    <w:rsid w:val="00CA14AB"/>
    <w:rsid w:val="00CA1BDD"/>
    <w:rsid w:val="00CA202D"/>
    <w:rsid w:val="00CA21FC"/>
    <w:rsid w:val="00CA2E37"/>
    <w:rsid w:val="00CA3B7D"/>
    <w:rsid w:val="00CA4BFC"/>
    <w:rsid w:val="00CA5A9C"/>
    <w:rsid w:val="00CA5AB0"/>
    <w:rsid w:val="00CA5ECC"/>
    <w:rsid w:val="00CB0369"/>
    <w:rsid w:val="00CB072C"/>
    <w:rsid w:val="00CB0EA5"/>
    <w:rsid w:val="00CB2288"/>
    <w:rsid w:val="00CB28B3"/>
    <w:rsid w:val="00CB3698"/>
    <w:rsid w:val="00CB373B"/>
    <w:rsid w:val="00CB4DF3"/>
    <w:rsid w:val="00CB5136"/>
    <w:rsid w:val="00CB5176"/>
    <w:rsid w:val="00CB5BF8"/>
    <w:rsid w:val="00CB5FCD"/>
    <w:rsid w:val="00CB634C"/>
    <w:rsid w:val="00CB7284"/>
    <w:rsid w:val="00CB74CF"/>
    <w:rsid w:val="00CB7B33"/>
    <w:rsid w:val="00CC02EF"/>
    <w:rsid w:val="00CC168B"/>
    <w:rsid w:val="00CC1B81"/>
    <w:rsid w:val="00CC2176"/>
    <w:rsid w:val="00CC219F"/>
    <w:rsid w:val="00CC31DE"/>
    <w:rsid w:val="00CC4A9F"/>
    <w:rsid w:val="00CC52A4"/>
    <w:rsid w:val="00CC5FCA"/>
    <w:rsid w:val="00CC648C"/>
    <w:rsid w:val="00CC66E7"/>
    <w:rsid w:val="00CD1351"/>
    <w:rsid w:val="00CD1AEC"/>
    <w:rsid w:val="00CD2122"/>
    <w:rsid w:val="00CD269A"/>
    <w:rsid w:val="00CD2866"/>
    <w:rsid w:val="00CD3D2E"/>
    <w:rsid w:val="00CD5114"/>
    <w:rsid w:val="00CD5E47"/>
    <w:rsid w:val="00CD66DC"/>
    <w:rsid w:val="00CD69A8"/>
    <w:rsid w:val="00CD7393"/>
    <w:rsid w:val="00CD76D4"/>
    <w:rsid w:val="00CD77D2"/>
    <w:rsid w:val="00CE023D"/>
    <w:rsid w:val="00CE0361"/>
    <w:rsid w:val="00CE0398"/>
    <w:rsid w:val="00CE07EA"/>
    <w:rsid w:val="00CE194A"/>
    <w:rsid w:val="00CE2A79"/>
    <w:rsid w:val="00CE35E2"/>
    <w:rsid w:val="00CE41D0"/>
    <w:rsid w:val="00CE45AE"/>
    <w:rsid w:val="00CE5818"/>
    <w:rsid w:val="00CE59CF"/>
    <w:rsid w:val="00CE6258"/>
    <w:rsid w:val="00CE718E"/>
    <w:rsid w:val="00CE7241"/>
    <w:rsid w:val="00CE7514"/>
    <w:rsid w:val="00CF0087"/>
    <w:rsid w:val="00CF04EA"/>
    <w:rsid w:val="00CF1F0E"/>
    <w:rsid w:val="00CF2244"/>
    <w:rsid w:val="00CF238A"/>
    <w:rsid w:val="00CF28BA"/>
    <w:rsid w:val="00CF2ED6"/>
    <w:rsid w:val="00CF49B3"/>
    <w:rsid w:val="00CF5AFC"/>
    <w:rsid w:val="00CF6CDD"/>
    <w:rsid w:val="00CF72EF"/>
    <w:rsid w:val="00CF737C"/>
    <w:rsid w:val="00CF7668"/>
    <w:rsid w:val="00CF7F1A"/>
    <w:rsid w:val="00D00959"/>
    <w:rsid w:val="00D00A0F"/>
    <w:rsid w:val="00D00AD5"/>
    <w:rsid w:val="00D00DBC"/>
    <w:rsid w:val="00D0124B"/>
    <w:rsid w:val="00D012F9"/>
    <w:rsid w:val="00D017CA"/>
    <w:rsid w:val="00D019A8"/>
    <w:rsid w:val="00D01B42"/>
    <w:rsid w:val="00D02595"/>
    <w:rsid w:val="00D0262F"/>
    <w:rsid w:val="00D02ABD"/>
    <w:rsid w:val="00D02ADB"/>
    <w:rsid w:val="00D02E11"/>
    <w:rsid w:val="00D03833"/>
    <w:rsid w:val="00D03971"/>
    <w:rsid w:val="00D03DCF"/>
    <w:rsid w:val="00D0472D"/>
    <w:rsid w:val="00D04733"/>
    <w:rsid w:val="00D04B08"/>
    <w:rsid w:val="00D04CA6"/>
    <w:rsid w:val="00D05B2C"/>
    <w:rsid w:val="00D060CE"/>
    <w:rsid w:val="00D0681D"/>
    <w:rsid w:val="00D068F8"/>
    <w:rsid w:val="00D069F4"/>
    <w:rsid w:val="00D06BD2"/>
    <w:rsid w:val="00D07297"/>
    <w:rsid w:val="00D07E43"/>
    <w:rsid w:val="00D10586"/>
    <w:rsid w:val="00D10720"/>
    <w:rsid w:val="00D10D19"/>
    <w:rsid w:val="00D11405"/>
    <w:rsid w:val="00D11529"/>
    <w:rsid w:val="00D119DF"/>
    <w:rsid w:val="00D11EA3"/>
    <w:rsid w:val="00D11EBA"/>
    <w:rsid w:val="00D12C91"/>
    <w:rsid w:val="00D13C16"/>
    <w:rsid w:val="00D14235"/>
    <w:rsid w:val="00D14BCE"/>
    <w:rsid w:val="00D1549A"/>
    <w:rsid w:val="00D154E5"/>
    <w:rsid w:val="00D15B6E"/>
    <w:rsid w:val="00D20F98"/>
    <w:rsid w:val="00D21200"/>
    <w:rsid w:val="00D21594"/>
    <w:rsid w:val="00D21E74"/>
    <w:rsid w:val="00D21FEA"/>
    <w:rsid w:val="00D2218F"/>
    <w:rsid w:val="00D22324"/>
    <w:rsid w:val="00D22DD3"/>
    <w:rsid w:val="00D231CD"/>
    <w:rsid w:val="00D2347B"/>
    <w:rsid w:val="00D239B3"/>
    <w:rsid w:val="00D2472E"/>
    <w:rsid w:val="00D2519A"/>
    <w:rsid w:val="00D257EE"/>
    <w:rsid w:val="00D25EEF"/>
    <w:rsid w:val="00D2641C"/>
    <w:rsid w:val="00D26652"/>
    <w:rsid w:val="00D26CDF"/>
    <w:rsid w:val="00D27110"/>
    <w:rsid w:val="00D274FB"/>
    <w:rsid w:val="00D27BCE"/>
    <w:rsid w:val="00D30674"/>
    <w:rsid w:val="00D31AB6"/>
    <w:rsid w:val="00D32141"/>
    <w:rsid w:val="00D3246C"/>
    <w:rsid w:val="00D327F3"/>
    <w:rsid w:val="00D3290E"/>
    <w:rsid w:val="00D32A27"/>
    <w:rsid w:val="00D33028"/>
    <w:rsid w:val="00D33174"/>
    <w:rsid w:val="00D33AC4"/>
    <w:rsid w:val="00D3563A"/>
    <w:rsid w:val="00D3590C"/>
    <w:rsid w:val="00D361D1"/>
    <w:rsid w:val="00D3623E"/>
    <w:rsid w:val="00D36C8E"/>
    <w:rsid w:val="00D40578"/>
    <w:rsid w:val="00D40B14"/>
    <w:rsid w:val="00D41EBE"/>
    <w:rsid w:val="00D41F2F"/>
    <w:rsid w:val="00D41F9D"/>
    <w:rsid w:val="00D4213C"/>
    <w:rsid w:val="00D42969"/>
    <w:rsid w:val="00D42AC2"/>
    <w:rsid w:val="00D431DE"/>
    <w:rsid w:val="00D437C5"/>
    <w:rsid w:val="00D44632"/>
    <w:rsid w:val="00D45F9D"/>
    <w:rsid w:val="00D46FB8"/>
    <w:rsid w:val="00D47248"/>
    <w:rsid w:val="00D475F3"/>
    <w:rsid w:val="00D47A87"/>
    <w:rsid w:val="00D5225B"/>
    <w:rsid w:val="00D52952"/>
    <w:rsid w:val="00D5298A"/>
    <w:rsid w:val="00D52E30"/>
    <w:rsid w:val="00D53EFA"/>
    <w:rsid w:val="00D54ED2"/>
    <w:rsid w:val="00D554ED"/>
    <w:rsid w:val="00D557BA"/>
    <w:rsid w:val="00D5622A"/>
    <w:rsid w:val="00D56A2F"/>
    <w:rsid w:val="00D570B0"/>
    <w:rsid w:val="00D57541"/>
    <w:rsid w:val="00D575DF"/>
    <w:rsid w:val="00D57797"/>
    <w:rsid w:val="00D5781F"/>
    <w:rsid w:val="00D57890"/>
    <w:rsid w:val="00D578CD"/>
    <w:rsid w:val="00D57DB0"/>
    <w:rsid w:val="00D57E69"/>
    <w:rsid w:val="00D602BF"/>
    <w:rsid w:val="00D60B4F"/>
    <w:rsid w:val="00D60E7E"/>
    <w:rsid w:val="00D622AC"/>
    <w:rsid w:val="00D622D6"/>
    <w:rsid w:val="00D62BFB"/>
    <w:rsid w:val="00D637C8"/>
    <w:rsid w:val="00D63E94"/>
    <w:rsid w:val="00D655EB"/>
    <w:rsid w:val="00D656A5"/>
    <w:rsid w:val="00D6583A"/>
    <w:rsid w:val="00D659D4"/>
    <w:rsid w:val="00D65FC7"/>
    <w:rsid w:val="00D66932"/>
    <w:rsid w:val="00D67ADA"/>
    <w:rsid w:val="00D67CA1"/>
    <w:rsid w:val="00D70369"/>
    <w:rsid w:val="00D70F20"/>
    <w:rsid w:val="00D71639"/>
    <w:rsid w:val="00D7373C"/>
    <w:rsid w:val="00D73897"/>
    <w:rsid w:val="00D738F9"/>
    <w:rsid w:val="00D74976"/>
    <w:rsid w:val="00D7534E"/>
    <w:rsid w:val="00D75554"/>
    <w:rsid w:val="00D75D57"/>
    <w:rsid w:val="00D75F0E"/>
    <w:rsid w:val="00D76AFD"/>
    <w:rsid w:val="00D76DBB"/>
    <w:rsid w:val="00D777FF"/>
    <w:rsid w:val="00D77DB6"/>
    <w:rsid w:val="00D77EEF"/>
    <w:rsid w:val="00D80A57"/>
    <w:rsid w:val="00D80D4E"/>
    <w:rsid w:val="00D80EA6"/>
    <w:rsid w:val="00D81592"/>
    <w:rsid w:val="00D82146"/>
    <w:rsid w:val="00D822C7"/>
    <w:rsid w:val="00D82672"/>
    <w:rsid w:val="00D82AFD"/>
    <w:rsid w:val="00D83302"/>
    <w:rsid w:val="00D8342E"/>
    <w:rsid w:val="00D835F7"/>
    <w:rsid w:val="00D83CF4"/>
    <w:rsid w:val="00D841BD"/>
    <w:rsid w:val="00D847AF"/>
    <w:rsid w:val="00D848ED"/>
    <w:rsid w:val="00D84DD6"/>
    <w:rsid w:val="00D84EE0"/>
    <w:rsid w:val="00D85199"/>
    <w:rsid w:val="00D859F7"/>
    <w:rsid w:val="00D8632E"/>
    <w:rsid w:val="00D875A0"/>
    <w:rsid w:val="00D87780"/>
    <w:rsid w:val="00D87B84"/>
    <w:rsid w:val="00D87E41"/>
    <w:rsid w:val="00D90139"/>
    <w:rsid w:val="00D91080"/>
    <w:rsid w:val="00D91213"/>
    <w:rsid w:val="00D918B7"/>
    <w:rsid w:val="00D923A4"/>
    <w:rsid w:val="00D92D6F"/>
    <w:rsid w:val="00D94172"/>
    <w:rsid w:val="00D94887"/>
    <w:rsid w:val="00D956BC"/>
    <w:rsid w:val="00D95E39"/>
    <w:rsid w:val="00D96823"/>
    <w:rsid w:val="00DA0FBE"/>
    <w:rsid w:val="00DA1090"/>
    <w:rsid w:val="00DA132F"/>
    <w:rsid w:val="00DA1C49"/>
    <w:rsid w:val="00DA2E75"/>
    <w:rsid w:val="00DA370E"/>
    <w:rsid w:val="00DA3F39"/>
    <w:rsid w:val="00DA4F6A"/>
    <w:rsid w:val="00DA5916"/>
    <w:rsid w:val="00DA6636"/>
    <w:rsid w:val="00DA7A72"/>
    <w:rsid w:val="00DB0128"/>
    <w:rsid w:val="00DB0BF0"/>
    <w:rsid w:val="00DB0D7E"/>
    <w:rsid w:val="00DB0F55"/>
    <w:rsid w:val="00DB1DD8"/>
    <w:rsid w:val="00DB2143"/>
    <w:rsid w:val="00DB2817"/>
    <w:rsid w:val="00DB2F0F"/>
    <w:rsid w:val="00DB39C7"/>
    <w:rsid w:val="00DB3BEA"/>
    <w:rsid w:val="00DB42E5"/>
    <w:rsid w:val="00DB443E"/>
    <w:rsid w:val="00DB56C4"/>
    <w:rsid w:val="00DB598E"/>
    <w:rsid w:val="00DB5BC5"/>
    <w:rsid w:val="00DB601B"/>
    <w:rsid w:val="00DB674A"/>
    <w:rsid w:val="00DB68C4"/>
    <w:rsid w:val="00DB6FB9"/>
    <w:rsid w:val="00DB73BB"/>
    <w:rsid w:val="00DB7913"/>
    <w:rsid w:val="00DC07F0"/>
    <w:rsid w:val="00DC1162"/>
    <w:rsid w:val="00DC2535"/>
    <w:rsid w:val="00DC2D36"/>
    <w:rsid w:val="00DC3771"/>
    <w:rsid w:val="00DC38EE"/>
    <w:rsid w:val="00DC3B6E"/>
    <w:rsid w:val="00DC3D2D"/>
    <w:rsid w:val="00DC4077"/>
    <w:rsid w:val="00DC5139"/>
    <w:rsid w:val="00DC5165"/>
    <w:rsid w:val="00DC53A6"/>
    <w:rsid w:val="00DC5971"/>
    <w:rsid w:val="00DC5A3F"/>
    <w:rsid w:val="00DC5B4D"/>
    <w:rsid w:val="00DC5D8A"/>
    <w:rsid w:val="00DC632C"/>
    <w:rsid w:val="00DC6877"/>
    <w:rsid w:val="00DC7BE5"/>
    <w:rsid w:val="00DD0713"/>
    <w:rsid w:val="00DD1020"/>
    <w:rsid w:val="00DD135A"/>
    <w:rsid w:val="00DD2204"/>
    <w:rsid w:val="00DD2B3D"/>
    <w:rsid w:val="00DD2D89"/>
    <w:rsid w:val="00DD3A18"/>
    <w:rsid w:val="00DD4333"/>
    <w:rsid w:val="00DD4338"/>
    <w:rsid w:val="00DD4C2D"/>
    <w:rsid w:val="00DD529B"/>
    <w:rsid w:val="00DD53CD"/>
    <w:rsid w:val="00DD552E"/>
    <w:rsid w:val="00DD5647"/>
    <w:rsid w:val="00DD7510"/>
    <w:rsid w:val="00DD77C0"/>
    <w:rsid w:val="00DD7D4F"/>
    <w:rsid w:val="00DE02BF"/>
    <w:rsid w:val="00DE0929"/>
    <w:rsid w:val="00DE09CE"/>
    <w:rsid w:val="00DE181C"/>
    <w:rsid w:val="00DE18C1"/>
    <w:rsid w:val="00DE19FC"/>
    <w:rsid w:val="00DE232B"/>
    <w:rsid w:val="00DE25CA"/>
    <w:rsid w:val="00DE27E8"/>
    <w:rsid w:val="00DE2A75"/>
    <w:rsid w:val="00DE2EBE"/>
    <w:rsid w:val="00DE4282"/>
    <w:rsid w:val="00DE42B4"/>
    <w:rsid w:val="00DE527C"/>
    <w:rsid w:val="00DE57AD"/>
    <w:rsid w:val="00DE5D83"/>
    <w:rsid w:val="00DE6A0B"/>
    <w:rsid w:val="00DE6DC0"/>
    <w:rsid w:val="00DF054A"/>
    <w:rsid w:val="00DF080D"/>
    <w:rsid w:val="00DF0A04"/>
    <w:rsid w:val="00DF0D3C"/>
    <w:rsid w:val="00DF153B"/>
    <w:rsid w:val="00DF157C"/>
    <w:rsid w:val="00DF1768"/>
    <w:rsid w:val="00DF1937"/>
    <w:rsid w:val="00DF198A"/>
    <w:rsid w:val="00DF1CCD"/>
    <w:rsid w:val="00DF1E20"/>
    <w:rsid w:val="00DF1F18"/>
    <w:rsid w:val="00DF206A"/>
    <w:rsid w:val="00DF2200"/>
    <w:rsid w:val="00DF2532"/>
    <w:rsid w:val="00DF2883"/>
    <w:rsid w:val="00DF2EC6"/>
    <w:rsid w:val="00DF32FD"/>
    <w:rsid w:val="00DF3F76"/>
    <w:rsid w:val="00DF451D"/>
    <w:rsid w:val="00DF4701"/>
    <w:rsid w:val="00DF47B2"/>
    <w:rsid w:val="00DF47C5"/>
    <w:rsid w:val="00DF5224"/>
    <w:rsid w:val="00DF5285"/>
    <w:rsid w:val="00DF6DDD"/>
    <w:rsid w:val="00E00174"/>
    <w:rsid w:val="00E003AD"/>
    <w:rsid w:val="00E00A0A"/>
    <w:rsid w:val="00E00BA6"/>
    <w:rsid w:val="00E00CC2"/>
    <w:rsid w:val="00E016B2"/>
    <w:rsid w:val="00E0219B"/>
    <w:rsid w:val="00E0290D"/>
    <w:rsid w:val="00E02A28"/>
    <w:rsid w:val="00E02C5E"/>
    <w:rsid w:val="00E032B2"/>
    <w:rsid w:val="00E032B5"/>
    <w:rsid w:val="00E03A47"/>
    <w:rsid w:val="00E03A83"/>
    <w:rsid w:val="00E04142"/>
    <w:rsid w:val="00E0432E"/>
    <w:rsid w:val="00E04F72"/>
    <w:rsid w:val="00E0676F"/>
    <w:rsid w:val="00E07587"/>
    <w:rsid w:val="00E0760C"/>
    <w:rsid w:val="00E07D1D"/>
    <w:rsid w:val="00E11269"/>
    <w:rsid w:val="00E11557"/>
    <w:rsid w:val="00E11A93"/>
    <w:rsid w:val="00E11E0F"/>
    <w:rsid w:val="00E13008"/>
    <w:rsid w:val="00E13636"/>
    <w:rsid w:val="00E13645"/>
    <w:rsid w:val="00E13A6B"/>
    <w:rsid w:val="00E13D29"/>
    <w:rsid w:val="00E1461B"/>
    <w:rsid w:val="00E1488A"/>
    <w:rsid w:val="00E14AFB"/>
    <w:rsid w:val="00E14D5F"/>
    <w:rsid w:val="00E15250"/>
    <w:rsid w:val="00E15CE9"/>
    <w:rsid w:val="00E16809"/>
    <w:rsid w:val="00E16C57"/>
    <w:rsid w:val="00E16E10"/>
    <w:rsid w:val="00E16E67"/>
    <w:rsid w:val="00E17749"/>
    <w:rsid w:val="00E204C8"/>
    <w:rsid w:val="00E20E72"/>
    <w:rsid w:val="00E21B2F"/>
    <w:rsid w:val="00E21CBB"/>
    <w:rsid w:val="00E22B5A"/>
    <w:rsid w:val="00E23062"/>
    <w:rsid w:val="00E235E2"/>
    <w:rsid w:val="00E235E6"/>
    <w:rsid w:val="00E23DC5"/>
    <w:rsid w:val="00E23F4F"/>
    <w:rsid w:val="00E24407"/>
    <w:rsid w:val="00E25070"/>
    <w:rsid w:val="00E25A87"/>
    <w:rsid w:val="00E25B18"/>
    <w:rsid w:val="00E25B81"/>
    <w:rsid w:val="00E2653E"/>
    <w:rsid w:val="00E27A14"/>
    <w:rsid w:val="00E27ACC"/>
    <w:rsid w:val="00E27D17"/>
    <w:rsid w:val="00E30721"/>
    <w:rsid w:val="00E314B3"/>
    <w:rsid w:val="00E32A88"/>
    <w:rsid w:val="00E33B50"/>
    <w:rsid w:val="00E33B63"/>
    <w:rsid w:val="00E3418A"/>
    <w:rsid w:val="00E34E96"/>
    <w:rsid w:val="00E365FF"/>
    <w:rsid w:val="00E3669F"/>
    <w:rsid w:val="00E36739"/>
    <w:rsid w:val="00E367E0"/>
    <w:rsid w:val="00E36DE9"/>
    <w:rsid w:val="00E36F86"/>
    <w:rsid w:val="00E37067"/>
    <w:rsid w:val="00E40556"/>
    <w:rsid w:val="00E413FD"/>
    <w:rsid w:val="00E4160A"/>
    <w:rsid w:val="00E41E0E"/>
    <w:rsid w:val="00E420C7"/>
    <w:rsid w:val="00E42632"/>
    <w:rsid w:val="00E43677"/>
    <w:rsid w:val="00E44E84"/>
    <w:rsid w:val="00E4501E"/>
    <w:rsid w:val="00E455EF"/>
    <w:rsid w:val="00E456B6"/>
    <w:rsid w:val="00E458AB"/>
    <w:rsid w:val="00E45925"/>
    <w:rsid w:val="00E467FD"/>
    <w:rsid w:val="00E46B62"/>
    <w:rsid w:val="00E473DA"/>
    <w:rsid w:val="00E47574"/>
    <w:rsid w:val="00E50370"/>
    <w:rsid w:val="00E504B3"/>
    <w:rsid w:val="00E50507"/>
    <w:rsid w:val="00E5142A"/>
    <w:rsid w:val="00E51D1E"/>
    <w:rsid w:val="00E52A0B"/>
    <w:rsid w:val="00E53958"/>
    <w:rsid w:val="00E53F42"/>
    <w:rsid w:val="00E541FF"/>
    <w:rsid w:val="00E56A54"/>
    <w:rsid w:val="00E602BE"/>
    <w:rsid w:val="00E615E5"/>
    <w:rsid w:val="00E61F35"/>
    <w:rsid w:val="00E62A81"/>
    <w:rsid w:val="00E63186"/>
    <w:rsid w:val="00E63372"/>
    <w:rsid w:val="00E63D9E"/>
    <w:rsid w:val="00E645BA"/>
    <w:rsid w:val="00E648EC"/>
    <w:rsid w:val="00E64A01"/>
    <w:rsid w:val="00E65144"/>
    <w:rsid w:val="00E65B23"/>
    <w:rsid w:val="00E65C3A"/>
    <w:rsid w:val="00E66BFF"/>
    <w:rsid w:val="00E66CA3"/>
    <w:rsid w:val="00E66FDD"/>
    <w:rsid w:val="00E67691"/>
    <w:rsid w:val="00E67706"/>
    <w:rsid w:val="00E67A65"/>
    <w:rsid w:val="00E701C9"/>
    <w:rsid w:val="00E70583"/>
    <w:rsid w:val="00E7105E"/>
    <w:rsid w:val="00E725D0"/>
    <w:rsid w:val="00E729A3"/>
    <w:rsid w:val="00E72E36"/>
    <w:rsid w:val="00E742FE"/>
    <w:rsid w:val="00E74A3F"/>
    <w:rsid w:val="00E75668"/>
    <w:rsid w:val="00E75A5D"/>
    <w:rsid w:val="00E75EE3"/>
    <w:rsid w:val="00E75F29"/>
    <w:rsid w:val="00E7635F"/>
    <w:rsid w:val="00E7707C"/>
    <w:rsid w:val="00E771D7"/>
    <w:rsid w:val="00E772F2"/>
    <w:rsid w:val="00E77D01"/>
    <w:rsid w:val="00E80553"/>
    <w:rsid w:val="00E80F56"/>
    <w:rsid w:val="00E81010"/>
    <w:rsid w:val="00E82125"/>
    <w:rsid w:val="00E821D6"/>
    <w:rsid w:val="00E826B9"/>
    <w:rsid w:val="00E831FA"/>
    <w:rsid w:val="00E8483F"/>
    <w:rsid w:val="00E84BE7"/>
    <w:rsid w:val="00E85C11"/>
    <w:rsid w:val="00E85E43"/>
    <w:rsid w:val="00E874D1"/>
    <w:rsid w:val="00E879CD"/>
    <w:rsid w:val="00E87AFF"/>
    <w:rsid w:val="00E9034F"/>
    <w:rsid w:val="00E90B8B"/>
    <w:rsid w:val="00E91053"/>
    <w:rsid w:val="00E921DA"/>
    <w:rsid w:val="00E92953"/>
    <w:rsid w:val="00E95E7E"/>
    <w:rsid w:val="00E969CB"/>
    <w:rsid w:val="00E97423"/>
    <w:rsid w:val="00E9770A"/>
    <w:rsid w:val="00EA00C0"/>
    <w:rsid w:val="00EA0978"/>
    <w:rsid w:val="00EA1813"/>
    <w:rsid w:val="00EA2984"/>
    <w:rsid w:val="00EA29AA"/>
    <w:rsid w:val="00EA2AC7"/>
    <w:rsid w:val="00EA2FC5"/>
    <w:rsid w:val="00EA36FB"/>
    <w:rsid w:val="00EA44BF"/>
    <w:rsid w:val="00EA46B4"/>
    <w:rsid w:val="00EA4D76"/>
    <w:rsid w:val="00EA6262"/>
    <w:rsid w:val="00EA7312"/>
    <w:rsid w:val="00EA774A"/>
    <w:rsid w:val="00EA7FC3"/>
    <w:rsid w:val="00EB00EC"/>
    <w:rsid w:val="00EB077C"/>
    <w:rsid w:val="00EB0F50"/>
    <w:rsid w:val="00EB10D1"/>
    <w:rsid w:val="00EB1D9F"/>
    <w:rsid w:val="00EB1E34"/>
    <w:rsid w:val="00EB1E40"/>
    <w:rsid w:val="00EB2613"/>
    <w:rsid w:val="00EB2E05"/>
    <w:rsid w:val="00EB320D"/>
    <w:rsid w:val="00EB3961"/>
    <w:rsid w:val="00EB3FC5"/>
    <w:rsid w:val="00EB43F8"/>
    <w:rsid w:val="00EB511A"/>
    <w:rsid w:val="00EB5306"/>
    <w:rsid w:val="00EB58D3"/>
    <w:rsid w:val="00EB6895"/>
    <w:rsid w:val="00EB6DDF"/>
    <w:rsid w:val="00EB7766"/>
    <w:rsid w:val="00EB7847"/>
    <w:rsid w:val="00EB79FD"/>
    <w:rsid w:val="00EB7A3E"/>
    <w:rsid w:val="00EC020A"/>
    <w:rsid w:val="00EC0637"/>
    <w:rsid w:val="00EC0A5C"/>
    <w:rsid w:val="00EC0C17"/>
    <w:rsid w:val="00EC0EDD"/>
    <w:rsid w:val="00EC1A78"/>
    <w:rsid w:val="00EC25D8"/>
    <w:rsid w:val="00EC28E6"/>
    <w:rsid w:val="00EC4527"/>
    <w:rsid w:val="00EC4816"/>
    <w:rsid w:val="00EC48FE"/>
    <w:rsid w:val="00EC4FC7"/>
    <w:rsid w:val="00EC53DE"/>
    <w:rsid w:val="00EC5A12"/>
    <w:rsid w:val="00EC5A6B"/>
    <w:rsid w:val="00EC6301"/>
    <w:rsid w:val="00EC6E29"/>
    <w:rsid w:val="00EC7293"/>
    <w:rsid w:val="00EC7447"/>
    <w:rsid w:val="00EC7689"/>
    <w:rsid w:val="00EC7E84"/>
    <w:rsid w:val="00ED09E9"/>
    <w:rsid w:val="00ED0BFA"/>
    <w:rsid w:val="00ED2604"/>
    <w:rsid w:val="00ED2D86"/>
    <w:rsid w:val="00ED3B03"/>
    <w:rsid w:val="00ED4DED"/>
    <w:rsid w:val="00ED59D3"/>
    <w:rsid w:val="00ED68A7"/>
    <w:rsid w:val="00ED692E"/>
    <w:rsid w:val="00ED7297"/>
    <w:rsid w:val="00EE11A9"/>
    <w:rsid w:val="00EE147D"/>
    <w:rsid w:val="00EE1B52"/>
    <w:rsid w:val="00EE27E7"/>
    <w:rsid w:val="00EE282E"/>
    <w:rsid w:val="00EE29A6"/>
    <w:rsid w:val="00EE3424"/>
    <w:rsid w:val="00EE3601"/>
    <w:rsid w:val="00EE36AE"/>
    <w:rsid w:val="00EE38DC"/>
    <w:rsid w:val="00EE3F10"/>
    <w:rsid w:val="00EE41AB"/>
    <w:rsid w:val="00EE46AC"/>
    <w:rsid w:val="00EE5557"/>
    <w:rsid w:val="00EE59D9"/>
    <w:rsid w:val="00EE5A31"/>
    <w:rsid w:val="00EE5CD7"/>
    <w:rsid w:val="00EE5FC5"/>
    <w:rsid w:val="00EE671C"/>
    <w:rsid w:val="00EE69B8"/>
    <w:rsid w:val="00EE7DC5"/>
    <w:rsid w:val="00EF0B99"/>
    <w:rsid w:val="00EF0F41"/>
    <w:rsid w:val="00EF0F67"/>
    <w:rsid w:val="00EF1CEB"/>
    <w:rsid w:val="00EF1FE4"/>
    <w:rsid w:val="00EF2634"/>
    <w:rsid w:val="00EF52FE"/>
    <w:rsid w:val="00EF55ED"/>
    <w:rsid w:val="00EF6023"/>
    <w:rsid w:val="00EF63AC"/>
    <w:rsid w:val="00EF67C3"/>
    <w:rsid w:val="00EF711A"/>
    <w:rsid w:val="00EF746F"/>
    <w:rsid w:val="00EF7C1B"/>
    <w:rsid w:val="00EF7C4B"/>
    <w:rsid w:val="00EF7E40"/>
    <w:rsid w:val="00EF7FEF"/>
    <w:rsid w:val="00F00320"/>
    <w:rsid w:val="00F00A3A"/>
    <w:rsid w:val="00F00AD8"/>
    <w:rsid w:val="00F01983"/>
    <w:rsid w:val="00F01DEB"/>
    <w:rsid w:val="00F01ED5"/>
    <w:rsid w:val="00F01F03"/>
    <w:rsid w:val="00F023C6"/>
    <w:rsid w:val="00F024DE"/>
    <w:rsid w:val="00F03648"/>
    <w:rsid w:val="00F05A4B"/>
    <w:rsid w:val="00F06DE3"/>
    <w:rsid w:val="00F07466"/>
    <w:rsid w:val="00F0799B"/>
    <w:rsid w:val="00F105E3"/>
    <w:rsid w:val="00F1068A"/>
    <w:rsid w:val="00F10C69"/>
    <w:rsid w:val="00F10D2D"/>
    <w:rsid w:val="00F10FA0"/>
    <w:rsid w:val="00F110A5"/>
    <w:rsid w:val="00F110EA"/>
    <w:rsid w:val="00F11CB1"/>
    <w:rsid w:val="00F11ECC"/>
    <w:rsid w:val="00F136A6"/>
    <w:rsid w:val="00F139F4"/>
    <w:rsid w:val="00F13BD9"/>
    <w:rsid w:val="00F13D41"/>
    <w:rsid w:val="00F14516"/>
    <w:rsid w:val="00F158BC"/>
    <w:rsid w:val="00F15D85"/>
    <w:rsid w:val="00F15E02"/>
    <w:rsid w:val="00F1687D"/>
    <w:rsid w:val="00F17A38"/>
    <w:rsid w:val="00F17D0C"/>
    <w:rsid w:val="00F20ED9"/>
    <w:rsid w:val="00F21B48"/>
    <w:rsid w:val="00F21CB1"/>
    <w:rsid w:val="00F228B4"/>
    <w:rsid w:val="00F233AE"/>
    <w:rsid w:val="00F23813"/>
    <w:rsid w:val="00F239F0"/>
    <w:rsid w:val="00F23E70"/>
    <w:rsid w:val="00F24190"/>
    <w:rsid w:val="00F242D2"/>
    <w:rsid w:val="00F24C24"/>
    <w:rsid w:val="00F2508B"/>
    <w:rsid w:val="00F25423"/>
    <w:rsid w:val="00F25D1D"/>
    <w:rsid w:val="00F2654C"/>
    <w:rsid w:val="00F269F6"/>
    <w:rsid w:val="00F26B94"/>
    <w:rsid w:val="00F26D7A"/>
    <w:rsid w:val="00F26D82"/>
    <w:rsid w:val="00F26E15"/>
    <w:rsid w:val="00F27311"/>
    <w:rsid w:val="00F27543"/>
    <w:rsid w:val="00F27936"/>
    <w:rsid w:val="00F30CD0"/>
    <w:rsid w:val="00F31B88"/>
    <w:rsid w:val="00F31E80"/>
    <w:rsid w:val="00F3296A"/>
    <w:rsid w:val="00F33782"/>
    <w:rsid w:val="00F33B42"/>
    <w:rsid w:val="00F345F2"/>
    <w:rsid w:val="00F34856"/>
    <w:rsid w:val="00F35535"/>
    <w:rsid w:val="00F35A0B"/>
    <w:rsid w:val="00F35C05"/>
    <w:rsid w:val="00F3647F"/>
    <w:rsid w:val="00F3695C"/>
    <w:rsid w:val="00F36D5B"/>
    <w:rsid w:val="00F400B0"/>
    <w:rsid w:val="00F40556"/>
    <w:rsid w:val="00F42318"/>
    <w:rsid w:val="00F436CE"/>
    <w:rsid w:val="00F4392A"/>
    <w:rsid w:val="00F4396F"/>
    <w:rsid w:val="00F441CE"/>
    <w:rsid w:val="00F443BF"/>
    <w:rsid w:val="00F45284"/>
    <w:rsid w:val="00F45EA0"/>
    <w:rsid w:val="00F478C7"/>
    <w:rsid w:val="00F47F98"/>
    <w:rsid w:val="00F5084A"/>
    <w:rsid w:val="00F51098"/>
    <w:rsid w:val="00F51249"/>
    <w:rsid w:val="00F51C23"/>
    <w:rsid w:val="00F52231"/>
    <w:rsid w:val="00F5308F"/>
    <w:rsid w:val="00F5312A"/>
    <w:rsid w:val="00F539BD"/>
    <w:rsid w:val="00F54067"/>
    <w:rsid w:val="00F54334"/>
    <w:rsid w:val="00F54592"/>
    <w:rsid w:val="00F547D4"/>
    <w:rsid w:val="00F5673B"/>
    <w:rsid w:val="00F574BA"/>
    <w:rsid w:val="00F57912"/>
    <w:rsid w:val="00F57E41"/>
    <w:rsid w:val="00F60A0D"/>
    <w:rsid w:val="00F6118B"/>
    <w:rsid w:val="00F611EA"/>
    <w:rsid w:val="00F612FD"/>
    <w:rsid w:val="00F62449"/>
    <w:rsid w:val="00F624C3"/>
    <w:rsid w:val="00F625BE"/>
    <w:rsid w:val="00F62EE6"/>
    <w:rsid w:val="00F6335A"/>
    <w:rsid w:val="00F641A2"/>
    <w:rsid w:val="00F645EA"/>
    <w:rsid w:val="00F64B0C"/>
    <w:rsid w:val="00F65374"/>
    <w:rsid w:val="00F65814"/>
    <w:rsid w:val="00F66E82"/>
    <w:rsid w:val="00F678F6"/>
    <w:rsid w:val="00F700CB"/>
    <w:rsid w:val="00F71719"/>
    <w:rsid w:val="00F73114"/>
    <w:rsid w:val="00F740DF"/>
    <w:rsid w:val="00F7491C"/>
    <w:rsid w:val="00F74C9B"/>
    <w:rsid w:val="00F74F89"/>
    <w:rsid w:val="00F75051"/>
    <w:rsid w:val="00F757BC"/>
    <w:rsid w:val="00F75D07"/>
    <w:rsid w:val="00F75F2B"/>
    <w:rsid w:val="00F76021"/>
    <w:rsid w:val="00F7610D"/>
    <w:rsid w:val="00F764CE"/>
    <w:rsid w:val="00F76978"/>
    <w:rsid w:val="00F771A7"/>
    <w:rsid w:val="00F77671"/>
    <w:rsid w:val="00F779CF"/>
    <w:rsid w:val="00F81023"/>
    <w:rsid w:val="00F81315"/>
    <w:rsid w:val="00F826E3"/>
    <w:rsid w:val="00F8279B"/>
    <w:rsid w:val="00F832E2"/>
    <w:rsid w:val="00F836E2"/>
    <w:rsid w:val="00F83D12"/>
    <w:rsid w:val="00F83FB2"/>
    <w:rsid w:val="00F8531C"/>
    <w:rsid w:val="00F85C19"/>
    <w:rsid w:val="00F85E4C"/>
    <w:rsid w:val="00F8746E"/>
    <w:rsid w:val="00F8768F"/>
    <w:rsid w:val="00F87EDB"/>
    <w:rsid w:val="00F90470"/>
    <w:rsid w:val="00F90551"/>
    <w:rsid w:val="00F914B3"/>
    <w:rsid w:val="00F91669"/>
    <w:rsid w:val="00F92914"/>
    <w:rsid w:val="00F92BD7"/>
    <w:rsid w:val="00F92E00"/>
    <w:rsid w:val="00F94017"/>
    <w:rsid w:val="00F94254"/>
    <w:rsid w:val="00F94CA7"/>
    <w:rsid w:val="00F95524"/>
    <w:rsid w:val="00F956E8"/>
    <w:rsid w:val="00F95AE4"/>
    <w:rsid w:val="00F96125"/>
    <w:rsid w:val="00F96B26"/>
    <w:rsid w:val="00F9733D"/>
    <w:rsid w:val="00F97795"/>
    <w:rsid w:val="00F97B9D"/>
    <w:rsid w:val="00FA024D"/>
    <w:rsid w:val="00FA02CD"/>
    <w:rsid w:val="00FA0AEB"/>
    <w:rsid w:val="00FA0DAB"/>
    <w:rsid w:val="00FA0DEA"/>
    <w:rsid w:val="00FA0F80"/>
    <w:rsid w:val="00FA12D7"/>
    <w:rsid w:val="00FA16A8"/>
    <w:rsid w:val="00FA1ED2"/>
    <w:rsid w:val="00FA233A"/>
    <w:rsid w:val="00FA2704"/>
    <w:rsid w:val="00FA28B5"/>
    <w:rsid w:val="00FA463D"/>
    <w:rsid w:val="00FA4A7D"/>
    <w:rsid w:val="00FA5455"/>
    <w:rsid w:val="00FA589D"/>
    <w:rsid w:val="00FA5B56"/>
    <w:rsid w:val="00FA5C8F"/>
    <w:rsid w:val="00FA604B"/>
    <w:rsid w:val="00FA79A3"/>
    <w:rsid w:val="00FB082A"/>
    <w:rsid w:val="00FB0938"/>
    <w:rsid w:val="00FB0B47"/>
    <w:rsid w:val="00FB2BFC"/>
    <w:rsid w:val="00FB30AD"/>
    <w:rsid w:val="00FB3F23"/>
    <w:rsid w:val="00FB447F"/>
    <w:rsid w:val="00FB46C2"/>
    <w:rsid w:val="00FB48CB"/>
    <w:rsid w:val="00FB4B77"/>
    <w:rsid w:val="00FB549E"/>
    <w:rsid w:val="00FB583E"/>
    <w:rsid w:val="00FB646D"/>
    <w:rsid w:val="00FB65DF"/>
    <w:rsid w:val="00FB7524"/>
    <w:rsid w:val="00FB76F9"/>
    <w:rsid w:val="00FC0115"/>
    <w:rsid w:val="00FC01D9"/>
    <w:rsid w:val="00FC033D"/>
    <w:rsid w:val="00FC05B6"/>
    <w:rsid w:val="00FC18CA"/>
    <w:rsid w:val="00FC2747"/>
    <w:rsid w:val="00FC279C"/>
    <w:rsid w:val="00FC2A54"/>
    <w:rsid w:val="00FC2D3D"/>
    <w:rsid w:val="00FC2D44"/>
    <w:rsid w:val="00FC54A8"/>
    <w:rsid w:val="00FC584A"/>
    <w:rsid w:val="00FC70FA"/>
    <w:rsid w:val="00FC777B"/>
    <w:rsid w:val="00FC789B"/>
    <w:rsid w:val="00FD03ED"/>
    <w:rsid w:val="00FD17E1"/>
    <w:rsid w:val="00FD19BE"/>
    <w:rsid w:val="00FD1CC8"/>
    <w:rsid w:val="00FD291B"/>
    <w:rsid w:val="00FD2C32"/>
    <w:rsid w:val="00FD3D6A"/>
    <w:rsid w:val="00FD48B6"/>
    <w:rsid w:val="00FD4D5D"/>
    <w:rsid w:val="00FD4DD4"/>
    <w:rsid w:val="00FD4E44"/>
    <w:rsid w:val="00FD59F4"/>
    <w:rsid w:val="00FD5A75"/>
    <w:rsid w:val="00FD5C06"/>
    <w:rsid w:val="00FD5C98"/>
    <w:rsid w:val="00FD6155"/>
    <w:rsid w:val="00FD69DA"/>
    <w:rsid w:val="00FD7A26"/>
    <w:rsid w:val="00FD7E70"/>
    <w:rsid w:val="00FE0251"/>
    <w:rsid w:val="00FE055D"/>
    <w:rsid w:val="00FE0B4A"/>
    <w:rsid w:val="00FE0BB9"/>
    <w:rsid w:val="00FE0DD6"/>
    <w:rsid w:val="00FE1430"/>
    <w:rsid w:val="00FE1500"/>
    <w:rsid w:val="00FE1D21"/>
    <w:rsid w:val="00FE20DF"/>
    <w:rsid w:val="00FE322E"/>
    <w:rsid w:val="00FE430D"/>
    <w:rsid w:val="00FE4332"/>
    <w:rsid w:val="00FE544F"/>
    <w:rsid w:val="00FE584E"/>
    <w:rsid w:val="00FE5E42"/>
    <w:rsid w:val="00FE6437"/>
    <w:rsid w:val="00FE7024"/>
    <w:rsid w:val="00FE7578"/>
    <w:rsid w:val="00FE77D7"/>
    <w:rsid w:val="00FE7CBE"/>
    <w:rsid w:val="00FF0A45"/>
    <w:rsid w:val="00FF1757"/>
    <w:rsid w:val="00FF1FD2"/>
    <w:rsid w:val="00FF2859"/>
    <w:rsid w:val="00FF2912"/>
    <w:rsid w:val="00FF2C1E"/>
    <w:rsid w:val="00FF300E"/>
    <w:rsid w:val="00FF333B"/>
    <w:rsid w:val="00FF33EC"/>
    <w:rsid w:val="00FF3BEB"/>
    <w:rsid w:val="00FF413B"/>
    <w:rsid w:val="00FF51F7"/>
    <w:rsid w:val="00FF555E"/>
    <w:rsid w:val="00FF60C8"/>
    <w:rsid w:val="00FF6547"/>
    <w:rsid w:val="00FF7A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B27680F"/>
  <w15:chartTrackingRefBased/>
  <w15:docId w15:val="{0AAD6ACF-22F6-4494-836E-E7F72449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158BC"/>
    <w:pPr>
      <w:spacing w:before="120"/>
    </w:pPr>
    <w:rPr>
      <w:rFonts w:ascii="Times New Roman" w:eastAsia="Times New Roman" w:hAnsi="Times New Roman"/>
      <w:sz w:val="24"/>
      <w:lang w:val="fr-CA" w:eastAsia="en-US"/>
    </w:rPr>
  </w:style>
  <w:style w:type="paragraph" w:styleId="Titre1">
    <w:name w:val="heading 1"/>
    <w:basedOn w:val="Normal"/>
    <w:next w:val="Normal"/>
    <w:link w:val="Titre1Car"/>
    <w:qFormat/>
    <w:pPr>
      <w:keepNext/>
      <w:spacing w:before="240" w:after="60"/>
      <w:outlineLvl w:val="0"/>
    </w:pPr>
    <w:rPr>
      <w:b/>
      <w:smallCaps/>
      <w:kern w:val="32"/>
      <w:sz w:val="28"/>
      <w:u w:val="single"/>
    </w:rPr>
  </w:style>
  <w:style w:type="paragraph" w:styleId="Titre2">
    <w:name w:val="heading 2"/>
    <w:basedOn w:val="Normal"/>
    <w:next w:val="Normal"/>
    <w:qFormat/>
    <w:pPr>
      <w:keepNext/>
      <w:outlineLvl w:val="1"/>
    </w:pPr>
    <w:rPr>
      <w:b/>
      <w:u w:val="double"/>
    </w:rPr>
  </w:style>
  <w:style w:type="paragraph" w:styleId="Titre3">
    <w:name w:val="heading 3"/>
    <w:basedOn w:val="Normal"/>
    <w:next w:val="Normal"/>
    <w:qFormat/>
    <w:pPr>
      <w:keepNext/>
      <w:jc w:val="center"/>
      <w:outlineLvl w:val="2"/>
    </w:pPr>
    <w:rPr>
      <w:b/>
      <w:i/>
    </w:rPr>
  </w:style>
  <w:style w:type="paragraph" w:styleId="Titre4">
    <w:name w:val="heading 4"/>
    <w:basedOn w:val="Normal"/>
    <w:next w:val="Normal"/>
    <w:qFormat/>
    <w:pPr>
      <w:keepNext/>
      <w:outlineLvl w:val="3"/>
    </w:pPr>
    <w:rPr>
      <w:b/>
      <w:i/>
    </w:rPr>
  </w:style>
  <w:style w:type="paragraph" w:styleId="Titre5">
    <w:name w:val="heading 5"/>
    <w:basedOn w:val="Normal"/>
    <w:next w:val="Normal"/>
    <w:qFormat/>
    <w:pPr>
      <w:keepNext/>
      <w:spacing w:before="0"/>
      <w:jc w:val="center"/>
      <w:outlineLvl w:val="4"/>
    </w:pPr>
    <w:rPr>
      <w:b/>
    </w:rPr>
  </w:style>
  <w:style w:type="paragraph" w:styleId="Titre6">
    <w:name w:val="heading 6"/>
    <w:basedOn w:val="Normal"/>
    <w:next w:val="Normal"/>
    <w:qFormat/>
    <w:pPr>
      <w:keepNext/>
      <w:ind w:left="1602" w:hanging="1602"/>
      <w:outlineLvl w:val="5"/>
    </w:pPr>
    <w:rPr>
      <w:b/>
      <w:i/>
    </w:rPr>
  </w:style>
  <w:style w:type="paragraph" w:styleId="Titre7">
    <w:name w:val="heading 7"/>
    <w:basedOn w:val="Normal"/>
    <w:next w:val="Normal"/>
    <w:qFormat/>
    <w:pPr>
      <w:keepNext/>
      <w:outlineLvl w:val="6"/>
    </w:pPr>
    <w:rPr>
      <w:rFonts w:ascii="Arial" w:hAnsi="Arial"/>
      <w:b/>
      <w:sz w:val="22"/>
    </w:rPr>
  </w:style>
  <w:style w:type="paragraph" w:styleId="Titre8">
    <w:name w:val="heading 8"/>
    <w:basedOn w:val="Normal"/>
    <w:next w:val="Normal"/>
    <w:qFormat/>
    <w:pPr>
      <w:keepNext/>
      <w:outlineLvl w:val="7"/>
    </w:pPr>
    <w:rPr>
      <w:i/>
    </w:rPr>
  </w:style>
  <w:style w:type="paragraph" w:styleId="Titre9">
    <w:name w:val="heading 9"/>
    <w:basedOn w:val="Normal"/>
    <w:next w:val="Normal"/>
    <w:qFormat/>
    <w:pPr>
      <w:keepNext/>
      <w:jc w:val="center"/>
      <w:outlineLvl w:val="8"/>
    </w:pPr>
    <w:rPr>
      <w:b/>
      <w:small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Retraitcorpsdetexte">
    <w:name w:val="Body Text Indent"/>
    <w:basedOn w:val="Normal"/>
    <w:pPr>
      <w:ind w:left="882" w:hanging="315"/>
    </w:pPr>
  </w:style>
  <w:style w:type="paragraph" w:styleId="Normalcentr">
    <w:name w:val="Block Text"/>
    <w:basedOn w:val="Normal"/>
    <w:pPr>
      <w:ind w:left="1062" w:right="57" w:hanging="990"/>
    </w:pPr>
  </w:style>
  <w:style w:type="paragraph" w:styleId="Retraitcorpsdetexte2">
    <w:name w:val="Body Text Indent 2"/>
    <w:basedOn w:val="Normal"/>
    <w:pPr>
      <w:ind w:hanging="74"/>
    </w:pPr>
  </w:style>
  <w:style w:type="paragraph" w:styleId="Retraitcorpsdetexte3">
    <w:name w:val="Body Text Indent 3"/>
    <w:basedOn w:val="Normal"/>
    <w:pPr>
      <w:ind w:left="1062" w:hanging="990"/>
    </w:pPr>
  </w:style>
  <w:style w:type="paragraph" w:styleId="Corpsdetexte">
    <w:name w:val="Body Text"/>
    <w:basedOn w:val="Normal"/>
    <w:rPr>
      <w:b/>
      <w:i/>
    </w:rPr>
  </w:style>
  <w:style w:type="paragraph" w:styleId="Corpsdetexte2">
    <w:name w:val="Body Text 2"/>
    <w:basedOn w:val="Normal"/>
    <w:pPr>
      <w:ind w:right="57"/>
    </w:p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Corpsdetexte3">
    <w:name w:val="Body Text 3"/>
    <w:basedOn w:val="Normal"/>
    <w:rPr>
      <w:b/>
    </w:rPr>
  </w:style>
  <w:style w:type="paragraph" w:styleId="Listenumros">
    <w:name w:val="List Number"/>
    <w:basedOn w:val="Normal"/>
    <w:rsid w:val="00D32141"/>
    <w:pPr>
      <w:widowControl w:val="0"/>
      <w:autoSpaceDE w:val="0"/>
      <w:autoSpaceDN w:val="0"/>
      <w:adjustRightInd w:val="0"/>
      <w:spacing w:before="0" w:after="120"/>
    </w:pPr>
    <w:rPr>
      <w:szCs w:val="24"/>
      <w:lang w:val="en-US"/>
    </w:rPr>
  </w:style>
  <w:style w:type="character" w:customStyle="1" w:styleId="En-tteCar">
    <w:name w:val="En-tête Car"/>
    <w:link w:val="En-tte"/>
    <w:locked/>
    <w:rsid w:val="00CB28B3"/>
    <w:rPr>
      <w:sz w:val="24"/>
      <w:lang w:val="fr-CA" w:eastAsia="en-US" w:bidi="ar-SA"/>
    </w:rPr>
  </w:style>
  <w:style w:type="character" w:styleId="Accentuation">
    <w:name w:val="Emphasis"/>
    <w:uiPriority w:val="20"/>
    <w:qFormat/>
    <w:rsid w:val="002A0F6D"/>
    <w:rPr>
      <w:i/>
      <w:iCs/>
    </w:rPr>
  </w:style>
  <w:style w:type="paragraph" w:styleId="Textedebulles">
    <w:name w:val="Balloon Text"/>
    <w:basedOn w:val="Normal"/>
    <w:link w:val="TextedebullesCar"/>
    <w:rsid w:val="00807214"/>
    <w:pPr>
      <w:spacing w:before="0"/>
    </w:pPr>
    <w:rPr>
      <w:rFonts w:ascii="Tahoma" w:hAnsi="Tahoma" w:cs="Tahoma"/>
      <w:sz w:val="16"/>
      <w:szCs w:val="16"/>
    </w:rPr>
  </w:style>
  <w:style w:type="character" w:customStyle="1" w:styleId="TextedebullesCar">
    <w:name w:val="Texte de bulles Car"/>
    <w:link w:val="Textedebulles"/>
    <w:rsid w:val="00807214"/>
    <w:rPr>
      <w:rFonts w:ascii="Tahoma" w:eastAsia="Times New Roman" w:hAnsi="Tahoma" w:cs="Tahoma"/>
      <w:sz w:val="16"/>
      <w:szCs w:val="16"/>
      <w:lang w:eastAsia="en-US"/>
    </w:rPr>
  </w:style>
  <w:style w:type="character" w:customStyle="1" w:styleId="Titre1Car">
    <w:name w:val="Titre 1 Car"/>
    <w:link w:val="Titre1"/>
    <w:rsid w:val="00783711"/>
    <w:rPr>
      <w:rFonts w:ascii="Times New Roman" w:eastAsia="Times New Roman" w:hAnsi="Times New Roman"/>
      <w:b/>
      <w:smallCaps/>
      <w:kern w:val="32"/>
      <w:sz w:val="28"/>
      <w:u w:val="single"/>
      <w:lang w:eastAsia="en-US"/>
    </w:rPr>
  </w:style>
  <w:style w:type="table" w:styleId="Grilledutableau">
    <w:name w:val="Table Grid"/>
    <w:basedOn w:val="TableauNormal"/>
    <w:rsid w:val="00824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3296A"/>
    <w:pPr>
      <w:ind w:left="720"/>
      <w:contextualSpacing/>
    </w:pPr>
  </w:style>
  <w:style w:type="paragraph" w:styleId="Listepuces">
    <w:name w:val="List Bullet"/>
    <w:basedOn w:val="Normal"/>
    <w:rsid w:val="00E81010"/>
    <w:pPr>
      <w:numPr>
        <w:numId w:val="2"/>
      </w:numPr>
      <w:contextualSpacing/>
    </w:pPr>
  </w:style>
  <w:style w:type="paragraph" w:styleId="PrformatHTML">
    <w:name w:val="HTML Preformatted"/>
    <w:basedOn w:val="Normal"/>
    <w:link w:val="PrformatHTMLCar"/>
    <w:rsid w:val="00963374"/>
    <w:rPr>
      <w:rFonts w:ascii="Courier New" w:hAnsi="Courier New" w:cs="Courier New"/>
      <w:sz w:val="20"/>
    </w:rPr>
  </w:style>
  <w:style w:type="character" w:customStyle="1" w:styleId="PrformatHTMLCar">
    <w:name w:val="Préformaté HTML Car"/>
    <w:link w:val="PrformatHTML"/>
    <w:rsid w:val="00963374"/>
    <w:rPr>
      <w:rFonts w:ascii="Courier New" w:eastAsia="Times New Roman" w:hAnsi="Courier New" w:cs="Courier New"/>
      <w:lang w:val="fr-CA" w:eastAsia="en-US"/>
    </w:rPr>
  </w:style>
  <w:style w:type="numbering" w:customStyle="1" w:styleId="Style1">
    <w:name w:val="Style1"/>
    <w:uiPriority w:val="99"/>
    <w:rsid w:val="007B470A"/>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390">
      <w:bodyDiv w:val="1"/>
      <w:marLeft w:val="0"/>
      <w:marRight w:val="0"/>
      <w:marTop w:val="0"/>
      <w:marBottom w:val="0"/>
      <w:divBdr>
        <w:top w:val="none" w:sz="0" w:space="0" w:color="auto"/>
        <w:left w:val="none" w:sz="0" w:space="0" w:color="auto"/>
        <w:bottom w:val="none" w:sz="0" w:space="0" w:color="auto"/>
        <w:right w:val="none" w:sz="0" w:space="0" w:color="auto"/>
      </w:divBdr>
    </w:div>
    <w:div w:id="150683204">
      <w:bodyDiv w:val="1"/>
      <w:marLeft w:val="0"/>
      <w:marRight w:val="0"/>
      <w:marTop w:val="0"/>
      <w:marBottom w:val="0"/>
      <w:divBdr>
        <w:top w:val="none" w:sz="0" w:space="0" w:color="auto"/>
        <w:left w:val="none" w:sz="0" w:space="0" w:color="auto"/>
        <w:bottom w:val="none" w:sz="0" w:space="0" w:color="auto"/>
        <w:right w:val="none" w:sz="0" w:space="0" w:color="auto"/>
      </w:divBdr>
    </w:div>
    <w:div w:id="162210354">
      <w:bodyDiv w:val="1"/>
      <w:marLeft w:val="0"/>
      <w:marRight w:val="0"/>
      <w:marTop w:val="0"/>
      <w:marBottom w:val="0"/>
      <w:divBdr>
        <w:top w:val="none" w:sz="0" w:space="0" w:color="auto"/>
        <w:left w:val="none" w:sz="0" w:space="0" w:color="auto"/>
        <w:bottom w:val="none" w:sz="0" w:space="0" w:color="auto"/>
        <w:right w:val="none" w:sz="0" w:space="0" w:color="auto"/>
      </w:divBdr>
      <w:divsChild>
        <w:div w:id="27948728">
          <w:marLeft w:val="0"/>
          <w:marRight w:val="0"/>
          <w:marTop w:val="0"/>
          <w:marBottom w:val="0"/>
          <w:divBdr>
            <w:top w:val="none" w:sz="0" w:space="0" w:color="auto"/>
            <w:left w:val="none" w:sz="0" w:space="0" w:color="auto"/>
            <w:bottom w:val="none" w:sz="0" w:space="0" w:color="auto"/>
            <w:right w:val="none" w:sz="0" w:space="0" w:color="auto"/>
          </w:divBdr>
          <w:divsChild>
            <w:div w:id="1324309417">
              <w:marLeft w:val="0"/>
              <w:marRight w:val="0"/>
              <w:marTop w:val="0"/>
              <w:marBottom w:val="0"/>
              <w:divBdr>
                <w:top w:val="none" w:sz="0" w:space="0" w:color="auto"/>
                <w:left w:val="none" w:sz="0" w:space="0" w:color="auto"/>
                <w:bottom w:val="none" w:sz="0" w:space="0" w:color="auto"/>
                <w:right w:val="none" w:sz="0" w:space="0" w:color="auto"/>
              </w:divBdr>
              <w:divsChild>
                <w:div w:id="848763527">
                  <w:marLeft w:val="0"/>
                  <w:marRight w:val="0"/>
                  <w:marTop w:val="0"/>
                  <w:marBottom w:val="0"/>
                  <w:divBdr>
                    <w:top w:val="none" w:sz="0" w:space="0" w:color="auto"/>
                    <w:left w:val="none" w:sz="0" w:space="0" w:color="auto"/>
                    <w:bottom w:val="none" w:sz="0" w:space="0" w:color="auto"/>
                    <w:right w:val="none" w:sz="0" w:space="0" w:color="auto"/>
                  </w:divBdr>
                  <w:divsChild>
                    <w:div w:id="1080325520">
                      <w:marLeft w:val="0"/>
                      <w:marRight w:val="0"/>
                      <w:marTop w:val="0"/>
                      <w:marBottom w:val="0"/>
                      <w:divBdr>
                        <w:top w:val="none" w:sz="0" w:space="0" w:color="auto"/>
                        <w:left w:val="none" w:sz="0" w:space="0" w:color="auto"/>
                        <w:bottom w:val="none" w:sz="0" w:space="0" w:color="auto"/>
                        <w:right w:val="none" w:sz="0" w:space="0" w:color="auto"/>
                      </w:divBdr>
                      <w:divsChild>
                        <w:div w:id="2107114394">
                          <w:marLeft w:val="0"/>
                          <w:marRight w:val="0"/>
                          <w:marTop w:val="0"/>
                          <w:marBottom w:val="0"/>
                          <w:divBdr>
                            <w:top w:val="none" w:sz="0" w:space="0" w:color="auto"/>
                            <w:left w:val="none" w:sz="0" w:space="0" w:color="auto"/>
                            <w:bottom w:val="none" w:sz="0" w:space="0" w:color="auto"/>
                            <w:right w:val="none" w:sz="0" w:space="0" w:color="auto"/>
                          </w:divBdr>
                          <w:divsChild>
                            <w:div w:id="396057883">
                              <w:marLeft w:val="0"/>
                              <w:marRight w:val="0"/>
                              <w:marTop w:val="0"/>
                              <w:marBottom w:val="0"/>
                              <w:divBdr>
                                <w:top w:val="none" w:sz="0" w:space="0" w:color="auto"/>
                                <w:left w:val="none" w:sz="0" w:space="0" w:color="auto"/>
                                <w:bottom w:val="none" w:sz="0" w:space="0" w:color="auto"/>
                                <w:right w:val="none" w:sz="0" w:space="0" w:color="auto"/>
                              </w:divBdr>
                              <w:divsChild>
                                <w:div w:id="612440353">
                                  <w:marLeft w:val="0"/>
                                  <w:marRight w:val="0"/>
                                  <w:marTop w:val="0"/>
                                  <w:marBottom w:val="0"/>
                                  <w:divBdr>
                                    <w:top w:val="single" w:sz="6" w:space="0" w:color="F5F5F5"/>
                                    <w:left w:val="single" w:sz="6" w:space="0" w:color="F5F5F5"/>
                                    <w:bottom w:val="single" w:sz="6" w:space="0" w:color="F5F5F5"/>
                                    <w:right w:val="single" w:sz="6" w:space="0" w:color="F5F5F5"/>
                                  </w:divBdr>
                                  <w:divsChild>
                                    <w:div w:id="1316880999">
                                      <w:marLeft w:val="0"/>
                                      <w:marRight w:val="0"/>
                                      <w:marTop w:val="0"/>
                                      <w:marBottom w:val="0"/>
                                      <w:divBdr>
                                        <w:top w:val="none" w:sz="0" w:space="0" w:color="auto"/>
                                        <w:left w:val="none" w:sz="0" w:space="0" w:color="auto"/>
                                        <w:bottom w:val="none" w:sz="0" w:space="0" w:color="auto"/>
                                        <w:right w:val="none" w:sz="0" w:space="0" w:color="auto"/>
                                      </w:divBdr>
                                      <w:divsChild>
                                        <w:div w:id="218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292159">
      <w:bodyDiv w:val="1"/>
      <w:marLeft w:val="0"/>
      <w:marRight w:val="0"/>
      <w:marTop w:val="0"/>
      <w:marBottom w:val="0"/>
      <w:divBdr>
        <w:top w:val="none" w:sz="0" w:space="0" w:color="auto"/>
        <w:left w:val="none" w:sz="0" w:space="0" w:color="auto"/>
        <w:bottom w:val="none" w:sz="0" w:space="0" w:color="auto"/>
        <w:right w:val="none" w:sz="0" w:space="0" w:color="auto"/>
      </w:divBdr>
      <w:divsChild>
        <w:div w:id="1055931393">
          <w:marLeft w:val="0"/>
          <w:marRight w:val="0"/>
          <w:marTop w:val="0"/>
          <w:marBottom w:val="0"/>
          <w:divBdr>
            <w:top w:val="none" w:sz="0" w:space="0" w:color="auto"/>
            <w:left w:val="none" w:sz="0" w:space="0" w:color="auto"/>
            <w:bottom w:val="none" w:sz="0" w:space="0" w:color="auto"/>
            <w:right w:val="none" w:sz="0" w:space="0" w:color="auto"/>
          </w:divBdr>
          <w:divsChild>
            <w:div w:id="1509177449">
              <w:marLeft w:val="0"/>
              <w:marRight w:val="0"/>
              <w:marTop w:val="0"/>
              <w:marBottom w:val="0"/>
              <w:divBdr>
                <w:top w:val="none" w:sz="0" w:space="0" w:color="auto"/>
                <w:left w:val="none" w:sz="0" w:space="0" w:color="auto"/>
                <w:bottom w:val="none" w:sz="0" w:space="0" w:color="auto"/>
                <w:right w:val="none" w:sz="0" w:space="0" w:color="auto"/>
              </w:divBdr>
              <w:divsChild>
                <w:div w:id="2145927375">
                  <w:marLeft w:val="0"/>
                  <w:marRight w:val="0"/>
                  <w:marTop w:val="0"/>
                  <w:marBottom w:val="0"/>
                  <w:divBdr>
                    <w:top w:val="none" w:sz="0" w:space="0" w:color="auto"/>
                    <w:left w:val="none" w:sz="0" w:space="0" w:color="auto"/>
                    <w:bottom w:val="none" w:sz="0" w:space="0" w:color="auto"/>
                    <w:right w:val="none" w:sz="0" w:space="0" w:color="auto"/>
                  </w:divBdr>
                  <w:divsChild>
                    <w:div w:id="999383604">
                      <w:marLeft w:val="0"/>
                      <w:marRight w:val="0"/>
                      <w:marTop w:val="0"/>
                      <w:marBottom w:val="0"/>
                      <w:divBdr>
                        <w:top w:val="none" w:sz="0" w:space="0" w:color="auto"/>
                        <w:left w:val="none" w:sz="0" w:space="0" w:color="auto"/>
                        <w:bottom w:val="none" w:sz="0" w:space="0" w:color="auto"/>
                        <w:right w:val="none" w:sz="0" w:space="0" w:color="auto"/>
                      </w:divBdr>
                      <w:divsChild>
                        <w:div w:id="1396003030">
                          <w:marLeft w:val="0"/>
                          <w:marRight w:val="0"/>
                          <w:marTop w:val="0"/>
                          <w:marBottom w:val="0"/>
                          <w:divBdr>
                            <w:top w:val="none" w:sz="0" w:space="0" w:color="auto"/>
                            <w:left w:val="none" w:sz="0" w:space="0" w:color="auto"/>
                            <w:bottom w:val="none" w:sz="0" w:space="0" w:color="auto"/>
                            <w:right w:val="none" w:sz="0" w:space="0" w:color="auto"/>
                          </w:divBdr>
                          <w:divsChild>
                            <w:div w:id="2135366109">
                              <w:marLeft w:val="0"/>
                              <w:marRight w:val="0"/>
                              <w:marTop w:val="0"/>
                              <w:marBottom w:val="0"/>
                              <w:divBdr>
                                <w:top w:val="none" w:sz="0" w:space="0" w:color="auto"/>
                                <w:left w:val="none" w:sz="0" w:space="0" w:color="auto"/>
                                <w:bottom w:val="none" w:sz="0" w:space="0" w:color="auto"/>
                                <w:right w:val="none" w:sz="0" w:space="0" w:color="auto"/>
                              </w:divBdr>
                              <w:divsChild>
                                <w:div w:id="1729575016">
                                  <w:marLeft w:val="0"/>
                                  <w:marRight w:val="0"/>
                                  <w:marTop w:val="0"/>
                                  <w:marBottom w:val="0"/>
                                  <w:divBdr>
                                    <w:top w:val="single" w:sz="6" w:space="0" w:color="F5F5F5"/>
                                    <w:left w:val="single" w:sz="6" w:space="0" w:color="F5F5F5"/>
                                    <w:bottom w:val="single" w:sz="6" w:space="0" w:color="F5F5F5"/>
                                    <w:right w:val="single" w:sz="6" w:space="0" w:color="F5F5F5"/>
                                  </w:divBdr>
                                  <w:divsChild>
                                    <w:div w:id="1988971611">
                                      <w:marLeft w:val="0"/>
                                      <w:marRight w:val="0"/>
                                      <w:marTop w:val="0"/>
                                      <w:marBottom w:val="0"/>
                                      <w:divBdr>
                                        <w:top w:val="none" w:sz="0" w:space="0" w:color="auto"/>
                                        <w:left w:val="none" w:sz="0" w:space="0" w:color="auto"/>
                                        <w:bottom w:val="none" w:sz="0" w:space="0" w:color="auto"/>
                                        <w:right w:val="none" w:sz="0" w:space="0" w:color="auto"/>
                                      </w:divBdr>
                                      <w:divsChild>
                                        <w:div w:id="13082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6943451">
      <w:bodyDiv w:val="1"/>
      <w:marLeft w:val="0"/>
      <w:marRight w:val="0"/>
      <w:marTop w:val="0"/>
      <w:marBottom w:val="0"/>
      <w:divBdr>
        <w:top w:val="none" w:sz="0" w:space="0" w:color="auto"/>
        <w:left w:val="none" w:sz="0" w:space="0" w:color="auto"/>
        <w:bottom w:val="none" w:sz="0" w:space="0" w:color="auto"/>
        <w:right w:val="none" w:sz="0" w:space="0" w:color="auto"/>
      </w:divBdr>
    </w:div>
    <w:div w:id="266934335">
      <w:bodyDiv w:val="1"/>
      <w:marLeft w:val="0"/>
      <w:marRight w:val="0"/>
      <w:marTop w:val="0"/>
      <w:marBottom w:val="0"/>
      <w:divBdr>
        <w:top w:val="none" w:sz="0" w:space="0" w:color="auto"/>
        <w:left w:val="none" w:sz="0" w:space="0" w:color="auto"/>
        <w:bottom w:val="none" w:sz="0" w:space="0" w:color="auto"/>
        <w:right w:val="none" w:sz="0" w:space="0" w:color="auto"/>
      </w:divBdr>
      <w:divsChild>
        <w:div w:id="478543986">
          <w:marLeft w:val="0"/>
          <w:marRight w:val="0"/>
          <w:marTop w:val="0"/>
          <w:marBottom w:val="0"/>
          <w:divBdr>
            <w:top w:val="none" w:sz="0" w:space="0" w:color="auto"/>
            <w:left w:val="none" w:sz="0" w:space="0" w:color="auto"/>
            <w:bottom w:val="none" w:sz="0" w:space="0" w:color="auto"/>
            <w:right w:val="none" w:sz="0" w:space="0" w:color="auto"/>
          </w:divBdr>
          <w:divsChild>
            <w:div w:id="727606146">
              <w:marLeft w:val="0"/>
              <w:marRight w:val="0"/>
              <w:marTop w:val="0"/>
              <w:marBottom w:val="0"/>
              <w:divBdr>
                <w:top w:val="none" w:sz="0" w:space="0" w:color="auto"/>
                <w:left w:val="none" w:sz="0" w:space="0" w:color="auto"/>
                <w:bottom w:val="none" w:sz="0" w:space="0" w:color="auto"/>
                <w:right w:val="none" w:sz="0" w:space="0" w:color="auto"/>
              </w:divBdr>
              <w:divsChild>
                <w:div w:id="2060594003">
                  <w:marLeft w:val="0"/>
                  <w:marRight w:val="0"/>
                  <w:marTop w:val="0"/>
                  <w:marBottom w:val="0"/>
                  <w:divBdr>
                    <w:top w:val="none" w:sz="0" w:space="0" w:color="auto"/>
                    <w:left w:val="none" w:sz="0" w:space="0" w:color="auto"/>
                    <w:bottom w:val="none" w:sz="0" w:space="0" w:color="auto"/>
                    <w:right w:val="none" w:sz="0" w:space="0" w:color="auto"/>
                  </w:divBdr>
                  <w:divsChild>
                    <w:div w:id="691147130">
                      <w:marLeft w:val="0"/>
                      <w:marRight w:val="0"/>
                      <w:marTop w:val="0"/>
                      <w:marBottom w:val="0"/>
                      <w:divBdr>
                        <w:top w:val="none" w:sz="0" w:space="0" w:color="auto"/>
                        <w:left w:val="none" w:sz="0" w:space="0" w:color="auto"/>
                        <w:bottom w:val="none" w:sz="0" w:space="0" w:color="auto"/>
                        <w:right w:val="none" w:sz="0" w:space="0" w:color="auto"/>
                      </w:divBdr>
                      <w:divsChild>
                        <w:div w:id="45497873">
                          <w:marLeft w:val="0"/>
                          <w:marRight w:val="0"/>
                          <w:marTop w:val="0"/>
                          <w:marBottom w:val="0"/>
                          <w:divBdr>
                            <w:top w:val="none" w:sz="0" w:space="0" w:color="auto"/>
                            <w:left w:val="none" w:sz="0" w:space="0" w:color="auto"/>
                            <w:bottom w:val="none" w:sz="0" w:space="0" w:color="auto"/>
                            <w:right w:val="none" w:sz="0" w:space="0" w:color="auto"/>
                          </w:divBdr>
                          <w:divsChild>
                            <w:div w:id="1521317746">
                              <w:marLeft w:val="0"/>
                              <w:marRight w:val="0"/>
                              <w:marTop w:val="0"/>
                              <w:marBottom w:val="0"/>
                              <w:divBdr>
                                <w:top w:val="none" w:sz="0" w:space="0" w:color="auto"/>
                                <w:left w:val="none" w:sz="0" w:space="0" w:color="auto"/>
                                <w:bottom w:val="none" w:sz="0" w:space="0" w:color="auto"/>
                                <w:right w:val="none" w:sz="0" w:space="0" w:color="auto"/>
                              </w:divBdr>
                              <w:divsChild>
                                <w:div w:id="1172067363">
                                  <w:marLeft w:val="0"/>
                                  <w:marRight w:val="0"/>
                                  <w:marTop w:val="0"/>
                                  <w:marBottom w:val="0"/>
                                  <w:divBdr>
                                    <w:top w:val="single" w:sz="6" w:space="0" w:color="F5F5F5"/>
                                    <w:left w:val="single" w:sz="6" w:space="0" w:color="F5F5F5"/>
                                    <w:bottom w:val="single" w:sz="6" w:space="0" w:color="F5F5F5"/>
                                    <w:right w:val="single" w:sz="6" w:space="0" w:color="F5F5F5"/>
                                  </w:divBdr>
                                  <w:divsChild>
                                    <w:div w:id="408619924">
                                      <w:marLeft w:val="0"/>
                                      <w:marRight w:val="0"/>
                                      <w:marTop w:val="0"/>
                                      <w:marBottom w:val="0"/>
                                      <w:divBdr>
                                        <w:top w:val="none" w:sz="0" w:space="0" w:color="auto"/>
                                        <w:left w:val="none" w:sz="0" w:space="0" w:color="auto"/>
                                        <w:bottom w:val="none" w:sz="0" w:space="0" w:color="auto"/>
                                        <w:right w:val="none" w:sz="0" w:space="0" w:color="auto"/>
                                      </w:divBdr>
                                      <w:divsChild>
                                        <w:div w:id="19006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272306">
      <w:bodyDiv w:val="1"/>
      <w:marLeft w:val="0"/>
      <w:marRight w:val="0"/>
      <w:marTop w:val="0"/>
      <w:marBottom w:val="0"/>
      <w:divBdr>
        <w:top w:val="none" w:sz="0" w:space="0" w:color="auto"/>
        <w:left w:val="none" w:sz="0" w:space="0" w:color="auto"/>
        <w:bottom w:val="none" w:sz="0" w:space="0" w:color="auto"/>
        <w:right w:val="none" w:sz="0" w:space="0" w:color="auto"/>
      </w:divBdr>
    </w:div>
    <w:div w:id="353651530">
      <w:bodyDiv w:val="1"/>
      <w:marLeft w:val="0"/>
      <w:marRight w:val="0"/>
      <w:marTop w:val="0"/>
      <w:marBottom w:val="0"/>
      <w:divBdr>
        <w:top w:val="none" w:sz="0" w:space="0" w:color="auto"/>
        <w:left w:val="none" w:sz="0" w:space="0" w:color="auto"/>
        <w:bottom w:val="none" w:sz="0" w:space="0" w:color="auto"/>
        <w:right w:val="none" w:sz="0" w:space="0" w:color="auto"/>
      </w:divBdr>
    </w:div>
    <w:div w:id="419179625">
      <w:bodyDiv w:val="1"/>
      <w:marLeft w:val="0"/>
      <w:marRight w:val="0"/>
      <w:marTop w:val="0"/>
      <w:marBottom w:val="0"/>
      <w:divBdr>
        <w:top w:val="none" w:sz="0" w:space="0" w:color="auto"/>
        <w:left w:val="none" w:sz="0" w:space="0" w:color="auto"/>
        <w:bottom w:val="none" w:sz="0" w:space="0" w:color="auto"/>
        <w:right w:val="none" w:sz="0" w:space="0" w:color="auto"/>
      </w:divBdr>
    </w:div>
    <w:div w:id="509758310">
      <w:bodyDiv w:val="1"/>
      <w:marLeft w:val="0"/>
      <w:marRight w:val="0"/>
      <w:marTop w:val="0"/>
      <w:marBottom w:val="0"/>
      <w:divBdr>
        <w:top w:val="none" w:sz="0" w:space="0" w:color="auto"/>
        <w:left w:val="none" w:sz="0" w:space="0" w:color="auto"/>
        <w:bottom w:val="none" w:sz="0" w:space="0" w:color="auto"/>
        <w:right w:val="none" w:sz="0" w:space="0" w:color="auto"/>
      </w:divBdr>
    </w:div>
    <w:div w:id="651258919">
      <w:bodyDiv w:val="1"/>
      <w:marLeft w:val="0"/>
      <w:marRight w:val="0"/>
      <w:marTop w:val="0"/>
      <w:marBottom w:val="0"/>
      <w:divBdr>
        <w:top w:val="none" w:sz="0" w:space="0" w:color="auto"/>
        <w:left w:val="none" w:sz="0" w:space="0" w:color="auto"/>
        <w:bottom w:val="none" w:sz="0" w:space="0" w:color="auto"/>
        <w:right w:val="none" w:sz="0" w:space="0" w:color="auto"/>
      </w:divBdr>
    </w:div>
    <w:div w:id="789588992">
      <w:bodyDiv w:val="1"/>
      <w:marLeft w:val="0"/>
      <w:marRight w:val="0"/>
      <w:marTop w:val="0"/>
      <w:marBottom w:val="0"/>
      <w:divBdr>
        <w:top w:val="none" w:sz="0" w:space="0" w:color="auto"/>
        <w:left w:val="none" w:sz="0" w:space="0" w:color="auto"/>
        <w:bottom w:val="none" w:sz="0" w:space="0" w:color="auto"/>
        <w:right w:val="none" w:sz="0" w:space="0" w:color="auto"/>
      </w:divBdr>
    </w:div>
    <w:div w:id="902521440">
      <w:bodyDiv w:val="1"/>
      <w:marLeft w:val="0"/>
      <w:marRight w:val="0"/>
      <w:marTop w:val="0"/>
      <w:marBottom w:val="0"/>
      <w:divBdr>
        <w:top w:val="none" w:sz="0" w:space="0" w:color="auto"/>
        <w:left w:val="none" w:sz="0" w:space="0" w:color="auto"/>
        <w:bottom w:val="none" w:sz="0" w:space="0" w:color="auto"/>
        <w:right w:val="none" w:sz="0" w:space="0" w:color="auto"/>
      </w:divBdr>
    </w:div>
    <w:div w:id="915823316">
      <w:bodyDiv w:val="1"/>
      <w:marLeft w:val="0"/>
      <w:marRight w:val="0"/>
      <w:marTop w:val="0"/>
      <w:marBottom w:val="0"/>
      <w:divBdr>
        <w:top w:val="none" w:sz="0" w:space="0" w:color="auto"/>
        <w:left w:val="none" w:sz="0" w:space="0" w:color="auto"/>
        <w:bottom w:val="none" w:sz="0" w:space="0" w:color="auto"/>
        <w:right w:val="none" w:sz="0" w:space="0" w:color="auto"/>
      </w:divBdr>
      <w:divsChild>
        <w:div w:id="705834082">
          <w:marLeft w:val="0"/>
          <w:marRight w:val="0"/>
          <w:marTop w:val="0"/>
          <w:marBottom w:val="0"/>
          <w:divBdr>
            <w:top w:val="none" w:sz="0" w:space="0" w:color="auto"/>
            <w:left w:val="none" w:sz="0" w:space="0" w:color="auto"/>
            <w:bottom w:val="none" w:sz="0" w:space="0" w:color="auto"/>
            <w:right w:val="none" w:sz="0" w:space="0" w:color="auto"/>
          </w:divBdr>
          <w:divsChild>
            <w:div w:id="389042690">
              <w:marLeft w:val="0"/>
              <w:marRight w:val="0"/>
              <w:marTop w:val="0"/>
              <w:marBottom w:val="0"/>
              <w:divBdr>
                <w:top w:val="none" w:sz="0" w:space="0" w:color="auto"/>
                <w:left w:val="none" w:sz="0" w:space="0" w:color="auto"/>
                <w:bottom w:val="none" w:sz="0" w:space="0" w:color="auto"/>
                <w:right w:val="none" w:sz="0" w:space="0" w:color="auto"/>
              </w:divBdr>
              <w:divsChild>
                <w:div w:id="240677343">
                  <w:marLeft w:val="0"/>
                  <w:marRight w:val="0"/>
                  <w:marTop w:val="0"/>
                  <w:marBottom w:val="0"/>
                  <w:divBdr>
                    <w:top w:val="none" w:sz="0" w:space="0" w:color="auto"/>
                    <w:left w:val="none" w:sz="0" w:space="0" w:color="auto"/>
                    <w:bottom w:val="none" w:sz="0" w:space="0" w:color="auto"/>
                    <w:right w:val="none" w:sz="0" w:space="0" w:color="auto"/>
                  </w:divBdr>
                  <w:divsChild>
                    <w:div w:id="945885502">
                      <w:marLeft w:val="0"/>
                      <w:marRight w:val="0"/>
                      <w:marTop w:val="0"/>
                      <w:marBottom w:val="0"/>
                      <w:divBdr>
                        <w:top w:val="none" w:sz="0" w:space="0" w:color="auto"/>
                        <w:left w:val="none" w:sz="0" w:space="0" w:color="auto"/>
                        <w:bottom w:val="none" w:sz="0" w:space="0" w:color="auto"/>
                        <w:right w:val="none" w:sz="0" w:space="0" w:color="auto"/>
                      </w:divBdr>
                      <w:divsChild>
                        <w:div w:id="1815096054">
                          <w:marLeft w:val="0"/>
                          <w:marRight w:val="0"/>
                          <w:marTop w:val="0"/>
                          <w:marBottom w:val="0"/>
                          <w:divBdr>
                            <w:top w:val="none" w:sz="0" w:space="0" w:color="auto"/>
                            <w:left w:val="none" w:sz="0" w:space="0" w:color="auto"/>
                            <w:bottom w:val="none" w:sz="0" w:space="0" w:color="auto"/>
                            <w:right w:val="none" w:sz="0" w:space="0" w:color="auto"/>
                          </w:divBdr>
                          <w:divsChild>
                            <w:div w:id="1776094882">
                              <w:marLeft w:val="0"/>
                              <w:marRight w:val="0"/>
                              <w:marTop w:val="0"/>
                              <w:marBottom w:val="0"/>
                              <w:divBdr>
                                <w:top w:val="none" w:sz="0" w:space="0" w:color="auto"/>
                                <w:left w:val="none" w:sz="0" w:space="0" w:color="auto"/>
                                <w:bottom w:val="none" w:sz="0" w:space="0" w:color="auto"/>
                                <w:right w:val="none" w:sz="0" w:space="0" w:color="auto"/>
                              </w:divBdr>
                              <w:divsChild>
                                <w:div w:id="867566378">
                                  <w:marLeft w:val="0"/>
                                  <w:marRight w:val="0"/>
                                  <w:marTop w:val="0"/>
                                  <w:marBottom w:val="0"/>
                                  <w:divBdr>
                                    <w:top w:val="none" w:sz="0" w:space="0" w:color="auto"/>
                                    <w:left w:val="none" w:sz="0" w:space="0" w:color="auto"/>
                                    <w:bottom w:val="none" w:sz="0" w:space="0" w:color="auto"/>
                                    <w:right w:val="none" w:sz="0" w:space="0" w:color="auto"/>
                                  </w:divBdr>
                                  <w:divsChild>
                                    <w:div w:id="1662738030">
                                      <w:marLeft w:val="0"/>
                                      <w:marRight w:val="0"/>
                                      <w:marTop w:val="0"/>
                                      <w:marBottom w:val="0"/>
                                      <w:divBdr>
                                        <w:top w:val="single" w:sz="6" w:space="0" w:color="F5F5F5"/>
                                        <w:left w:val="single" w:sz="6" w:space="0" w:color="F5F5F5"/>
                                        <w:bottom w:val="single" w:sz="6" w:space="0" w:color="F5F5F5"/>
                                        <w:right w:val="single" w:sz="6" w:space="0" w:color="F5F5F5"/>
                                      </w:divBdr>
                                      <w:divsChild>
                                        <w:div w:id="547768684">
                                          <w:marLeft w:val="0"/>
                                          <w:marRight w:val="0"/>
                                          <w:marTop w:val="0"/>
                                          <w:marBottom w:val="0"/>
                                          <w:divBdr>
                                            <w:top w:val="none" w:sz="0" w:space="0" w:color="auto"/>
                                            <w:left w:val="none" w:sz="0" w:space="0" w:color="auto"/>
                                            <w:bottom w:val="none" w:sz="0" w:space="0" w:color="auto"/>
                                            <w:right w:val="none" w:sz="0" w:space="0" w:color="auto"/>
                                          </w:divBdr>
                                          <w:divsChild>
                                            <w:div w:id="20362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5275408">
      <w:bodyDiv w:val="1"/>
      <w:marLeft w:val="0"/>
      <w:marRight w:val="0"/>
      <w:marTop w:val="0"/>
      <w:marBottom w:val="0"/>
      <w:divBdr>
        <w:top w:val="none" w:sz="0" w:space="0" w:color="auto"/>
        <w:left w:val="none" w:sz="0" w:space="0" w:color="auto"/>
        <w:bottom w:val="none" w:sz="0" w:space="0" w:color="auto"/>
        <w:right w:val="none" w:sz="0" w:space="0" w:color="auto"/>
      </w:divBdr>
      <w:divsChild>
        <w:div w:id="1622151274">
          <w:marLeft w:val="0"/>
          <w:marRight w:val="0"/>
          <w:marTop w:val="0"/>
          <w:marBottom w:val="0"/>
          <w:divBdr>
            <w:top w:val="none" w:sz="0" w:space="0" w:color="auto"/>
            <w:left w:val="none" w:sz="0" w:space="0" w:color="auto"/>
            <w:bottom w:val="none" w:sz="0" w:space="0" w:color="auto"/>
            <w:right w:val="none" w:sz="0" w:space="0" w:color="auto"/>
          </w:divBdr>
          <w:divsChild>
            <w:div w:id="2005934321">
              <w:marLeft w:val="0"/>
              <w:marRight w:val="0"/>
              <w:marTop w:val="0"/>
              <w:marBottom w:val="0"/>
              <w:divBdr>
                <w:top w:val="none" w:sz="0" w:space="0" w:color="auto"/>
                <w:left w:val="none" w:sz="0" w:space="0" w:color="auto"/>
                <w:bottom w:val="none" w:sz="0" w:space="0" w:color="auto"/>
                <w:right w:val="none" w:sz="0" w:space="0" w:color="auto"/>
              </w:divBdr>
              <w:divsChild>
                <w:div w:id="964694340">
                  <w:marLeft w:val="0"/>
                  <w:marRight w:val="0"/>
                  <w:marTop w:val="0"/>
                  <w:marBottom w:val="0"/>
                  <w:divBdr>
                    <w:top w:val="none" w:sz="0" w:space="0" w:color="auto"/>
                    <w:left w:val="none" w:sz="0" w:space="0" w:color="auto"/>
                    <w:bottom w:val="none" w:sz="0" w:space="0" w:color="auto"/>
                    <w:right w:val="none" w:sz="0" w:space="0" w:color="auto"/>
                  </w:divBdr>
                  <w:divsChild>
                    <w:div w:id="514418937">
                      <w:marLeft w:val="0"/>
                      <w:marRight w:val="0"/>
                      <w:marTop w:val="0"/>
                      <w:marBottom w:val="0"/>
                      <w:divBdr>
                        <w:top w:val="none" w:sz="0" w:space="0" w:color="auto"/>
                        <w:left w:val="none" w:sz="0" w:space="0" w:color="auto"/>
                        <w:bottom w:val="none" w:sz="0" w:space="0" w:color="auto"/>
                        <w:right w:val="none" w:sz="0" w:space="0" w:color="auto"/>
                      </w:divBdr>
                      <w:divsChild>
                        <w:div w:id="1400402446">
                          <w:marLeft w:val="0"/>
                          <w:marRight w:val="0"/>
                          <w:marTop w:val="0"/>
                          <w:marBottom w:val="0"/>
                          <w:divBdr>
                            <w:top w:val="none" w:sz="0" w:space="0" w:color="auto"/>
                            <w:left w:val="none" w:sz="0" w:space="0" w:color="auto"/>
                            <w:bottom w:val="none" w:sz="0" w:space="0" w:color="auto"/>
                            <w:right w:val="none" w:sz="0" w:space="0" w:color="auto"/>
                          </w:divBdr>
                          <w:divsChild>
                            <w:div w:id="1779520860">
                              <w:marLeft w:val="0"/>
                              <w:marRight w:val="0"/>
                              <w:marTop w:val="0"/>
                              <w:marBottom w:val="0"/>
                              <w:divBdr>
                                <w:top w:val="none" w:sz="0" w:space="0" w:color="auto"/>
                                <w:left w:val="none" w:sz="0" w:space="0" w:color="auto"/>
                                <w:bottom w:val="none" w:sz="0" w:space="0" w:color="auto"/>
                                <w:right w:val="none" w:sz="0" w:space="0" w:color="auto"/>
                              </w:divBdr>
                              <w:divsChild>
                                <w:div w:id="1583874057">
                                  <w:marLeft w:val="0"/>
                                  <w:marRight w:val="0"/>
                                  <w:marTop w:val="0"/>
                                  <w:marBottom w:val="0"/>
                                  <w:divBdr>
                                    <w:top w:val="single" w:sz="6" w:space="0" w:color="F5F5F5"/>
                                    <w:left w:val="single" w:sz="6" w:space="0" w:color="F5F5F5"/>
                                    <w:bottom w:val="single" w:sz="6" w:space="0" w:color="F5F5F5"/>
                                    <w:right w:val="single" w:sz="6" w:space="0" w:color="F5F5F5"/>
                                  </w:divBdr>
                                  <w:divsChild>
                                    <w:div w:id="418604432">
                                      <w:marLeft w:val="0"/>
                                      <w:marRight w:val="0"/>
                                      <w:marTop w:val="0"/>
                                      <w:marBottom w:val="0"/>
                                      <w:divBdr>
                                        <w:top w:val="none" w:sz="0" w:space="0" w:color="auto"/>
                                        <w:left w:val="none" w:sz="0" w:space="0" w:color="auto"/>
                                        <w:bottom w:val="none" w:sz="0" w:space="0" w:color="auto"/>
                                        <w:right w:val="none" w:sz="0" w:space="0" w:color="auto"/>
                                      </w:divBdr>
                                      <w:divsChild>
                                        <w:div w:id="19354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782579">
      <w:bodyDiv w:val="1"/>
      <w:marLeft w:val="0"/>
      <w:marRight w:val="0"/>
      <w:marTop w:val="0"/>
      <w:marBottom w:val="0"/>
      <w:divBdr>
        <w:top w:val="none" w:sz="0" w:space="0" w:color="auto"/>
        <w:left w:val="none" w:sz="0" w:space="0" w:color="auto"/>
        <w:bottom w:val="none" w:sz="0" w:space="0" w:color="auto"/>
        <w:right w:val="none" w:sz="0" w:space="0" w:color="auto"/>
      </w:divBdr>
      <w:divsChild>
        <w:div w:id="1214847523">
          <w:marLeft w:val="0"/>
          <w:marRight w:val="0"/>
          <w:marTop w:val="0"/>
          <w:marBottom w:val="0"/>
          <w:divBdr>
            <w:top w:val="none" w:sz="0" w:space="0" w:color="auto"/>
            <w:left w:val="none" w:sz="0" w:space="0" w:color="auto"/>
            <w:bottom w:val="none" w:sz="0" w:space="0" w:color="auto"/>
            <w:right w:val="none" w:sz="0" w:space="0" w:color="auto"/>
          </w:divBdr>
          <w:divsChild>
            <w:div w:id="68699019">
              <w:marLeft w:val="0"/>
              <w:marRight w:val="0"/>
              <w:marTop w:val="0"/>
              <w:marBottom w:val="0"/>
              <w:divBdr>
                <w:top w:val="none" w:sz="0" w:space="0" w:color="auto"/>
                <w:left w:val="none" w:sz="0" w:space="0" w:color="auto"/>
                <w:bottom w:val="none" w:sz="0" w:space="0" w:color="auto"/>
                <w:right w:val="none" w:sz="0" w:space="0" w:color="auto"/>
              </w:divBdr>
              <w:divsChild>
                <w:div w:id="1113208435">
                  <w:marLeft w:val="0"/>
                  <w:marRight w:val="0"/>
                  <w:marTop w:val="0"/>
                  <w:marBottom w:val="0"/>
                  <w:divBdr>
                    <w:top w:val="none" w:sz="0" w:space="0" w:color="auto"/>
                    <w:left w:val="none" w:sz="0" w:space="0" w:color="auto"/>
                    <w:bottom w:val="none" w:sz="0" w:space="0" w:color="auto"/>
                    <w:right w:val="none" w:sz="0" w:space="0" w:color="auto"/>
                  </w:divBdr>
                  <w:divsChild>
                    <w:div w:id="986591457">
                      <w:marLeft w:val="0"/>
                      <w:marRight w:val="0"/>
                      <w:marTop w:val="0"/>
                      <w:marBottom w:val="0"/>
                      <w:divBdr>
                        <w:top w:val="none" w:sz="0" w:space="0" w:color="auto"/>
                        <w:left w:val="none" w:sz="0" w:space="0" w:color="auto"/>
                        <w:bottom w:val="none" w:sz="0" w:space="0" w:color="auto"/>
                        <w:right w:val="none" w:sz="0" w:space="0" w:color="auto"/>
                      </w:divBdr>
                      <w:divsChild>
                        <w:div w:id="1749381119">
                          <w:marLeft w:val="0"/>
                          <w:marRight w:val="0"/>
                          <w:marTop w:val="0"/>
                          <w:marBottom w:val="0"/>
                          <w:divBdr>
                            <w:top w:val="none" w:sz="0" w:space="0" w:color="auto"/>
                            <w:left w:val="none" w:sz="0" w:space="0" w:color="auto"/>
                            <w:bottom w:val="none" w:sz="0" w:space="0" w:color="auto"/>
                            <w:right w:val="none" w:sz="0" w:space="0" w:color="auto"/>
                          </w:divBdr>
                          <w:divsChild>
                            <w:div w:id="1984659374">
                              <w:marLeft w:val="0"/>
                              <w:marRight w:val="0"/>
                              <w:marTop w:val="0"/>
                              <w:marBottom w:val="0"/>
                              <w:divBdr>
                                <w:top w:val="none" w:sz="0" w:space="0" w:color="auto"/>
                                <w:left w:val="none" w:sz="0" w:space="0" w:color="auto"/>
                                <w:bottom w:val="none" w:sz="0" w:space="0" w:color="auto"/>
                                <w:right w:val="none" w:sz="0" w:space="0" w:color="auto"/>
                              </w:divBdr>
                              <w:divsChild>
                                <w:div w:id="827478785">
                                  <w:marLeft w:val="0"/>
                                  <w:marRight w:val="0"/>
                                  <w:marTop w:val="0"/>
                                  <w:marBottom w:val="0"/>
                                  <w:divBdr>
                                    <w:top w:val="single" w:sz="6" w:space="0" w:color="F5F5F5"/>
                                    <w:left w:val="single" w:sz="6" w:space="0" w:color="F5F5F5"/>
                                    <w:bottom w:val="single" w:sz="6" w:space="0" w:color="F5F5F5"/>
                                    <w:right w:val="single" w:sz="6" w:space="0" w:color="F5F5F5"/>
                                  </w:divBdr>
                                  <w:divsChild>
                                    <w:div w:id="1944217875">
                                      <w:marLeft w:val="0"/>
                                      <w:marRight w:val="0"/>
                                      <w:marTop w:val="0"/>
                                      <w:marBottom w:val="0"/>
                                      <w:divBdr>
                                        <w:top w:val="none" w:sz="0" w:space="0" w:color="auto"/>
                                        <w:left w:val="none" w:sz="0" w:space="0" w:color="auto"/>
                                        <w:bottom w:val="none" w:sz="0" w:space="0" w:color="auto"/>
                                        <w:right w:val="none" w:sz="0" w:space="0" w:color="auto"/>
                                      </w:divBdr>
                                      <w:divsChild>
                                        <w:div w:id="9504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428410">
      <w:bodyDiv w:val="1"/>
      <w:marLeft w:val="0"/>
      <w:marRight w:val="0"/>
      <w:marTop w:val="0"/>
      <w:marBottom w:val="0"/>
      <w:divBdr>
        <w:top w:val="none" w:sz="0" w:space="0" w:color="auto"/>
        <w:left w:val="none" w:sz="0" w:space="0" w:color="auto"/>
        <w:bottom w:val="none" w:sz="0" w:space="0" w:color="auto"/>
        <w:right w:val="none" w:sz="0" w:space="0" w:color="auto"/>
      </w:divBdr>
    </w:div>
    <w:div w:id="1188372686">
      <w:bodyDiv w:val="1"/>
      <w:marLeft w:val="0"/>
      <w:marRight w:val="0"/>
      <w:marTop w:val="0"/>
      <w:marBottom w:val="0"/>
      <w:divBdr>
        <w:top w:val="none" w:sz="0" w:space="0" w:color="auto"/>
        <w:left w:val="none" w:sz="0" w:space="0" w:color="auto"/>
        <w:bottom w:val="none" w:sz="0" w:space="0" w:color="auto"/>
        <w:right w:val="none" w:sz="0" w:space="0" w:color="auto"/>
      </w:divBdr>
    </w:div>
    <w:div w:id="1310674478">
      <w:bodyDiv w:val="1"/>
      <w:marLeft w:val="0"/>
      <w:marRight w:val="0"/>
      <w:marTop w:val="0"/>
      <w:marBottom w:val="0"/>
      <w:divBdr>
        <w:top w:val="none" w:sz="0" w:space="0" w:color="auto"/>
        <w:left w:val="none" w:sz="0" w:space="0" w:color="auto"/>
        <w:bottom w:val="none" w:sz="0" w:space="0" w:color="auto"/>
        <w:right w:val="none" w:sz="0" w:space="0" w:color="auto"/>
      </w:divBdr>
    </w:div>
    <w:div w:id="1610430463">
      <w:bodyDiv w:val="1"/>
      <w:marLeft w:val="0"/>
      <w:marRight w:val="0"/>
      <w:marTop w:val="0"/>
      <w:marBottom w:val="0"/>
      <w:divBdr>
        <w:top w:val="none" w:sz="0" w:space="0" w:color="auto"/>
        <w:left w:val="none" w:sz="0" w:space="0" w:color="auto"/>
        <w:bottom w:val="none" w:sz="0" w:space="0" w:color="auto"/>
        <w:right w:val="none" w:sz="0" w:space="0" w:color="auto"/>
      </w:divBdr>
    </w:div>
    <w:div w:id="1618833022">
      <w:bodyDiv w:val="1"/>
      <w:marLeft w:val="0"/>
      <w:marRight w:val="0"/>
      <w:marTop w:val="0"/>
      <w:marBottom w:val="0"/>
      <w:divBdr>
        <w:top w:val="none" w:sz="0" w:space="0" w:color="auto"/>
        <w:left w:val="none" w:sz="0" w:space="0" w:color="auto"/>
        <w:bottom w:val="none" w:sz="0" w:space="0" w:color="auto"/>
        <w:right w:val="none" w:sz="0" w:space="0" w:color="auto"/>
      </w:divBdr>
    </w:div>
    <w:div w:id="1646426769">
      <w:bodyDiv w:val="1"/>
      <w:marLeft w:val="0"/>
      <w:marRight w:val="0"/>
      <w:marTop w:val="0"/>
      <w:marBottom w:val="0"/>
      <w:divBdr>
        <w:top w:val="none" w:sz="0" w:space="0" w:color="auto"/>
        <w:left w:val="none" w:sz="0" w:space="0" w:color="auto"/>
        <w:bottom w:val="none" w:sz="0" w:space="0" w:color="auto"/>
        <w:right w:val="none" w:sz="0" w:space="0" w:color="auto"/>
      </w:divBdr>
      <w:divsChild>
        <w:div w:id="1912079720">
          <w:marLeft w:val="0"/>
          <w:marRight w:val="0"/>
          <w:marTop w:val="0"/>
          <w:marBottom w:val="0"/>
          <w:divBdr>
            <w:top w:val="none" w:sz="0" w:space="0" w:color="auto"/>
            <w:left w:val="none" w:sz="0" w:space="0" w:color="auto"/>
            <w:bottom w:val="none" w:sz="0" w:space="0" w:color="auto"/>
            <w:right w:val="none" w:sz="0" w:space="0" w:color="auto"/>
          </w:divBdr>
          <w:divsChild>
            <w:div w:id="215627542">
              <w:marLeft w:val="0"/>
              <w:marRight w:val="0"/>
              <w:marTop w:val="0"/>
              <w:marBottom w:val="0"/>
              <w:divBdr>
                <w:top w:val="none" w:sz="0" w:space="0" w:color="auto"/>
                <w:left w:val="none" w:sz="0" w:space="0" w:color="auto"/>
                <w:bottom w:val="none" w:sz="0" w:space="0" w:color="auto"/>
                <w:right w:val="none" w:sz="0" w:space="0" w:color="auto"/>
              </w:divBdr>
              <w:divsChild>
                <w:div w:id="809132836">
                  <w:marLeft w:val="0"/>
                  <w:marRight w:val="0"/>
                  <w:marTop w:val="0"/>
                  <w:marBottom w:val="0"/>
                  <w:divBdr>
                    <w:top w:val="none" w:sz="0" w:space="0" w:color="auto"/>
                    <w:left w:val="none" w:sz="0" w:space="0" w:color="auto"/>
                    <w:bottom w:val="none" w:sz="0" w:space="0" w:color="auto"/>
                    <w:right w:val="none" w:sz="0" w:space="0" w:color="auto"/>
                  </w:divBdr>
                  <w:divsChild>
                    <w:div w:id="1002898310">
                      <w:marLeft w:val="0"/>
                      <w:marRight w:val="0"/>
                      <w:marTop w:val="0"/>
                      <w:marBottom w:val="0"/>
                      <w:divBdr>
                        <w:top w:val="none" w:sz="0" w:space="0" w:color="auto"/>
                        <w:left w:val="none" w:sz="0" w:space="0" w:color="auto"/>
                        <w:bottom w:val="none" w:sz="0" w:space="0" w:color="auto"/>
                        <w:right w:val="none" w:sz="0" w:space="0" w:color="auto"/>
                      </w:divBdr>
                      <w:divsChild>
                        <w:div w:id="1274287350">
                          <w:marLeft w:val="0"/>
                          <w:marRight w:val="0"/>
                          <w:marTop w:val="0"/>
                          <w:marBottom w:val="0"/>
                          <w:divBdr>
                            <w:top w:val="none" w:sz="0" w:space="0" w:color="auto"/>
                            <w:left w:val="none" w:sz="0" w:space="0" w:color="auto"/>
                            <w:bottom w:val="none" w:sz="0" w:space="0" w:color="auto"/>
                            <w:right w:val="none" w:sz="0" w:space="0" w:color="auto"/>
                          </w:divBdr>
                          <w:divsChild>
                            <w:div w:id="2068450483">
                              <w:marLeft w:val="0"/>
                              <w:marRight w:val="0"/>
                              <w:marTop w:val="0"/>
                              <w:marBottom w:val="0"/>
                              <w:divBdr>
                                <w:top w:val="none" w:sz="0" w:space="0" w:color="auto"/>
                                <w:left w:val="none" w:sz="0" w:space="0" w:color="auto"/>
                                <w:bottom w:val="none" w:sz="0" w:space="0" w:color="auto"/>
                                <w:right w:val="none" w:sz="0" w:space="0" w:color="auto"/>
                              </w:divBdr>
                              <w:divsChild>
                                <w:div w:id="1801336619">
                                  <w:marLeft w:val="0"/>
                                  <w:marRight w:val="0"/>
                                  <w:marTop w:val="0"/>
                                  <w:marBottom w:val="0"/>
                                  <w:divBdr>
                                    <w:top w:val="none" w:sz="0" w:space="0" w:color="auto"/>
                                    <w:left w:val="none" w:sz="0" w:space="0" w:color="auto"/>
                                    <w:bottom w:val="none" w:sz="0" w:space="0" w:color="auto"/>
                                    <w:right w:val="none" w:sz="0" w:space="0" w:color="auto"/>
                                  </w:divBdr>
                                  <w:divsChild>
                                    <w:div w:id="308747168">
                                      <w:marLeft w:val="60"/>
                                      <w:marRight w:val="0"/>
                                      <w:marTop w:val="0"/>
                                      <w:marBottom w:val="0"/>
                                      <w:divBdr>
                                        <w:top w:val="none" w:sz="0" w:space="0" w:color="auto"/>
                                        <w:left w:val="none" w:sz="0" w:space="0" w:color="auto"/>
                                        <w:bottom w:val="none" w:sz="0" w:space="0" w:color="auto"/>
                                        <w:right w:val="none" w:sz="0" w:space="0" w:color="auto"/>
                                      </w:divBdr>
                                      <w:divsChild>
                                        <w:div w:id="964045701">
                                          <w:marLeft w:val="0"/>
                                          <w:marRight w:val="0"/>
                                          <w:marTop w:val="0"/>
                                          <w:marBottom w:val="0"/>
                                          <w:divBdr>
                                            <w:top w:val="none" w:sz="0" w:space="0" w:color="auto"/>
                                            <w:left w:val="none" w:sz="0" w:space="0" w:color="auto"/>
                                            <w:bottom w:val="none" w:sz="0" w:space="0" w:color="auto"/>
                                            <w:right w:val="none" w:sz="0" w:space="0" w:color="auto"/>
                                          </w:divBdr>
                                          <w:divsChild>
                                            <w:div w:id="1747267839">
                                              <w:marLeft w:val="0"/>
                                              <w:marRight w:val="0"/>
                                              <w:marTop w:val="0"/>
                                              <w:marBottom w:val="120"/>
                                              <w:divBdr>
                                                <w:top w:val="single" w:sz="6" w:space="0" w:color="F5F5F5"/>
                                                <w:left w:val="single" w:sz="6" w:space="0" w:color="F5F5F5"/>
                                                <w:bottom w:val="single" w:sz="6" w:space="0" w:color="F5F5F5"/>
                                                <w:right w:val="single" w:sz="6" w:space="0" w:color="F5F5F5"/>
                                              </w:divBdr>
                                              <w:divsChild>
                                                <w:div w:id="60249397">
                                                  <w:marLeft w:val="0"/>
                                                  <w:marRight w:val="0"/>
                                                  <w:marTop w:val="0"/>
                                                  <w:marBottom w:val="0"/>
                                                  <w:divBdr>
                                                    <w:top w:val="none" w:sz="0" w:space="0" w:color="auto"/>
                                                    <w:left w:val="none" w:sz="0" w:space="0" w:color="auto"/>
                                                    <w:bottom w:val="none" w:sz="0" w:space="0" w:color="auto"/>
                                                    <w:right w:val="none" w:sz="0" w:space="0" w:color="auto"/>
                                                  </w:divBdr>
                                                  <w:divsChild>
                                                    <w:div w:id="1410999902">
                                                      <w:marLeft w:val="0"/>
                                                      <w:marRight w:val="0"/>
                                                      <w:marTop w:val="0"/>
                                                      <w:marBottom w:val="0"/>
                                                      <w:divBdr>
                                                        <w:top w:val="none" w:sz="0" w:space="0" w:color="auto"/>
                                                        <w:left w:val="none" w:sz="0" w:space="0" w:color="auto"/>
                                                        <w:bottom w:val="none" w:sz="0" w:space="0" w:color="auto"/>
                                                        <w:right w:val="none" w:sz="0" w:space="0" w:color="auto"/>
                                                      </w:divBdr>
                                                      <w:divsChild>
                                                        <w:div w:id="1189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2730">
                                                  <w:marLeft w:val="0"/>
                                                  <w:marRight w:val="0"/>
                                                  <w:marTop w:val="0"/>
                                                  <w:marBottom w:val="0"/>
                                                  <w:divBdr>
                                                    <w:top w:val="none" w:sz="0" w:space="0" w:color="auto"/>
                                                    <w:left w:val="none" w:sz="0" w:space="0" w:color="auto"/>
                                                    <w:bottom w:val="none" w:sz="0" w:space="0" w:color="auto"/>
                                                    <w:right w:val="none" w:sz="0" w:space="0" w:color="auto"/>
                                                  </w:divBdr>
                                                  <w:divsChild>
                                                    <w:div w:id="555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843971">
      <w:bodyDiv w:val="1"/>
      <w:marLeft w:val="0"/>
      <w:marRight w:val="0"/>
      <w:marTop w:val="0"/>
      <w:marBottom w:val="0"/>
      <w:divBdr>
        <w:top w:val="none" w:sz="0" w:space="0" w:color="auto"/>
        <w:left w:val="none" w:sz="0" w:space="0" w:color="auto"/>
        <w:bottom w:val="none" w:sz="0" w:space="0" w:color="auto"/>
        <w:right w:val="none" w:sz="0" w:space="0" w:color="auto"/>
      </w:divBdr>
      <w:divsChild>
        <w:div w:id="596015135">
          <w:marLeft w:val="0"/>
          <w:marRight w:val="0"/>
          <w:marTop w:val="0"/>
          <w:marBottom w:val="0"/>
          <w:divBdr>
            <w:top w:val="none" w:sz="0" w:space="0" w:color="auto"/>
            <w:left w:val="none" w:sz="0" w:space="0" w:color="auto"/>
            <w:bottom w:val="none" w:sz="0" w:space="0" w:color="auto"/>
            <w:right w:val="none" w:sz="0" w:space="0" w:color="auto"/>
          </w:divBdr>
          <w:divsChild>
            <w:div w:id="2048025721">
              <w:marLeft w:val="0"/>
              <w:marRight w:val="0"/>
              <w:marTop w:val="0"/>
              <w:marBottom w:val="0"/>
              <w:divBdr>
                <w:top w:val="none" w:sz="0" w:space="0" w:color="auto"/>
                <w:left w:val="none" w:sz="0" w:space="0" w:color="auto"/>
                <w:bottom w:val="none" w:sz="0" w:space="0" w:color="auto"/>
                <w:right w:val="none" w:sz="0" w:space="0" w:color="auto"/>
              </w:divBdr>
              <w:divsChild>
                <w:div w:id="1746226495">
                  <w:marLeft w:val="0"/>
                  <w:marRight w:val="0"/>
                  <w:marTop w:val="0"/>
                  <w:marBottom w:val="0"/>
                  <w:divBdr>
                    <w:top w:val="none" w:sz="0" w:space="0" w:color="auto"/>
                    <w:left w:val="none" w:sz="0" w:space="0" w:color="auto"/>
                    <w:bottom w:val="none" w:sz="0" w:space="0" w:color="auto"/>
                    <w:right w:val="none" w:sz="0" w:space="0" w:color="auto"/>
                  </w:divBdr>
                  <w:divsChild>
                    <w:div w:id="1638334894">
                      <w:marLeft w:val="0"/>
                      <w:marRight w:val="0"/>
                      <w:marTop w:val="0"/>
                      <w:marBottom w:val="0"/>
                      <w:divBdr>
                        <w:top w:val="none" w:sz="0" w:space="0" w:color="auto"/>
                        <w:left w:val="none" w:sz="0" w:space="0" w:color="auto"/>
                        <w:bottom w:val="none" w:sz="0" w:space="0" w:color="auto"/>
                        <w:right w:val="none" w:sz="0" w:space="0" w:color="auto"/>
                      </w:divBdr>
                      <w:divsChild>
                        <w:div w:id="848909787">
                          <w:marLeft w:val="0"/>
                          <w:marRight w:val="0"/>
                          <w:marTop w:val="0"/>
                          <w:marBottom w:val="0"/>
                          <w:divBdr>
                            <w:top w:val="none" w:sz="0" w:space="0" w:color="auto"/>
                            <w:left w:val="none" w:sz="0" w:space="0" w:color="auto"/>
                            <w:bottom w:val="none" w:sz="0" w:space="0" w:color="auto"/>
                            <w:right w:val="none" w:sz="0" w:space="0" w:color="auto"/>
                          </w:divBdr>
                          <w:divsChild>
                            <w:div w:id="1344818800">
                              <w:marLeft w:val="0"/>
                              <w:marRight w:val="0"/>
                              <w:marTop w:val="0"/>
                              <w:marBottom w:val="0"/>
                              <w:divBdr>
                                <w:top w:val="none" w:sz="0" w:space="0" w:color="auto"/>
                                <w:left w:val="none" w:sz="0" w:space="0" w:color="auto"/>
                                <w:bottom w:val="none" w:sz="0" w:space="0" w:color="auto"/>
                                <w:right w:val="none" w:sz="0" w:space="0" w:color="auto"/>
                              </w:divBdr>
                              <w:divsChild>
                                <w:div w:id="1779980386">
                                  <w:marLeft w:val="0"/>
                                  <w:marRight w:val="0"/>
                                  <w:marTop w:val="0"/>
                                  <w:marBottom w:val="0"/>
                                  <w:divBdr>
                                    <w:top w:val="single" w:sz="6" w:space="0" w:color="F5F5F5"/>
                                    <w:left w:val="single" w:sz="6" w:space="0" w:color="F5F5F5"/>
                                    <w:bottom w:val="single" w:sz="6" w:space="0" w:color="F5F5F5"/>
                                    <w:right w:val="single" w:sz="6" w:space="0" w:color="F5F5F5"/>
                                  </w:divBdr>
                                  <w:divsChild>
                                    <w:div w:id="958876029">
                                      <w:marLeft w:val="0"/>
                                      <w:marRight w:val="0"/>
                                      <w:marTop w:val="0"/>
                                      <w:marBottom w:val="0"/>
                                      <w:divBdr>
                                        <w:top w:val="none" w:sz="0" w:space="0" w:color="auto"/>
                                        <w:left w:val="none" w:sz="0" w:space="0" w:color="auto"/>
                                        <w:bottom w:val="none" w:sz="0" w:space="0" w:color="auto"/>
                                        <w:right w:val="none" w:sz="0" w:space="0" w:color="auto"/>
                                      </w:divBdr>
                                      <w:divsChild>
                                        <w:div w:id="778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7071080">
      <w:bodyDiv w:val="1"/>
      <w:marLeft w:val="0"/>
      <w:marRight w:val="0"/>
      <w:marTop w:val="0"/>
      <w:marBottom w:val="0"/>
      <w:divBdr>
        <w:top w:val="none" w:sz="0" w:space="0" w:color="auto"/>
        <w:left w:val="none" w:sz="0" w:space="0" w:color="auto"/>
        <w:bottom w:val="none" w:sz="0" w:space="0" w:color="auto"/>
        <w:right w:val="none" w:sz="0" w:space="0" w:color="auto"/>
      </w:divBdr>
      <w:divsChild>
        <w:div w:id="311717852">
          <w:marLeft w:val="0"/>
          <w:marRight w:val="0"/>
          <w:marTop w:val="0"/>
          <w:marBottom w:val="0"/>
          <w:divBdr>
            <w:top w:val="none" w:sz="0" w:space="0" w:color="auto"/>
            <w:left w:val="none" w:sz="0" w:space="0" w:color="auto"/>
            <w:bottom w:val="none" w:sz="0" w:space="0" w:color="auto"/>
            <w:right w:val="none" w:sz="0" w:space="0" w:color="auto"/>
          </w:divBdr>
          <w:divsChild>
            <w:div w:id="1243486777">
              <w:marLeft w:val="0"/>
              <w:marRight w:val="0"/>
              <w:marTop w:val="0"/>
              <w:marBottom w:val="0"/>
              <w:divBdr>
                <w:top w:val="none" w:sz="0" w:space="0" w:color="auto"/>
                <w:left w:val="none" w:sz="0" w:space="0" w:color="auto"/>
                <w:bottom w:val="none" w:sz="0" w:space="0" w:color="auto"/>
                <w:right w:val="none" w:sz="0" w:space="0" w:color="auto"/>
              </w:divBdr>
              <w:divsChild>
                <w:div w:id="1069885638">
                  <w:marLeft w:val="0"/>
                  <w:marRight w:val="0"/>
                  <w:marTop w:val="0"/>
                  <w:marBottom w:val="0"/>
                  <w:divBdr>
                    <w:top w:val="none" w:sz="0" w:space="0" w:color="auto"/>
                    <w:left w:val="none" w:sz="0" w:space="0" w:color="auto"/>
                    <w:bottom w:val="none" w:sz="0" w:space="0" w:color="auto"/>
                    <w:right w:val="none" w:sz="0" w:space="0" w:color="auto"/>
                  </w:divBdr>
                  <w:divsChild>
                    <w:div w:id="1867326375">
                      <w:marLeft w:val="0"/>
                      <w:marRight w:val="0"/>
                      <w:marTop w:val="0"/>
                      <w:marBottom w:val="0"/>
                      <w:divBdr>
                        <w:top w:val="none" w:sz="0" w:space="0" w:color="auto"/>
                        <w:left w:val="none" w:sz="0" w:space="0" w:color="auto"/>
                        <w:bottom w:val="none" w:sz="0" w:space="0" w:color="auto"/>
                        <w:right w:val="none" w:sz="0" w:space="0" w:color="auto"/>
                      </w:divBdr>
                      <w:divsChild>
                        <w:div w:id="815149152">
                          <w:marLeft w:val="0"/>
                          <w:marRight w:val="0"/>
                          <w:marTop w:val="0"/>
                          <w:marBottom w:val="0"/>
                          <w:divBdr>
                            <w:top w:val="none" w:sz="0" w:space="0" w:color="auto"/>
                            <w:left w:val="none" w:sz="0" w:space="0" w:color="auto"/>
                            <w:bottom w:val="none" w:sz="0" w:space="0" w:color="auto"/>
                            <w:right w:val="none" w:sz="0" w:space="0" w:color="auto"/>
                          </w:divBdr>
                          <w:divsChild>
                            <w:div w:id="1972899132">
                              <w:marLeft w:val="0"/>
                              <w:marRight w:val="0"/>
                              <w:marTop w:val="0"/>
                              <w:marBottom w:val="0"/>
                              <w:divBdr>
                                <w:top w:val="none" w:sz="0" w:space="0" w:color="auto"/>
                                <w:left w:val="none" w:sz="0" w:space="0" w:color="auto"/>
                                <w:bottom w:val="none" w:sz="0" w:space="0" w:color="auto"/>
                                <w:right w:val="none" w:sz="0" w:space="0" w:color="auto"/>
                              </w:divBdr>
                              <w:divsChild>
                                <w:div w:id="1581451815">
                                  <w:marLeft w:val="0"/>
                                  <w:marRight w:val="0"/>
                                  <w:marTop w:val="0"/>
                                  <w:marBottom w:val="0"/>
                                  <w:divBdr>
                                    <w:top w:val="single" w:sz="6" w:space="0" w:color="F5F5F5"/>
                                    <w:left w:val="single" w:sz="6" w:space="0" w:color="F5F5F5"/>
                                    <w:bottom w:val="single" w:sz="6" w:space="0" w:color="F5F5F5"/>
                                    <w:right w:val="single" w:sz="6" w:space="0" w:color="F5F5F5"/>
                                  </w:divBdr>
                                  <w:divsChild>
                                    <w:div w:id="166676097">
                                      <w:marLeft w:val="0"/>
                                      <w:marRight w:val="0"/>
                                      <w:marTop w:val="0"/>
                                      <w:marBottom w:val="0"/>
                                      <w:divBdr>
                                        <w:top w:val="none" w:sz="0" w:space="0" w:color="auto"/>
                                        <w:left w:val="none" w:sz="0" w:space="0" w:color="auto"/>
                                        <w:bottom w:val="none" w:sz="0" w:space="0" w:color="auto"/>
                                        <w:right w:val="none" w:sz="0" w:space="0" w:color="auto"/>
                                      </w:divBdr>
                                      <w:divsChild>
                                        <w:div w:id="10839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77B94-E927-4A20-BF41-14D793E29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9</Pages>
  <Words>2935</Words>
  <Characters>16147</Characters>
  <Application>Microsoft Office Word</Application>
  <DocSecurity>0</DocSecurity>
  <Lines>134</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Séance ordinaire du conseil local tenue le DATE à la salle municipale de Saint-Gabriel-de-Valcartier, conformément aux provisi</vt:lpstr>
      <vt:lpstr>Séance ordinaire du conseil local tenue le DATE à la salle municipale de Saint-Gabriel-de-Valcartier, conformément aux provisi</vt:lpstr>
    </vt:vector>
  </TitlesOfParts>
  <Company>Municipalité de Saint-Gabriel-de-Valcartier</Company>
  <LinksUpToDate>false</LinksUpToDate>
  <CharactersWithSpaces>19044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Séance ordinaire du conseil local tenue le DATE à la salle municipale de Saint-Gabriel-de-Valcartier, conformément aux provisi</dc:title>
  <dc:subject/>
  <dc:creator>Carolyn Montgomery</dc:creator>
  <cp:keywords/>
  <cp:lastModifiedBy>Heidi Lafrance</cp:lastModifiedBy>
  <cp:revision>7</cp:revision>
  <cp:lastPrinted>2019-08-06T14:16:00Z</cp:lastPrinted>
  <dcterms:created xsi:type="dcterms:W3CDTF">2019-09-25T20:28:00Z</dcterms:created>
  <dcterms:modified xsi:type="dcterms:W3CDTF">2019-10-08T13:00:00Z</dcterms:modified>
</cp:coreProperties>
</file>